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center"/>
        <w:textAlignment w:val="auto"/>
        <w:outlineLvl w:val="9"/>
        <w:rPr>
          <w:rFonts w:hint="eastAsia" w:ascii="Verdana" w:hAnsi="Verdana" w:cs="Verdana"/>
          <w:kern w:val="0"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center"/>
        <w:textAlignment w:val="auto"/>
        <w:outlineLvl w:val="9"/>
        <w:rPr>
          <w:rFonts w:hint="eastAsia" w:ascii="Verdana" w:hAnsi="Verdana" w:cs="Verdana"/>
          <w:kern w:val="0"/>
          <w:sz w:val="72"/>
          <w:szCs w:val="7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center"/>
        <w:textAlignment w:val="auto"/>
        <w:outlineLvl w:val="9"/>
        <w:rPr>
          <w:rFonts w:hint="eastAsia" w:ascii="Verdana" w:hAnsi="Verdana" w:cs="Verdana"/>
          <w:kern w:val="0"/>
          <w:sz w:val="72"/>
          <w:szCs w:val="72"/>
          <w:lang w:val="en-US" w:eastAsia="zh-CN"/>
        </w:rPr>
      </w:pPr>
      <w:r>
        <w:rPr>
          <w:rFonts w:hint="eastAsia" w:ascii="Verdana" w:hAnsi="Verdana" w:cs="Verdana"/>
          <w:kern w:val="0"/>
          <w:sz w:val="72"/>
          <w:szCs w:val="72"/>
          <w:lang w:val="en-US" w:eastAsia="zh-CN"/>
        </w:rPr>
        <w:t>安装部署说明</w:t>
      </w:r>
    </w:p>
    <w:p>
      <w:pPr>
        <w:pStyle w:val="4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</w:pPr>
    </w:p>
    <w:p>
      <w:pPr>
        <w:pStyle w:val="4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  <w:t>题目：二手自行车交易平台</w:t>
      </w:r>
    </w:p>
    <w:p>
      <w:pPr>
        <w:pStyle w:val="4"/>
        <w:framePr w:w="0" w:wrap="auto" w:vAnchor="margin" w:hAnchor="text" w:yAlign="inline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52"/>
          <w:szCs w:val="52"/>
        </w:rPr>
      </w:pPr>
    </w:p>
    <w:p>
      <w:pPr>
        <w:pStyle w:val="4"/>
        <w:framePr w:w="0" w:wrap="auto" w:vAnchor="margin" w:hAnchor="text" w:yAlign="inline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52"/>
          <w:szCs w:val="52"/>
        </w:rPr>
      </w:pPr>
    </w:p>
    <w:p>
      <w:pPr>
        <w:pStyle w:val="4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专业名称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软件工程</w:t>
      </w:r>
    </w:p>
    <w:p>
      <w:pPr>
        <w:pStyle w:val="4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ascii="宋体" w:hAnsi="宋体" w:eastAsia="宋体" w:cs="宋体"/>
          <w:sz w:val="28"/>
          <w:szCs w:val="28"/>
        </w:rPr>
      </w:pPr>
    </w:p>
    <w:p>
      <w:pPr>
        <w:pStyle w:val="4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团队成员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14359186 吴紫敏</w:t>
      </w:r>
    </w:p>
    <w:p>
      <w:pPr>
        <w:pStyle w:val="4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14331068付丽娜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4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14331180 刘颀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4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13331260王莹</w:t>
      </w:r>
    </w:p>
    <w:p>
      <w:pPr>
        <w:pStyle w:val="4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14331375张颖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4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14331364张麟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4"/>
        <w:framePr w:w="0" w:wrap="auto" w:vAnchor="margin" w:hAnchor="text" w:yAlign="inline"/>
        <w:spacing w:line="360" w:lineRule="auto"/>
        <w:ind w:firstLine="3080" w:firstLineChars="1100"/>
        <w:jc w:val="both"/>
        <w:rPr>
          <w:rFonts w:ascii="宋体" w:hAnsi="宋体" w:eastAsia="宋体" w:cs="宋体"/>
          <w:sz w:val="28"/>
          <w:szCs w:val="28"/>
        </w:rPr>
      </w:pPr>
    </w:p>
    <w:p>
      <w:pPr>
        <w:pStyle w:val="4"/>
        <w:framePr w:w="0" w:wrap="auto" w:vAnchor="margin" w:hAnchor="text" w:yAlign="inline"/>
        <w:spacing w:line="360" w:lineRule="auto"/>
        <w:ind w:firstLine="1405" w:firstLineChars="5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日期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201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ascii="宋体" w:hAnsi="宋体" w:eastAsia="宋体" w:cs="宋体"/>
          <w:sz w:val="28"/>
          <w:szCs w:val="28"/>
        </w:rPr>
        <w:t xml:space="preserve"> 年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ascii="宋体" w:hAnsi="宋体" w:eastAsia="宋体" w:cs="宋体"/>
          <w:sz w:val="28"/>
          <w:szCs w:val="28"/>
        </w:rPr>
        <w:t xml:space="preserve"> 月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sz w:val="28"/>
          <w:szCs w:val="28"/>
        </w:rPr>
        <w:t xml:space="preserve"> 日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b/>
          <w:bCs/>
          <w:kern w:val="0"/>
          <w:sz w:val="28"/>
          <w:szCs w:val="28"/>
          <w:lang w:val="en-US" w:eastAsia="zh-CN"/>
        </w:rPr>
        <w:t>一、安装环境：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win10系统+VS2015，X86，Debug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b/>
          <w:bCs/>
          <w:kern w:val="0"/>
          <w:sz w:val="28"/>
          <w:szCs w:val="28"/>
          <w:lang w:val="en-US" w:eastAsia="zh-CN"/>
        </w:rPr>
        <w:t>二、安装步骤：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1、在WIN10系统下安装VS2015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百度 VS2015,寻找它的社区版下载包:</w:t>
      </w:r>
      <w:r>
        <w:rPr>
          <w:rFonts w:hint="eastAsia"/>
          <w:lang w:eastAsia="zh-CN"/>
        </w:rPr>
        <w:t>https://www.ithome.com/html/win10/164028.htm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点击在线下载,启动下载的程序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 xml:space="preserve">在要安装的选项里面,请至少把下面的勾上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4500" cy="2113280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9100" cy="2248535"/>
            <wp:effectExtent l="0" t="0" r="12700" b="184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3245" cy="1724660"/>
            <wp:effectExtent l="0" t="0" r="1905" b="889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然后安装，点击下一步安装即可安装成功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2、下载SQLite for Universal Windows Platform，并将其加入项目的引用中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下载SQLite：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菜单栏里面点击工具，选择扩展与更新，点击联机，在搜索栏里面输入SQLite for Universal Windows Platform，点击下载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引用：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在解决方案中，右击引用，添加引用，引用管理器中，打开Universal Windows标签页，扩展，选中SQLite for Universal Windows Platform，确定。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3、引用Visual C++ Runtime for Universal Windows Platform Apps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该引用过程与上面类似。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4、两个引用完成后，在引用属性里面会看到这个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8135" cy="2327910"/>
            <wp:effectExtent l="0" t="0" r="18415" b="1524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kern w:val="0"/>
          <w:sz w:val="28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 w:val="28"/>
          <w:szCs w:val="28"/>
          <w:lang w:val="en-US" w:eastAsia="zh-CN"/>
        </w:rPr>
        <w:t>运行：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04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Verdana" w:hAnsi="Verdana" w:cs="Verdana"/>
          <w:kern w:val="0"/>
          <w:szCs w:val="28"/>
          <w:lang w:val="en-US" w:eastAsia="zh-CN"/>
        </w:rPr>
      </w:pPr>
      <w:r>
        <w:rPr>
          <w:rFonts w:hint="eastAsia" w:ascii="Verdana" w:hAnsi="Verdana" w:cs="Verdana"/>
          <w:kern w:val="0"/>
          <w:szCs w:val="28"/>
          <w:lang w:val="en-US" w:eastAsia="zh-CN"/>
        </w:rPr>
        <w:t>将github：https://github.com/wuzimin/Bicycle.git  上code的代码clone下来，用VS2015打开，点击“本地计算机”运行即可看到应用界面。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03D1"/>
    <w:multiLevelType w:val="singleLevel"/>
    <w:tmpl w:val="594E03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4E0420"/>
    <w:multiLevelType w:val="singleLevel"/>
    <w:tmpl w:val="594E042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4E0690"/>
    <w:multiLevelType w:val="singleLevel"/>
    <w:tmpl w:val="594E069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CD"/>
    <w:rsid w:val="000A31BD"/>
    <w:rsid w:val="002C122A"/>
    <w:rsid w:val="002F7623"/>
    <w:rsid w:val="00387066"/>
    <w:rsid w:val="004632D2"/>
    <w:rsid w:val="00532E25"/>
    <w:rsid w:val="005343FC"/>
    <w:rsid w:val="006420FB"/>
    <w:rsid w:val="007464C9"/>
    <w:rsid w:val="0078240D"/>
    <w:rsid w:val="00785F54"/>
    <w:rsid w:val="008A574E"/>
    <w:rsid w:val="008F06E7"/>
    <w:rsid w:val="00982151"/>
    <w:rsid w:val="009B3BCD"/>
    <w:rsid w:val="00A46654"/>
    <w:rsid w:val="00B344C1"/>
    <w:rsid w:val="00E124A9"/>
    <w:rsid w:val="00EA168B"/>
    <w:rsid w:val="00F5794B"/>
    <w:rsid w:val="0E5A7948"/>
    <w:rsid w:val="35F366B6"/>
    <w:rsid w:val="38B47B1C"/>
    <w:rsid w:val="410C69CC"/>
    <w:rsid w:val="73F061D1"/>
    <w:rsid w:val="7CE0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42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1549</Characters>
  <Lines>12</Lines>
  <Paragraphs>3</Paragraphs>
  <ScaleCrop>false</ScaleCrop>
  <LinksUpToDate>false</LinksUpToDate>
  <CharactersWithSpaces>1817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2015-07-17T06:05:00Z</dcterms:created>
  <dc:creator>Microsoft Office 用户</dc:creator>
  <cp:lastModifiedBy>Administrator</cp:lastModifiedBy>
  <dcterms:modified xsi:type="dcterms:W3CDTF">2017-06-24T06:17:52Z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