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framePr w:w="0" w:wrap="auto" w:vAnchor="margin" w:hAnchor="text" w:yAlign="inline"/>
        <w:spacing w:line="240" w:lineRule="auto"/>
        <w:jc w:val="center"/>
        <w:rPr>
          <w:rFonts w:hint="eastAsia" w:ascii="宋体" w:hAnsi="宋体" w:eastAsia="宋体" w:cs="宋体"/>
          <w:b/>
          <w:bCs/>
          <w:sz w:val="72"/>
          <w:szCs w:val="72"/>
          <w:rtl w:val="0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caps w:val="0"/>
          <w:color w:val="24292E"/>
          <w:spacing w:val="0"/>
          <w:sz w:val="72"/>
          <w:szCs w:val="72"/>
          <w:shd w:val="clear" w:fill="FFFFFF"/>
        </w:rPr>
        <w:t>小组分工与贡献率说明</w:t>
      </w:r>
    </w:p>
    <w:bookmarkEnd w:id="0"/>
    <w:p>
      <w:pPr>
        <w:pStyle w:val="5"/>
        <w:framePr w:w="0" w:wrap="auto" w:vAnchor="margin" w:hAnchor="text" w:yAlign="inline"/>
        <w:spacing w:line="240" w:lineRule="auto"/>
        <w:jc w:val="center"/>
        <w:rPr>
          <w:rFonts w:hint="eastAsia" w:ascii="宋体" w:hAnsi="宋体" w:eastAsia="宋体" w:cs="宋体"/>
          <w:sz w:val="44"/>
          <w:szCs w:val="44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spacing w:line="240" w:lineRule="auto"/>
        <w:jc w:val="center"/>
        <w:rPr>
          <w:rFonts w:hint="eastAsia" w:ascii="宋体" w:hAnsi="宋体" w:eastAsia="宋体" w:cs="宋体"/>
          <w:sz w:val="44"/>
          <w:szCs w:val="44"/>
          <w:rtl w:val="0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rtl w:val="0"/>
          <w:lang w:val="en-US" w:eastAsia="zh-CN"/>
        </w:rPr>
        <w:t>题目：二手自行车交易平台</w:t>
      </w:r>
    </w:p>
    <w:p>
      <w:pPr>
        <w:pStyle w:val="5"/>
        <w:framePr w:w="0" w:wrap="auto" w:vAnchor="margin" w:hAnchor="text" w:yAlign="inline"/>
        <w:spacing w:line="24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52"/>
          <w:szCs w:val="52"/>
        </w:rPr>
      </w:pPr>
    </w:p>
    <w:p>
      <w:pPr>
        <w:pStyle w:val="5"/>
        <w:framePr w:w="0" w:wrap="auto" w:vAnchor="margin" w:hAnchor="text" w:yAlign="inline"/>
        <w:spacing w:line="24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52"/>
          <w:szCs w:val="52"/>
        </w:rPr>
      </w:pPr>
    </w:p>
    <w:p>
      <w:pPr>
        <w:pStyle w:val="5"/>
        <w:framePr w:w="0" w:wrap="auto" w:vAnchor="margin" w:hAnchor="text" w:yAlign="inline"/>
        <w:spacing w:line="360" w:lineRule="auto"/>
        <w:ind w:left="1260" w:leftChars="0" w:firstLine="420" w:firstLineChars="0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专业名称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t>软件工程</w:t>
      </w:r>
    </w:p>
    <w:p>
      <w:pPr>
        <w:pStyle w:val="5"/>
        <w:framePr w:w="0" w:wrap="auto" w:vAnchor="margin" w:hAnchor="text" w:yAlign="inline"/>
        <w:spacing w:line="360" w:lineRule="auto"/>
        <w:ind w:left="1260" w:leftChars="0" w:firstLine="420" w:firstLineChars="0"/>
        <w:jc w:val="both"/>
        <w:rPr>
          <w:rFonts w:ascii="宋体" w:hAnsi="宋体" w:eastAsia="宋体" w:cs="宋体"/>
          <w:sz w:val="28"/>
          <w:szCs w:val="28"/>
        </w:rPr>
      </w:pPr>
    </w:p>
    <w:p>
      <w:pPr>
        <w:pStyle w:val="5"/>
        <w:framePr w:w="0" w:wrap="auto" w:vAnchor="margin" w:hAnchor="text" w:yAlign="inline"/>
        <w:spacing w:line="360" w:lineRule="auto"/>
        <w:ind w:left="126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团队成员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14359186 吴紫敏</w:t>
      </w:r>
    </w:p>
    <w:p>
      <w:pPr>
        <w:pStyle w:val="5"/>
        <w:framePr w:w="0" w:wrap="auto" w:vAnchor="margin" w:hAnchor="text" w:yAlign="inline"/>
        <w:spacing w:line="360" w:lineRule="auto"/>
        <w:ind w:firstLine="2800" w:firstLineChars="10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14331068付丽娜</w:t>
      </w:r>
      <w:r>
        <w:rPr>
          <w:rFonts w:ascii="宋体" w:hAnsi="宋体" w:eastAsia="宋体" w:cs="宋体"/>
          <w:sz w:val="28"/>
          <w:szCs w:val="28"/>
        </w:rPr>
        <w:t xml:space="preserve"> </w:t>
      </w:r>
    </w:p>
    <w:p>
      <w:pPr>
        <w:pStyle w:val="5"/>
        <w:framePr w:w="0" w:wrap="auto" w:vAnchor="margin" w:hAnchor="text" w:yAlign="inline"/>
        <w:spacing w:line="360" w:lineRule="auto"/>
        <w:ind w:firstLine="2800" w:firstLineChars="1000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14331180 刘颀</w:t>
      </w:r>
      <w:r>
        <w:rPr>
          <w:rFonts w:ascii="宋体" w:hAnsi="宋体" w:eastAsia="宋体" w:cs="宋体"/>
          <w:sz w:val="28"/>
          <w:szCs w:val="28"/>
        </w:rPr>
        <w:t xml:space="preserve"> </w:t>
      </w:r>
    </w:p>
    <w:p>
      <w:pPr>
        <w:pStyle w:val="5"/>
        <w:framePr w:w="0" w:wrap="auto" w:vAnchor="margin" w:hAnchor="text" w:yAlign="inline"/>
        <w:spacing w:line="360" w:lineRule="auto"/>
        <w:ind w:firstLine="2800" w:firstLineChars="10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13331260王莹</w:t>
      </w:r>
    </w:p>
    <w:p>
      <w:pPr>
        <w:pStyle w:val="5"/>
        <w:framePr w:w="0" w:wrap="auto" w:vAnchor="margin" w:hAnchor="text" w:yAlign="inline"/>
        <w:spacing w:line="360" w:lineRule="auto"/>
        <w:ind w:firstLine="2800" w:firstLineChars="1000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14331375张颖</w:t>
      </w:r>
      <w:r>
        <w:rPr>
          <w:rFonts w:ascii="宋体" w:hAnsi="宋体" w:eastAsia="宋体" w:cs="宋体"/>
          <w:sz w:val="28"/>
          <w:szCs w:val="28"/>
        </w:rPr>
        <w:t xml:space="preserve"> </w:t>
      </w:r>
    </w:p>
    <w:p>
      <w:pPr>
        <w:pStyle w:val="5"/>
        <w:framePr w:w="0" w:wrap="auto" w:vAnchor="margin" w:hAnchor="text" w:yAlign="inline"/>
        <w:spacing w:line="360" w:lineRule="auto"/>
        <w:ind w:firstLine="2800" w:firstLineChars="1000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14331364张麟</w:t>
      </w:r>
      <w:r>
        <w:rPr>
          <w:rFonts w:ascii="宋体" w:hAnsi="宋体" w:eastAsia="宋体" w:cs="宋体"/>
          <w:sz w:val="28"/>
          <w:szCs w:val="28"/>
        </w:rPr>
        <w:t xml:space="preserve"> </w:t>
      </w:r>
    </w:p>
    <w:p>
      <w:pPr>
        <w:pStyle w:val="5"/>
        <w:framePr w:w="0" w:wrap="auto" w:vAnchor="margin" w:hAnchor="text" w:yAlign="inline"/>
        <w:spacing w:line="360" w:lineRule="auto"/>
        <w:ind w:firstLine="3080" w:firstLineChars="1100"/>
        <w:jc w:val="both"/>
        <w:rPr>
          <w:rFonts w:ascii="宋体" w:hAnsi="宋体" w:eastAsia="宋体" w:cs="宋体"/>
          <w:sz w:val="28"/>
          <w:szCs w:val="28"/>
        </w:rPr>
      </w:pPr>
    </w:p>
    <w:p>
      <w:pPr>
        <w:pStyle w:val="5"/>
        <w:framePr w:w="0" w:wrap="auto" w:vAnchor="margin" w:hAnchor="text" w:yAlign="inline"/>
        <w:spacing w:line="360" w:lineRule="auto"/>
        <w:ind w:firstLine="1405" w:firstLineChars="50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日期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t>201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</w:t>
      </w:r>
      <w:r>
        <w:rPr>
          <w:rFonts w:ascii="宋体" w:hAnsi="宋体" w:eastAsia="宋体" w:cs="宋体"/>
          <w:sz w:val="28"/>
          <w:szCs w:val="28"/>
        </w:rPr>
        <w:t xml:space="preserve"> 年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</w:t>
      </w:r>
      <w:r>
        <w:rPr>
          <w:rFonts w:ascii="宋体" w:hAnsi="宋体" w:eastAsia="宋体" w:cs="宋体"/>
          <w:sz w:val="28"/>
          <w:szCs w:val="28"/>
        </w:rPr>
        <w:t xml:space="preserve"> 月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</w:t>
      </w:r>
      <w:r>
        <w:rPr>
          <w:rFonts w:ascii="宋体" w:hAnsi="宋体" w:eastAsia="宋体" w:cs="宋体"/>
          <w:sz w:val="28"/>
          <w:szCs w:val="28"/>
        </w:rPr>
        <w:t xml:space="preserve"> 日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4"/>
        <w:tblW w:w="85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380"/>
        <w:gridCol w:w="3930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</w:p>
        </w:tc>
        <w:tc>
          <w:tcPr>
            <w:tcW w:w="1380" w:type="dxa"/>
          </w:tcPr>
          <w:p>
            <w:pPr>
              <w:jc w:val="center"/>
            </w:pPr>
            <w:r>
              <w:t>姓名</w:t>
            </w:r>
          </w:p>
        </w:tc>
        <w:tc>
          <w:tcPr>
            <w:tcW w:w="39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项目分工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14359186</w:t>
            </w:r>
          </w:p>
        </w:tc>
        <w:tc>
          <w:tcPr>
            <w:tcW w:w="138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吴紫敏</w:t>
            </w:r>
          </w:p>
        </w:tc>
        <w:tc>
          <w:tcPr>
            <w:tcW w:w="393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负责首页、车市、卖车、我的收藏、我卖的车的UI实现，以及需求文档</w:t>
            </w:r>
          </w:p>
        </w:tc>
        <w:tc>
          <w:tcPr>
            <w:tcW w:w="153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14331068</w:t>
            </w:r>
          </w:p>
        </w:tc>
        <w:tc>
          <w:tcPr>
            <w:tcW w:w="138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付丽娜</w:t>
            </w:r>
          </w:p>
        </w:tc>
        <w:tc>
          <w:tcPr>
            <w:tcW w:w="393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负责首页功能的实现以及项目测试和需求文档</w:t>
            </w:r>
          </w:p>
        </w:tc>
        <w:tc>
          <w:tcPr>
            <w:tcW w:w="153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14331180</w:t>
            </w:r>
          </w:p>
        </w:tc>
        <w:tc>
          <w:tcPr>
            <w:tcW w:w="138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刘颀</w:t>
            </w:r>
          </w:p>
        </w:tc>
        <w:tc>
          <w:tcPr>
            <w:tcW w:w="393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负责用户注册、登录、修改个人信息、用户中心的UI实现，以及设计文档</w:t>
            </w:r>
          </w:p>
        </w:tc>
        <w:tc>
          <w:tcPr>
            <w:tcW w:w="153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14331375</w:t>
            </w:r>
          </w:p>
        </w:tc>
        <w:tc>
          <w:tcPr>
            <w:tcW w:w="138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张颖</w:t>
            </w:r>
          </w:p>
        </w:tc>
        <w:tc>
          <w:tcPr>
            <w:tcW w:w="3930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负责用户注册、登录、修改个人信息、用户中心的功能实现，以及设计文档</w:t>
            </w:r>
          </w:p>
        </w:tc>
        <w:tc>
          <w:tcPr>
            <w:tcW w:w="153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13331260</w:t>
            </w:r>
          </w:p>
        </w:tc>
        <w:tc>
          <w:tcPr>
            <w:tcW w:w="138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王莹</w:t>
            </w:r>
          </w:p>
        </w:tc>
        <w:tc>
          <w:tcPr>
            <w:tcW w:w="393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负责车市、自行车详情的功能实现，以及用户手册</w:t>
            </w:r>
          </w:p>
        </w:tc>
        <w:tc>
          <w:tcPr>
            <w:tcW w:w="153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14331364</w:t>
            </w:r>
          </w:p>
        </w:tc>
        <w:tc>
          <w:tcPr>
            <w:tcW w:w="138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张麟</w:t>
            </w:r>
          </w:p>
        </w:tc>
        <w:tc>
          <w:tcPr>
            <w:tcW w:w="393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负责卖车、我卖的车、我的收藏的功能实现，负责安装部署说明</w:t>
            </w:r>
          </w:p>
        </w:tc>
        <w:tc>
          <w:tcPr>
            <w:tcW w:w="1530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15%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Roman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77457"/>
    <w:rsid w:val="5D7774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42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2017-06-24T06:32:00Z</dcterms:created>
  <dc:creator>Administrator</dc:creator>
  <cp:lastModifiedBy>Administrator</cp:lastModifiedBy>
  <dcterms:modified xsi:type="dcterms:W3CDTF">2017-06-24T06:56:16Z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