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338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165E8" w:rsidRPr="009A7903" w:rsidTr="000165E8">
        <w:tc>
          <w:tcPr>
            <w:tcW w:w="2244" w:type="dxa"/>
          </w:tcPr>
          <w:p w:rsidR="000165E8" w:rsidRPr="009A7903" w:rsidRDefault="003A65C7" w:rsidP="000165E8">
            <w:pPr>
              <w:jc w:val="center"/>
              <w:rPr>
                <w:b/>
              </w:rPr>
            </w:pPr>
            <w:r>
              <w:rPr>
                <w:b/>
              </w:rPr>
              <w:t>Elaborado Por</w:t>
            </w:r>
          </w:p>
        </w:tc>
        <w:tc>
          <w:tcPr>
            <w:tcW w:w="2244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Versión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 xml:space="preserve">Fecha modificación </w:t>
            </w:r>
          </w:p>
        </w:tc>
        <w:tc>
          <w:tcPr>
            <w:tcW w:w="2245" w:type="dxa"/>
          </w:tcPr>
          <w:p w:rsidR="000165E8" w:rsidRPr="009A7903" w:rsidRDefault="000165E8" w:rsidP="000165E8">
            <w:pPr>
              <w:jc w:val="center"/>
              <w:rPr>
                <w:b/>
              </w:rPr>
            </w:pPr>
            <w:r w:rsidRPr="009A7903">
              <w:rPr>
                <w:b/>
              </w:rPr>
              <w:t>Ambientes</w:t>
            </w:r>
          </w:p>
        </w:tc>
      </w:tr>
      <w:tr w:rsidR="000165E8" w:rsidRPr="009A7903" w:rsidTr="000165E8">
        <w:tc>
          <w:tcPr>
            <w:tcW w:w="2244" w:type="dxa"/>
          </w:tcPr>
          <w:p w:rsidR="000165E8" w:rsidRPr="009A7903" w:rsidRDefault="0000191B" w:rsidP="000165E8">
            <w:pPr>
              <w:jc w:val="center"/>
            </w:pPr>
            <w:r>
              <w:t>Wilmer Valdiviezo</w:t>
            </w:r>
          </w:p>
        </w:tc>
        <w:tc>
          <w:tcPr>
            <w:tcW w:w="2244" w:type="dxa"/>
          </w:tcPr>
          <w:p w:rsidR="000165E8" w:rsidRPr="009A7903" w:rsidRDefault="00701FB1" w:rsidP="000165E8">
            <w:pPr>
              <w:jc w:val="center"/>
            </w:pPr>
            <w:r>
              <w:t>1.0</w:t>
            </w:r>
          </w:p>
        </w:tc>
        <w:tc>
          <w:tcPr>
            <w:tcW w:w="2245" w:type="dxa"/>
          </w:tcPr>
          <w:p w:rsidR="000165E8" w:rsidRPr="009A7903" w:rsidRDefault="000165E8" w:rsidP="00575DF0">
            <w:pPr>
              <w:jc w:val="center"/>
            </w:pPr>
            <w:r w:rsidRPr="009A7903">
              <w:t>201</w:t>
            </w:r>
            <w:r w:rsidR="00575DF0">
              <w:t>8</w:t>
            </w:r>
            <w:r w:rsidRPr="009A7903">
              <w:t>-</w:t>
            </w:r>
            <w:r w:rsidR="007E24C9">
              <w:t>11-05</w:t>
            </w:r>
          </w:p>
        </w:tc>
        <w:tc>
          <w:tcPr>
            <w:tcW w:w="2245" w:type="dxa"/>
          </w:tcPr>
          <w:p w:rsidR="000165E8" w:rsidRPr="009A7903" w:rsidRDefault="004400AD" w:rsidP="006E54FA">
            <w:pPr>
              <w:jc w:val="center"/>
            </w:pPr>
            <w:r>
              <w:t>Calidad</w:t>
            </w:r>
          </w:p>
        </w:tc>
      </w:tr>
    </w:tbl>
    <w:p w:rsidR="00A165C4" w:rsidRPr="009A7903" w:rsidRDefault="00A165C4" w:rsidP="007C0E25">
      <w:pPr>
        <w:jc w:val="center"/>
        <w:rPr>
          <w:b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400E13" w:rsidRPr="009A7903" w:rsidRDefault="00400E13" w:rsidP="00400E13">
      <w:pPr>
        <w:jc w:val="center"/>
        <w:rPr>
          <w:b/>
          <w:sz w:val="40"/>
          <w:szCs w:val="40"/>
        </w:rPr>
      </w:pPr>
    </w:p>
    <w:p w:rsidR="000165E8" w:rsidRPr="009A7903" w:rsidRDefault="000165E8" w:rsidP="00400E13">
      <w:pPr>
        <w:jc w:val="center"/>
        <w:rPr>
          <w:b/>
          <w:sz w:val="40"/>
          <w:szCs w:val="40"/>
        </w:rPr>
      </w:pPr>
    </w:p>
    <w:p w:rsidR="00400E13" w:rsidRPr="004D6DDA" w:rsidRDefault="00466ADA" w:rsidP="003B7FD5">
      <w:pPr>
        <w:jc w:val="center"/>
        <w:rPr>
          <w:lang w:val="es-ES_tradnl"/>
        </w:rPr>
      </w:pPr>
      <w:r w:rsidRPr="009A7903">
        <w:rPr>
          <w:b/>
          <w:sz w:val="40"/>
          <w:szCs w:val="40"/>
        </w:rPr>
        <w:t xml:space="preserve">MANUAL </w:t>
      </w:r>
      <w:r w:rsidR="004C0265">
        <w:rPr>
          <w:b/>
          <w:sz w:val="40"/>
          <w:szCs w:val="40"/>
        </w:rPr>
        <w:t>DE INSTALACIÓN</w:t>
      </w:r>
      <w:r w:rsidR="00EA6DE6">
        <w:rPr>
          <w:b/>
          <w:sz w:val="40"/>
          <w:szCs w:val="40"/>
        </w:rPr>
        <w:t xml:space="preserve"> Y CONFIGURACIÓN</w:t>
      </w:r>
    </w:p>
    <w:p w:rsidR="00400E13" w:rsidRPr="009A7903" w:rsidRDefault="00400E13" w:rsidP="00400E13">
      <w:pPr>
        <w:jc w:val="right"/>
      </w:pPr>
    </w:p>
    <w:p w:rsidR="00400E13" w:rsidRPr="009A7903" w:rsidRDefault="00400E13" w:rsidP="00400E13">
      <w:pPr>
        <w:jc w:val="right"/>
      </w:pPr>
    </w:p>
    <w:p w:rsidR="003B7FD5" w:rsidRPr="009A7903" w:rsidRDefault="003B7FD5" w:rsidP="00400E13">
      <w:pPr>
        <w:jc w:val="right"/>
      </w:pPr>
    </w:p>
    <w:p w:rsidR="00400E13" w:rsidRPr="009A7903" w:rsidRDefault="00400E13" w:rsidP="00400E13">
      <w:pPr>
        <w:jc w:val="right"/>
      </w:pPr>
    </w:p>
    <w:p w:rsidR="00400E13" w:rsidRPr="009A7903" w:rsidRDefault="00400E13" w:rsidP="00400E13">
      <w:pPr>
        <w:spacing w:before="100"/>
        <w:jc w:val="right"/>
        <w:rPr>
          <w:b/>
          <w:color w:val="0F243E"/>
          <w:sz w:val="36"/>
          <w:szCs w:val="36"/>
        </w:rPr>
      </w:pPr>
      <w:r w:rsidRPr="009A7903">
        <w:fldChar w:fldCharType="begin"/>
      </w:r>
      <w:r w:rsidRPr="009A7903">
        <w:instrText xml:space="preserve"> TITLE  \* MERGEFORMAT </w:instrText>
      </w:r>
      <w:r w:rsidRPr="009A7903">
        <w:fldChar w:fldCharType="separate"/>
      </w:r>
      <w:r w:rsidR="004D6DDA">
        <w:rPr>
          <w:b/>
          <w:bCs/>
          <w:sz w:val="36"/>
        </w:rPr>
        <w:t>APLICACIÓ</w:t>
      </w:r>
      <w:r w:rsidR="001D269B">
        <w:rPr>
          <w:b/>
          <w:bCs/>
          <w:sz w:val="36"/>
        </w:rPr>
        <w:t>N</w:t>
      </w:r>
      <w:r w:rsidR="004D6DDA">
        <w:rPr>
          <w:b/>
          <w:bCs/>
          <w:sz w:val="36"/>
        </w:rPr>
        <w:t xml:space="preserve"> WEB</w:t>
      </w:r>
      <w:r w:rsidR="001D269B">
        <w:rPr>
          <w:b/>
          <w:bCs/>
          <w:sz w:val="36"/>
        </w:rPr>
        <w:t xml:space="preserve"> </w:t>
      </w:r>
      <w:r w:rsidR="004D6DDA" w:rsidRPr="004D6DDA">
        <w:rPr>
          <w:b/>
          <w:bCs/>
          <w:sz w:val="36"/>
        </w:rPr>
        <w:t>ADMINISTRACIÓN DE PROCESOS JUDICIALES DE ASESORÍA JURÍDICA</w:t>
      </w:r>
    </w:p>
    <w:p w:rsidR="00400E13" w:rsidRPr="009A7903" w:rsidRDefault="00400E13" w:rsidP="00400E13">
      <w:pPr>
        <w:spacing w:before="100"/>
        <w:jc w:val="right"/>
      </w:pPr>
      <w:r w:rsidRPr="009A7903">
        <w:fldChar w:fldCharType="end"/>
      </w:r>
    </w:p>
    <w:p w:rsidR="00400E13" w:rsidRPr="009A7903" w:rsidRDefault="005E6876" w:rsidP="00400E13">
      <w:pPr>
        <w:jc w:val="right"/>
      </w:pPr>
      <w:r w:rsidRPr="009A7903">
        <w:t xml:space="preserve">Versión </w:t>
      </w:r>
      <w:r w:rsidR="00CE5DD3">
        <w:t>1.0</w:t>
      </w:r>
      <w:r w:rsidR="00400E13" w:rsidRPr="009A7903">
        <w:t xml:space="preserve"> </w:t>
      </w: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E570DB" w:rsidRPr="009A7903" w:rsidRDefault="00E570DB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p w:rsidR="000165E8" w:rsidRPr="009A7903" w:rsidRDefault="000165E8" w:rsidP="007C0E25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645970"/>
        <w:docPartObj>
          <w:docPartGallery w:val="Table of Contents"/>
          <w:docPartUnique/>
        </w:docPartObj>
      </w:sdtPr>
      <w:sdtEndPr/>
      <w:sdtContent>
        <w:p w:rsidR="00E570DB" w:rsidRPr="00CD5B6F" w:rsidRDefault="00E570DB">
          <w:pPr>
            <w:pStyle w:val="TtulodeTDC"/>
            <w:rPr>
              <w:rFonts w:asciiTheme="minorHAnsi" w:hAnsiTheme="minorHAnsi"/>
              <w:color w:val="000000" w:themeColor="text1"/>
            </w:rPr>
          </w:pPr>
          <w:r w:rsidRPr="00CD5B6F">
            <w:rPr>
              <w:rFonts w:asciiTheme="minorHAnsi" w:hAnsiTheme="minorHAnsi"/>
              <w:color w:val="000000" w:themeColor="text1"/>
            </w:rPr>
            <w:t>Contenido</w:t>
          </w:r>
        </w:p>
        <w:p w:rsidR="00CE5DD3" w:rsidRDefault="00E570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r w:rsidRPr="008C34F4">
            <w:rPr>
              <w:b/>
            </w:rPr>
            <w:fldChar w:fldCharType="begin"/>
          </w:r>
          <w:r w:rsidRPr="008C34F4">
            <w:rPr>
              <w:b/>
            </w:rPr>
            <w:instrText xml:space="preserve"> TOC \o "1-3" \h \z \u </w:instrText>
          </w:r>
          <w:r w:rsidRPr="008C34F4">
            <w:rPr>
              <w:b/>
            </w:rPr>
            <w:fldChar w:fldCharType="separate"/>
          </w:r>
          <w:hyperlink w:anchor="_Toc529514925" w:history="1">
            <w:r w:rsidR="00CE5DD3" w:rsidRPr="00636BF1">
              <w:rPr>
                <w:rStyle w:val="Hipervnculo"/>
                <w:noProof/>
                <w:lang w:val="es-ES"/>
              </w:rPr>
              <w:t>1</w:t>
            </w:r>
            <w:r w:rsidR="00CE5DD3">
              <w:rPr>
                <w:rFonts w:eastAsiaTheme="minorEastAsia"/>
                <w:noProof/>
                <w:lang w:val="es-EC" w:eastAsia="es-EC"/>
              </w:rPr>
              <w:tab/>
            </w:r>
            <w:r w:rsidR="00CE5DD3" w:rsidRPr="00636BF1">
              <w:rPr>
                <w:rStyle w:val="Hipervnculo"/>
                <w:noProof/>
                <w:lang w:val="es-ES"/>
              </w:rPr>
              <w:t>Introducción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_Toc529514925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26" w:history="1">
            <w:r w:rsidR="00CE5DD3" w:rsidRPr="00636BF1">
              <w:rPr>
                <w:rStyle w:val="Hipervnculo"/>
                <w:noProof/>
                <w:lang w:val="es-ES"/>
              </w:rPr>
              <w:t>1.1 Descripción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_Toc529514926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27" w:history="1">
            <w:r w:rsidR="00CE5DD3" w:rsidRPr="00636BF1">
              <w:rPr>
                <w:rStyle w:val="Hipervnculo"/>
                <w:noProof/>
                <w:lang w:val="es-ES"/>
              </w:rPr>
              <w:t>1.2 Propósito del Manual de Configuración del Entorno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_Toc529514927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28" w:history="1">
            <w:r w:rsidR="00CE5DD3" w:rsidRPr="00636BF1">
              <w:rPr>
                <w:rStyle w:val="Hipervnculo"/>
                <w:noProof/>
                <w:lang w:val="es-ES"/>
              </w:rPr>
              <w:t>2</w:t>
            </w:r>
            <w:r w:rsidR="00CE5DD3">
              <w:rPr>
                <w:rFonts w:eastAsiaTheme="minorEastAsia"/>
                <w:noProof/>
                <w:lang w:val="es-EC" w:eastAsia="es-EC"/>
              </w:rPr>
              <w:tab/>
            </w:r>
            <w:r w:rsidR="00CE5DD3" w:rsidRPr="00636BF1">
              <w:rPr>
                <w:rStyle w:val="Hipervnculo"/>
                <w:noProof/>
                <w:lang w:val="es-ES"/>
              </w:rPr>
              <w:t>Configuración e instalación servidor de aplicaciones GlassFish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_Toc529514928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29" w:history="1">
            <w:r w:rsidR="00CE5DD3" w:rsidRPr="00636BF1">
              <w:rPr>
                <w:rStyle w:val="Hipervnculo"/>
                <w:noProof/>
              </w:rPr>
              <w:t>2.1 Descarga de Herramientas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_Toc529514929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0" w:history="1">
            <w:r w:rsidR="00CE5DD3" w:rsidRPr="00636BF1">
              <w:rPr>
                <w:rStyle w:val="Hipervnculo"/>
                <w:noProof/>
              </w:rPr>
              <w:t>Java 8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_Toc529514930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4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1" w:history="1">
            <w:r w:rsidR="00CE5DD3" w:rsidRPr="00636BF1">
              <w:rPr>
                <w:rStyle w:val="Hipervnculo"/>
                <w:noProof/>
              </w:rPr>
              <w:t>GlashFish 4.1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_Toc529514931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5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2" w:history="1">
            <w:r w:rsidR="00CE5DD3" w:rsidRPr="00636BF1">
              <w:rPr>
                <w:rStyle w:val="Hipervnculo"/>
                <w:noProof/>
              </w:rPr>
              <w:t>2.2 Instalación de Herramientas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_Toc529514932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5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3" w:history="1">
            <w:r w:rsidR="00CE5DD3" w:rsidRPr="00636BF1">
              <w:rPr>
                <w:rStyle w:val="Hipervnculo"/>
                <w:noProof/>
              </w:rPr>
              <w:t>Java 8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_Toc529514933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5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4" w:history="1">
            <w:r w:rsidR="00CE5DD3" w:rsidRPr="00636BF1">
              <w:rPr>
                <w:rStyle w:val="Hipervnculo"/>
                <w:noProof/>
              </w:rPr>
              <w:t>GlashFish 4.1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_Toc529514934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5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CE5DD3" w:rsidRDefault="009549E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C" w:eastAsia="es-EC"/>
            </w:rPr>
          </w:pPr>
          <w:hyperlink w:anchor="_Toc529514935" w:history="1">
            <w:r w:rsidR="00CE5DD3" w:rsidRPr="00636BF1">
              <w:rPr>
                <w:rStyle w:val="Hipervnculo"/>
                <w:noProof/>
                <w:lang w:val="es-ES"/>
              </w:rPr>
              <w:t>3</w:t>
            </w:r>
            <w:r w:rsidR="00CE5DD3">
              <w:rPr>
                <w:rFonts w:eastAsiaTheme="minorEastAsia"/>
                <w:noProof/>
                <w:lang w:val="es-EC" w:eastAsia="es-EC"/>
              </w:rPr>
              <w:tab/>
            </w:r>
            <w:r w:rsidR="00CE5DD3" w:rsidRPr="00636BF1">
              <w:rPr>
                <w:rStyle w:val="Hipervnculo"/>
                <w:noProof/>
                <w:lang w:val="es-ES"/>
              </w:rPr>
              <w:t>Deploy de la Aplicación en el Servidor</w:t>
            </w:r>
            <w:r w:rsidR="00CE5DD3">
              <w:rPr>
                <w:noProof/>
                <w:webHidden/>
              </w:rPr>
              <w:tab/>
            </w:r>
            <w:r w:rsidR="00CE5DD3">
              <w:rPr>
                <w:noProof/>
                <w:webHidden/>
              </w:rPr>
              <w:fldChar w:fldCharType="begin"/>
            </w:r>
            <w:r w:rsidR="00CE5DD3">
              <w:rPr>
                <w:noProof/>
                <w:webHidden/>
              </w:rPr>
              <w:instrText xml:space="preserve"> PAGEREF _Toc529514935 \h </w:instrText>
            </w:r>
            <w:r w:rsidR="00CE5DD3">
              <w:rPr>
                <w:noProof/>
                <w:webHidden/>
              </w:rPr>
            </w:r>
            <w:r w:rsidR="00CE5DD3">
              <w:rPr>
                <w:noProof/>
                <w:webHidden/>
              </w:rPr>
              <w:fldChar w:fldCharType="separate"/>
            </w:r>
            <w:r w:rsidR="00CE5DD3">
              <w:rPr>
                <w:noProof/>
                <w:webHidden/>
              </w:rPr>
              <w:t>11</w:t>
            </w:r>
            <w:r w:rsidR="00CE5DD3">
              <w:rPr>
                <w:noProof/>
                <w:webHidden/>
              </w:rPr>
              <w:fldChar w:fldCharType="end"/>
            </w:r>
          </w:hyperlink>
        </w:p>
        <w:p w:rsidR="00E570DB" w:rsidRPr="009A7903" w:rsidRDefault="00E570DB">
          <w:r w:rsidRPr="008C34F4">
            <w:rPr>
              <w:b/>
              <w:bCs/>
            </w:rPr>
            <w:fldChar w:fldCharType="end"/>
          </w:r>
        </w:p>
      </w:sdtContent>
    </w:sdt>
    <w:p w:rsidR="00232FD6" w:rsidRDefault="00232FD6" w:rsidP="00232FD6">
      <w:pPr>
        <w:pStyle w:val="Ttulo1"/>
        <w:spacing w:line="240" w:lineRule="auto"/>
        <w:rPr>
          <w:rFonts w:asciiTheme="minorHAnsi" w:hAnsiTheme="minorHAnsi"/>
          <w:color w:val="auto"/>
          <w:sz w:val="22"/>
          <w:szCs w:val="22"/>
        </w:rPr>
      </w:pPr>
    </w:p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Default="007278C3" w:rsidP="007278C3"/>
    <w:p w:rsidR="007278C3" w:rsidRPr="007278C3" w:rsidRDefault="007278C3" w:rsidP="007278C3"/>
    <w:p w:rsidR="00232FD6" w:rsidRDefault="00232FD6" w:rsidP="00232FD6">
      <w:pPr>
        <w:pStyle w:val="Ttulo1"/>
        <w:spacing w:line="240" w:lineRule="auto"/>
        <w:ind w:left="720"/>
        <w:rPr>
          <w:rFonts w:asciiTheme="minorHAnsi" w:hAnsiTheme="minorHAnsi"/>
          <w:color w:val="auto"/>
          <w:sz w:val="22"/>
          <w:szCs w:val="22"/>
        </w:rPr>
      </w:pPr>
    </w:p>
    <w:p w:rsidR="007E24C9" w:rsidRDefault="007E24C9" w:rsidP="007E24C9"/>
    <w:p w:rsidR="007E24C9" w:rsidRPr="00F02F4F" w:rsidRDefault="007E24C9" w:rsidP="007E24C9">
      <w:pPr>
        <w:pStyle w:val="Ttulo1"/>
        <w:rPr>
          <w:lang w:val="es-ES"/>
        </w:rPr>
      </w:pPr>
      <w:bookmarkStart w:id="0" w:name="_Toc529514925"/>
      <w:r w:rsidRPr="00F02F4F">
        <w:rPr>
          <w:lang w:val="es-ES"/>
        </w:rPr>
        <w:lastRenderedPageBreak/>
        <w:t>1</w:t>
      </w:r>
      <w:r w:rsidRPr="00F02F4F">
        <w:rPr>
          <w:lang w:val="es-ES"/>
        </w:rPr>
        <w:tab/>
        <w:t>Introducción</w:t>
      </w:r>
      <w:bookmarkEnd w:id="0"/>
    </w:p>
    <w:p w:rsidR="007E24C9" w:rsidRPr="00F02F4F" w:rsidRDefault="007E24C9" w:rsidP="007E24C9">
      <w:pPr>
        <w:pStyle w:val="Ttulo2"/>
        <w:spacing w:after="240"/>
        <w:rPr>
          <w:lang w:val="es-ES"/>
        </w:rPr>
      </w:pPr>
      <w:bookmarkStart w:id="1" w:name="_Toc529514926"/>
      <w:r>
        <w:rPr>
          <w:lang w:val="es-ES"/>
        </w:rPr>
        <w:t xml:space="preserve">1.1 </w:t>
      </w:r>
      <w:r w:rsidRPr="00F02F4F">
        <w:rPr>
          <w:lang w:val="es-ES"/>
        </w:rPr>
        <w:t>Descripción</w:t>
      </w:r>
      <w:bookmarkEnd w:id="1"/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 xml:space="preserve">En el presente documento se define y se describe de manera precisa los pasos a seguir para la configuración, instalación y despliegue de la aplicación web </w:t>
      </w:r>
      <w:r>
        <w:rPr>
          <w:lang w:val="es-ES"/>
        </w:rPr>
        <w:t>Administración de Juicios de Asesoría Jurídica</w:t>
      </w:r>
      <w:r w:rsidR="00B74D29">
        <w:rPr>
          <w:lang w:val="es-ES"/>
        </w:rPr>
        <w:t xml:space="preserve"> en el servidor de Aplicaciones </w:t>
      </w:r>
      <w:proofErr w:type="spellStart"/>
      <w:r w:rsidR="00B74D29">
        <w:rPr>
          <w:lang w:val="es-ES"/>
        </w:rPr>
        <w:t>GlassFish</w:t>
      </w:r>
      <w:proofErr w:type="spellEnd"/>
      <w:r w:rsidR="00B74D29">
        <w:rPr>
          <w:lang w:val="es-ES"/>
        </w:rPr>
        <w:t xml:space="preserve"> 4.1.</w:t>
      </w:r>
    </w:p>
    <w:p w:rsidR="007E24C9" w:rsidRPr="00F02F4F" w:rsidRDefault="007E24C9" w:rsidP="007E24C9">
      <w:pPr>
        <w:pStyle w:val="Ttulo2"/>
        <w:spacing w:after="240"/>
        <w:rPr>
          <w:lang w:val="es-ES"/>
        </w:rPr>
      </w:pPr>
      <w:bookmarkStart w:id="2" w:name="_Toc529514927"/>
      <w:r>
        <w:rPr>
          <w:lang w:val="es-ES"/>
        </w:rPr>
        <w:t xml:space="preserve">1.2 </w:t>
      </w:r>
      <w:r w:rsidRPr="00F02F4F">
        <w:rPr>
          <w:lang w:val="es-ES"/>
        </w:rPr>
        <w:t>Propósito del Manual de Configuración del Entorno</w:t>
      </w:r>
      <w:bookmarkEnd w:id="2"/>
      <w:r w:rsidRPr="00F02F4F">
        <w:rPr>
          <w:lang w:val="es-ES"/>
        </w:rPr>
        <w:t xml:space="preserve"> 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 xml:space="preserve">El propósito del documento es brindar a los técnicos involucrados una guía paso a paso para la configuración de un servidor </w:t>
      </w:r>
      <w:proofErr w:type="spellStart"/>
      <w:r>
        <w:rPr>
          <w:lang w:val="es-ES"/>
        </w:rPr>
        <w:t>GlassFish</w:t>
      </w:r>
      <w:proofErr w:type="spellEnd"/>
      <w:r>
        <w:rPr>
          <w:lang w:val="es-ES"/>
        </w:rPr>
        <w:t xml:space="preserve"> 4.1</w:t>
      </w:r>
      <w:r w:rsidRPr="00F02F4F">
        <w:rPr>
          <w:lang w:val="es-ES"/>
        </w:rPr>
        <w:t xml:space="preserve"> y el despliegue de la aplicación</w:t>
      </w:r>
      <w:r>
        <w:rPr>
          <w:lang w:val="es-ES"/>
        </w:rPr>
        <w:t xml:space="preserve"> Administración de Juicios de Asesoría Jurídica.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>Los pasos de este manual deben seguirse estrictamente para evitar inconvenientes durante y después de la Configuración de las Herramientas.</w:t>
      </w:r>
    </w:p>
    <w:p w:rsidR="007E24C9" w:rsidRPr="00F02F4F" w:rsidRDefault="007E24C9" w:rsidP="007E24C9">
      <w:pPr>
        <w:jc w:val="both"/>
        <w:rPr>
          <w:lang w:val="es-ES"/>
        </w:rPr>
      </w:pPr>
      <w:r w:rsidRPr="00F02F4F">
        <w:rPr>
          <w:lang w:val="es-ES"/>
        </w:rPr>
        <w:t>El manual está enfocado para la instalación en cualquier ambiente y</w:t>
      </w:r>
      <w:r w:rsidR="00EB559C">
        <w:rPr>
          <w:lang w:val="es-ES"/>
        </w:rPr>
        <w:t xml:space="preserve">a sea de pruebas, producción, </w:t>
      </w:r>
      <w:proofErr w:type="spellStart"/>
      <w:r w:rsidRPr="00F02F4F">
        <w:rPr>
          <w:lang w:val="es-ES"/>
        </w:rPr>
        <w:t>etc</w:t>
      </w:r>
      <w:proofErr w:type="spellEnd"/>
      <w:r w:rsidRPr="00F02F4F">
        <w:rPr>
          <w:lang w:val="es-ES"/>
        </w:rPr>
        <w:t>, puesto que únicamente cambiaran los requerimientos a nivel de hardware</w:t>
      </w:r>
    </w:p>
    <w:p w:rsidR="007E24C9" w:rsidRPr="00F02F4F" w:rsidRDefault="007E24C9" w:rsidP="007E24C9">
      <w:pPr>
        <w:pStyle w:val="Ttulo1"/>
        <w:rPr>
          <w:sz w:val="22"/>
          <w:szCs w:val="22"/>
          <w:lang w:val="es-ES"/>
        </w:rPr>
      </w:pPr>
      <w:bookmarkStart w:id="3" w:name="_Toc529514928"/>
      <w:r>
        <w:rPr>
          <w:lang w:val="es-ES"/>
        </w:rPr>
        <w:t>2</w:t>
      </w:r>
      <w:r w:rsidRPr="00F02F4F">
        <w:rPr>
          <w:lang w:val="es-ES"/>
        </w:rPr>
        <w:tab/>
        <w:t xml:space="preserve">Configuración e instalación servidor de aplicaciones </w:t>
      </w:r>
      <w:proofErr w:type="spellStart"/>
      <w:r>
        <w:rPr>
          <w:lang w:val="es-ES"/>
        </w:rPr>
        <w:t>GlassFish</w:t>
      </w:r>
      <w:bookmarkEnd w:id="3"/>
      <w:proofErr w:type="spellEnd"/>
    </w:p>
    <w:p w:rsidR="007E24C9" w:rsidRDefault="007E24C9" w:rsidP="007E24C9">
      <w:pPr>
        <w:pStyle w:val="Ttulo2"/>
        <w:spacing w:after="240"/>
      </w:pPr>
      <w:bookmarkStart w:id="4" w:name="_Toc529514929"/>
      <w:r>
        <w:t xml:space="preserve">2.1 Descarga de </w:t>
      </w:r>
      <w:r w:rsidRPr="007C566A">
        <w:rPr>
          <w:sz w:val="22"/>
          <w:szCs w:val="22"/>
        </w:rPr>
        <w:t>Herramientas</w:t>
      </w:r>
      <w:bookmarkEnd w:id="4"/>
    </w:p>
    <w:p w:rsidR="007E24C9" w:rsidRDefault="007E24C9" w:rsidP="007E24C9">
      <w:pPr>
        <w:jc w:val="both"/>
      </w:pPr>
      <w:r w:rsidRPr="009A6E60">
        <w:t>Ingresar al directorio</w:t>
      </w:r>
      <w:r>
        <w:t xml:space="preserve">: </w:t>
      </w:r>
      <w:r w:rsidRPr="009A6E60">
        <w:rPr>
          <w:b/>
        </w:rPr>
        <w:t>/</w:t>
      </w:r>
      <w:proofErr w:type="spellStart"/>
      <w:r w:rsidRPr="009A6E60">
        <w:rPr>
          <w:b/>
        </w:rPr>
        <w:t>usr</w:t>
      </w:r>
      <w:proofErr w:type="spellEnd"/>
      <w:r w:rsidRPr="009A6E60">
        <w:rPr>
          <w:b/>
        </w:rPr>
        <w:t>/local</w:t>
      </w:r>
    </w:p>
    <w:p w:rsidR="007E24C9" w:rsidRPr="009A6E60" w:rsidRDefault="007E24C9" w:rsidP="007E24C9">
      <w:pPr>
        <w:jc w:val="both"/>
      </w:pPr>
      <w:r>
        <w:t xml:space="preserve">Nota: Para pasar los archivos descargados se puede hacer uso de la herramienta </w:t>
      </w:r>
      <w:proofErr w:type="spellStart"/>
      <w:r>
        <w:t>WinSCp</w:t>
      </w:r>
      <w:proofErr w:type="spellEnd"/>
    </w:p>
    <w:p w:rsidR="007E24C9" w:rsidRPr="007C566A" w:rsidRDefault="007E24C9" w:rsidP="007E24C9">
      <w:pPr>
        <w:pStyle w:val="Ttulo3"/>
      </w:pPr>
      <w:bookmarkStart w:id="5" w:name="_Toc529514930"/>
      <w:r w:rsidRPr="007C566A">
        <w:t>Java</w:t>
      </w:r>
      <w:r>
        <w:t xml:space="preserve"> 8</w:t>
      </w:r>
      <w:bookmarkEnd w:id="5"/>
    </w:p>
    <w:p w:rsidR="007E24C9" w:rsidRPr="007C566A" w:rsidRDefault="007E24C9" w:rsidP="007E24C9">
      <w:pPr>
        <w:pStyle w:val="Prrafodelista"/>
        <w:numPr>
          <w:ilvl w:val="0"/>
          <w:numId w:val="15"/>
        </w:numPr>
        <w:spacing w:before="120"/>
        <w:jc w:val="both"/>
        <w:rPr>
          <w:lang w:val="es-ES"/>
        </w:rPr>
      </w:pPr>
      <w:r w:rsidRPr="00B034C6">
        <w:rPr>
          <w:i/>
          <w:lang w:val="es-ES"/>
        </w:rPr>
        <w:t>Link de descarga</w:t>
      </w:r>
      <w:r w:rsidRPr="007C566A">
        <w:rPr>
          <w:lang w:val="es-ES"/>
        </w:rPr>
        <w:t xml:space="preserve">: </w:t>
      </w:r>
      <w:hyperlink r:id="rId9" w:history="1">
        <w:r w:rsidRPr="007C566A">
          <w:rPr>
            <w:rStyle w:val="Hipervnculo"/>
            <w:lang w:val="es-ES"/>
          </w:rPr>
          <w:t>https://www.oracle.com/technetwork/java/javase/downloads/jdk8-downloads-2133151.html</w:t>
        </w:r>
      </w:hyperlink>
    </w:p>
    <w:p w:rsidR="007E24C9" w:rsidRDefault="007E24C9" w:rsidP="007E24C9">
      <w:pPr>
        <w:pStyle w:val="Prrafodelista"/>
        <w:numPr>
          <w:ilvl w:val="0"/>
          <w:numId w:val="15"/>
        </w:numPr>
        <w:spacing w:before="120"/>
        <w:jc w:val="both"/>
        <w:rPr>
          <w:lang w:val="es-ES"/>
        </w:rPr>
      </w:pPr>
      <w:r w:rsidRPr="00B034C6">
        <w:rPr>
          <w:i/>
          <w:lang w:val="es-ES"/>
        </w:rPr>
        <w:t>Versión</w:t>
      </w:r>
      <w:r w:rsidRPr="007C566A">
        <w:rPr>
          <w:lang w:val="es-ES"/>
        </w:rPr>
        <w:t>: jdk-8u181-linux-x64.rpm</w:t>
      </w:r>
    </w:p>
    <w:p w:rsidR="007E24C9" w:rsidRDefault="007E24C9" w:rsidP="007E24C9">
      <w:pPr>
        <w:pStyle w:val="Prrafodelista"/>
        <w:numPr>
          <w:ilvl w:val="0"/>
          <w:numId w:val="15"/>
        </w:numPr>
        <w:spacing w:before="120"/>
        <w:jc w:val="both"/>
        <w:rPr>
          <w:lang w:val="es-ES"/>
        </w:rPr>
      </w:pPr>
      <w:r w:rsidRPr="00B034C6">
        <w:rPr>
          <w:i/>
          <w:lang w:val="es-ES"/>
        </w:rPr>
        <w:t>Comprobación</w:t>
      </w:r>
      <w:r>
        <w:rPr>
          <w:lang w:val="es-ES"/>
        </w:rPr>
        <w:t>: java –</w:t>
      </w:r>
      <w:proofErr w:type="spellStart"/>
      <w:r>
        <w:rPr>
          <w:lang w:val="es-ES"/>
        </w:rPr>
        <w:t>version</w:t>
      </w:r>
      <w:proofErr w:type="spellEnd"/>
    </w:p>
    <w:p w:rsidR="007E24C9" w:rsidRPr="007C566A" w:rsidRDefault="007E24C9" w:rsidP="007E24C9">
      <w:pPr>
        <w:pStyle w:val="Prrafodelista"/>
        <w:jc w:val="both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2C71ED3C" wp14:editId="29A6E4B9">
            <wp:extent cx="4619149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14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Pr="007C566A" w:rsidRDefault="007E24C9" w:rsidP="007E24C9">
      <w:pPr>
        <w:pStyle w:val="Ttulo3"/>
      </w:pPr>
      <w:bookmarkStart w:id="6" w:name="_Toc529514931"/>
      <w:proofErr w:type="spellStart"/>
      <w:r w:rsidRPr="007C566A">
        <w:lastRenderedPageBreak/>
        <w:t>GlashFish</w:t>
      </w:r>
      <w:proofErr w:type="spellEnd"/>
      <w:r w:rsidRPr="007C566A">
        <w:t xml:space="preserve"> 4.1</w:t>
      </w:r>
      <w:bookmarkEnd w:id="6"/>
    </w:p>
    <w:p w:rsidR="007E24C9" w:rsidRPr="007C566A" w:rsidRDefault="007E24C9" w:rsidP="007E24C9">
      <w:pPr>
        <w:pStyle w:val="Prrafodelista"/>
        <w:numPr>
          <w:ilvl w:val="0"/>
          <w:numId w:val="16"/>
        </w:numPr>
        <w:spacing w:before="120" w:after="120"/>
        <w:jc w:val="both"/>
      </w:pPr>
      <w:r w:rsidRPr="00B034C6">
        <w:rPr>
          <w:i/>
        </w:rPr>
        <w:t>Link de descarga</w:t>
      </w:r>
      <w:r w:rsidRPr="007C566A">
        <w:t xml:space="preserve">: </w:t>
      </w:r>
      <w:hyperlink r:id="rId11" w:history="1">
        <w:r w:rsidRPr="007C566A">
          <w:rPr>
            <w:rStyle w:val="Hipervnculo"/>
          </w:rPr>
          <w:t>https://download.oracle.com/glassfish/4.1/release/index.html</w:t>
        </w:r>
      </w:hyperlink>
    </w:p>
    <w:p w:rsidR="007E24C9" w:rsidRPr="007C566A" w:rsidRDefault="007E24C9" w:rsidP="007E24C9">
      <w:pPr>
        <w:pStyle w:val="Prrafodelista"/>
        <w:numPr>
          <w:ilvl w:val="0"/>
          <w:numId w:val="16"/>
        </w:numPr>
        <w:spacing w:before="120" w:after="120"/>
        <w:jc w:val="both"/>
      </w:pPr>
      <w:r w:rsidRPr="00B034C6">
        <w:rPr>
          <w:i/>
        </w:rPr>
        <w:t>Versión</w:t>
      </w:r>
      <w:r w:rsidRPr="007C566A">
        <w:t>: glassfish-4.1.zip</w:t>
      </w:r>
    </w:p>
    <w:p w:rsidR="007E24C9" w:rsidRPr="009A6E60" w:rsidRDefault="007E24C9" w:rsidP="007E24C9">
      <w:pPr>
        <w:pStyle w:val="Ttulo2"/>
      </w:pPr>
      <w:bookmarkStart w:id="7" w:name="_Toc529514932"/>
      <w:r>
        <w:t xml:space="preserve">2.2 </w:t>
      </w:r>
      <w:r w:rsidRPr="009A6E60">
        <w:t>Instalación de Herramientas</w:t>
      </w:r>
      <w:bookmarkEnd w:id="7"/>
    </w:p>
    <w:p w:rsidR="007E24C9" w:rsidRDefault="007E24C9" w:rsidP="007E24C9">
      <w:pPr>
        <w:pStyle w:val="Ttulo3"/>
      </w:pPr>
      <w:bookmarkStart w:id="8" w:name="_Toc529514933"/>
      <w:r w:rsidRPr="007C566A">
        <w:t>Java</w:t>
      </w:r>
      <w:r>
        <w:t xml:space="preserve"> 8</w:t>
      </w:r>
      <w:bookmarkEnd w:id="8"/>
    </w:p>
    <w:p w:rsidR="007E24C9" w:rsidRPr="009A6E60" w:rsidRDefault="007E24C9" w:rsidP="007E24C9">
      <w:pPr>
        <w:pStyle w:val="Prrafodelista"/>
        <w:numPr>
          <w:ilvl w:val="0"/>
          <w:numId w:val="14"/>
        </w:numPr>
        <w:spacing w:before="120"/>
        <w:jc w:val="both"/>
        <w:rPr>
          <w:lang w:val="es-ES"/>
        </w:rPr>
      </w:pPr>
      <w:r w:rsidRPr="00B034C6">
        <w:rPr>
          <w:i/>
          <w:lang w:val="es-ES"/>
        </w:rPr>
        <w:t>Comando de Instalación</w:t>
      </w:r>
      <w:r w:rsidRPr="007C566A">
        <w:rPr>
          <w:lang w:val="es-ES"/>
        </w:rPr>
        <w:t>: rpm –</w:t>
      </w:r>
      <w:proofErr w:type="spellStart"/>
      <w:r w:rsidRPr="007C566A">
        <w:rPr>
          <w:lang w:val="es-ES"/>
        </w:rPr>
        <w:t>ivh</w:t>
      </w:r>
      <w:proofErr w:type="spellEnd"/>
      <w:r w:rsidRPr="007C566A">
        <w:rPr>
          <w:lang w:val="es-ES"/>
        </w:rPr>
        <w:t xml:space="preserve"> jdk-8u181-linux-x64.rpm </w:t>
      </w:r>
    </w:p>
    <w:p w:rsidR="007E24C9" w:rsidRPr="007C566A" w:rsidRDefault="007E24C9" w:rsidP="007E24C9">
      <w:pPr>
        <w:pStyle w:val="Ttulo3"/>
      </w:pPr>
      <w:bookmarkStart w:id="9" w:name="_Toc529514934"/>
      <w:proofErr w:type="spellStart"/>
      <w:r w:rsidRPr="007C566A">
        <w:t>GlashFish</w:t>
      </w:r>
      <w:proofErr w:type="spellEnd"/>
      <w:r w:rsidRPr="007C566A">
        <w:t xml:space="preserve"> 4.1</w:t>
      </w:r>
      <w:bookmarkEnd w:id="9"/>
    </w:p>
    <w:p w:rsidR="007E24C9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 w:rsidRPr="00B034C6">
        <w:rPr>
          <w:i/>
          <w:lang w:val="es-ES"/>
        </w:rPr>
        <w:t xml:space="preserve">Comando para extraer el </w:t>
      </w:r>
      <w:proofErr w:type="spellStart"/>
      <w:r w:rsidRPr="00B034C6">
        <w:rPr>
          <w:i/>
          <w:lang w:val="es-ES"/>
        </w:rPr>
        <w:t>zip</w:t>
      </w:r>
      <w:proofErr w:type="spellEnd"/>
      <w:r>
        <w:rPr>
          <w:lang w:val="es-ES"/>
        </w:rPr>
        <w:t xml:space="preserve">: </w:t>
      </w:r>
      <w:proofErr w:type="spellStart"/>
      <w:r w:rsidRPr="005E563B">
        <w:rPr>
          <w:b/>
          <w:lang w:val="es-ES"/>
        </w:rPr>
        <w:t>unzip</w:t>
      </w:r>
      <w:proofErr w:type="spellEnd"/>
      <w:r w:rsidRPr="005E563B">
        <w:rPr>
          <w:b/>
          <w:lang w:val="es-ES"/>
        </w:rPr>
        <w:t xml:space="preserve"> </w:t>
      </w:r>
      <w:r w:rsidRPr="005E563B">
        <w:rPr>
          <w:b/>
        </w:rPr>
        <w:t>glassfish-4.1.zip</w:t>
      </w:r>
    </w:p>
    <w:p w:rsidR="007E24C9" w:rsidRPr="0069484F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i/>
          <w:lang w:val="es-ES"/>
        </w:rPr>
        <w:t>Ingresar a la ruta</w:t>
      </w:r>
      <w:r w:rsidRPr="00B034C6">
        <w:rPr>
          <w:lang w:val="es-ES"/>
        </w:rPr>
        <w:t>:</w:t>
      </w:r>
      <w:r>
        <w:rPr>
          <w:lang w:val="es-ES"/>
        </w:rPr>
        <w:t xml:space="preserve"> </w:t>
      </w:r>
      <w:r w:rsidRPr="005E563B">
        <w:rPr>
          <w:b/>
          <w:lang w:val="es-ES"/>
        </w:rPr>
        <w:t>cd glassfish4/</w:t>
      </w:r>
      <w:proofErr w:type="spellStart"/>
      <w:r w:rsidRPr="005E563B">
        <w:rPr>
          <w:b/>
          <w:lang w:val="es-ES"/>
        </w:rPr>
        <w:t>glassfish</w:t>
      </w:r>
      <w:proofErr w:type="spellEnd"/>
      <w:r w:rsidRPr="005E563B">
        <w:rPr>
          <w:b/>
          <w:lang w:val="es-ES"/>
        </w:rPr>
        <w:t>/</w:t>
      </w:r>
      <w:proofErr w:type="spellStart"/>
      <w:r w:rsidRPr="005E563B">
        <w:rPr>
          <w:b/>
          <w:lang w:val="es-ES"/>
        </w:rPr>
        <w:t>bin</w:t>
      </w:r>
      <w:proofErr w:type="spellEnd"/>
    </w:p>
    <w:p w:rsidR="007E24C9" w:rsidRPr="0069484F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i/>
          <w:lang w:val="es-ES"/>
        </w:rPr>
      </w:pPr>
      <w:r w:rsidRPr="00B034C6">
        <w:rPr>
          <w:i/>
          <w:lang w:val="es-ES"/>
        </w:rPr>
        <w:t>Iniciar el servidor</w:t>
      </w:r>
      <w:r>
        <w:rPr>
          <w:lang w:val="es-ES"/>
        </w:rPr>
        <w:t xml:space="preserve">: </w:t>
      </w:r>
      <w:r w:rsidRPr="005E563B">
        <w:rPr>
          <w:b/>
          <w:lang w:val="es-ES"/>
        </w:rPr>
        <w:t>./</w:t>
      </w:r>
      <w:proofErr w:type="spellStart"/>
      <w:r w:rsidRPr="005E563B">
        <w:rPr>
          <w:b/>
          <w:lang w:val="es-ES"/>
        </w:rPr>
        <w:t>asadmin</w:t>
      </w:r>
      <w:proofErr w:type="spellEnd"/>
      <w:r w:rsidRPr="005E563B">
        <w:rPr>
          <w:b/>
          <w:lang w:val="es-ES"/>
        </w:rPr>
        <w:t xml:space="preserve"> </w:t>
      </w:r>
      <w:proofErr w:type="spellStart"/>
      <w:r w:rsidRPr="005E563B">
        <w:rPr>
          <w:b/>
          <w:lang w:val="es-ES"/>
        </w:rPr>
        <w:t>start-domain</w:t>
      </w:r>
      <w:proofErr w:type="spellEnd"/>
    </w:p>
    <w:p w:rsidR="007E24C9" w:rsidRDefault="007E24C9" w:rsidP="007E24C9">
      <w:pPr>
        <w:pStyle w:val="Prrafodelista"/>
        <w:jc w:val="center"/>
        <w:rPr>
          <w:i/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69696C03" wp14:editId="0C61AD0C">
            <wp:extent cx="4171849" cy="29337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208" cy="29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Default="007E24C9" w:rsidP="007E24C9">
      <w:pPr>
        <w:pStyle w:val="Prrafodelista"/>
        <w:rPr>
          <w:lang w:val="es-ES"/>
        </w:rPr>
      </w:pPr>
    </w:p>
    <w:p w:rsidR="007E24C9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>Configuración de la cuenta de administrador y habilitación de la sesión, mediante los comandos:</w:t>
      </w:r>
    </w:p>
    <w:p w:rsidR="007E24C9" w:rsidRPr="005E563B" w:rsidRDefault="007E24C9" w:rsidP="007E24C9">
      <w:pPr>
        <w:pStyle w:val="Prrafodelista"/>
        <w:spacing w:before="120" w:after="120"/>
        <w:jc w:val="both"/>
        <w:rPr>
          <w:b/>
          <w:lang w:val="en-US"/>
        </w:rPr>
      </w:pPr>
      <w:r w:rsidRPr="005E563B">
        <w:rPr>
          <w:b/>
          <w:lang w:val="en-US"/>
        </w:rPr>
        <w:t xml:space="preserve"># </w:t>
      </w:r>
      <w:proofErr w:type="spellStart"/>
      <w:proofErr w:type="gramStart"/>
      <w:r w:rsidRPr="005E563B">
        <w:rPr>
          <w:b/>
          <w:lang w:val="en-US"/>
        </w:rPr>
        <w:t>su</w:t>
      </w:r>
      <w:proofErr w:type="spellEnd"/>
      <w:proofErr w:type="gramEnd"/>
      <w:r w:rsidRPr="005E563B">
        <w:rPr>
          <w:b/>
          <w:lang w:val="en-US"/>
        </w:rPr>
        <w:t xml:space="preserve"> - glassfish</w:t>
      </w:r>
    </w:p>
    <w:p w:rsidR="007E24C9" w:rsidRPr="005E563B" w:rsidRDefault="007E24C9" w:rsidP="007E24C9">
      <w:pPr>
        <w:pStyle w:val="Prrafodelista"/>
        <w:spacing w:before="120" w:after="120"/>
        <w:jc w:val="both"/>
        <w:rPr>
          <w:b/>
          <w:lang w:val="en-US"/>
        </w:rPr>
      </w:pPr>
      <w:r w:rsidRPr="005E563B">
        <w:rPr>
          <w:b/>
          <w:lang w:val="en-US"/>
        </w:rPr>
        <w:t xml:space="preserve"># </w:t>
      </w:r>
      <w:proofErr w:type="gramStart"/>
      <w:r w:rsidRPr="005E563B">
        <w:rPr>
          <w:b/>
          <w:lang w:val="en-US"/>
        </w:rPr>
        <w:t>cd</w:t>
      </w:r>
      <w:proofErr w:type="gramEnd"/>
      <w:r w:rsidRPr="005E563B">
        <w:rPr>
          <w:b/>
          <w:lang w:val="en-US"/>
        </w:rPr>
        <w:t xml:space="preserve"> glassfish4/bin/</w:t>
      </w:r>
    </w:p>
    <w:p w:rsidR="007E24C9" w:rsidRPr="005E563B" w:rsidRDefault="007E24C9" w:rsidP="007E24C9">
      <w:pPr>
        <w:pStyle w:val="Prrafodelista"/>
        <w:spacing w:before="120" w:after="120"/>
        <w:jc w:val="both"/>
        <w:rPr>
          <w:b/>
          <w:lang w:val="en-US"/>
        </w:rPr>
      </w:pPr>
      <w:proofErr w:type="gramStart"/>
      <w:r w:rsidRPr="005E563B">
        <w:rPr>
          <w:b/>
          <w:lang w:val="en-US"/>
        </w:rPr>
        <w:t># ./</w:t>
      </w:r>
      <w:proofErr w:type="spellStart"/>
      <w:proofErr w:type="gramEnd"/>
      <w:r w:rsidRPr="005E563B">
        <w:rPr>
          <w:b/>
          <w:lang w:val="en-US"/>
        </w:rPr>
        <w:t>asadmin</w:t>
      </w:r>
      <w:proofErr w:type="spellEnd"/>
      <w:r w:rsidRPr="005E563B">
        <w:rPr>
          <w:b/>
          <w:lang w:val="en-US"/>
        </w:rPr>
        <w:t xml:space="preserve"> --host localhost --port 4848 change-admin-password</w:t>
      </w:r>
    </w:p>
    <w:p w:rsidR="007E24C9" w:rsidRDefault="007E24C9" w:rsidP="007E24C9">
      <w:pPr>
        <w:pStyle w:val="Prrafodelista"/>
        <w:rPr>
          <w:b/>
          <w:lang w:val="en-US"/>
        </w:rPr>
      </w:pPr>
      <w:proofErr w:type="gramStart"/>
      <w:r w:rsidRPr="005E563B">
        <w:rPr>
          <w:b/>
          <w:lang w:val="en-US"/>
        </w:rPr>
        <w:t># ./</w:t>
      </w:r>
      <w:proofErr w:type="spellStart"/>
      <w:proofErr w:type="gramEnd"/>
      <w:r w:rsidRPr="005E563B">
        <w:rPr>
          <w:b/>
          <w:lang w:val="en-US"/>
        </w:rPr>
        <w:t>asadmin</w:t>
      </w:r>
      <w:proofErr w:type="spellEnd"/>
      <w:r w:rsidRPr="005E563B">
        <w:rPr>
          <w:b/>
          <w:lang w:val="en-US"/>
        </w:rPr>
        <w:t xml:space="preserve"> --host localhost --port 4848 enable-secure-admin</w:t>
      </w:r>
    </w:p>
    <w:p w:rsidR="00150ACA" w:rsidRDefault="00150ACA" w:rsidP="00150ACA">
      <w:pPr>
        <w:pStyle w:val="Prrafodelista"/>
        <w:rPr>
          <w:b/>
          <w:lang w:val="en-US"/>
        </w:rPr>
      </w:pPr>
      <w:proofErr w:type="gramStart"/>
      <w:r>
        <w:rPr>
          <w:b/>
          <w:lang w:val="en-US"/>
        </w:rPr>
        <w:t xml:space="preserve"># </w:t>
      </w:r>
      <w:r w:rsidRPr="00150ACA">
        <w:rPr>
          <w:b/>
          <w:lang w:val="en-US"/>
        </w:rPr>
        <w:t>./</w:t>
      </w:r>
      <w:proofErr w:type="spellStart"/>
      <w:proofErr w:type="gramEnd"/>
      <w:r w:rsidRPr="00150ACA">
        <w:rPr>
          <w:b/>
          <w:lang w:val="en-US"/>
        </w:rPr>
        <w:t>asadmin</w:t>
      </w:r>
      <w:proofErr w:type="spellEnd"/>
      <w:r w:rsidRPr="00150ACA">
        <w:rPr>
          <w:b/>
          <w:lang w:val="en-US"/>
        </w:rPr>
        <w:t xml:space="preserve"> stop</w:t>
      </w:r>
      <w:r w:rsidRPr="00150ACA">
        <w:rPr>
          <w:b/>
          <w:lang w:val="en-US"/>
        </w:rPr>
        <w:t>-domain</w:t>
      </w:r>
    </w:p>
    <w:p w:rsidR="00150ACA" w:rsidRPr="00150ACA" w:rsidRDefault="00150ACA" w:rsidP="007E24C9">
      <w:pPr>
        <w:pStyle w:val="Prrafodelista"/>
        <w:rPr>
          <w:b/>
          <w:lang w:val="en-US"/>
        </w:rPr>
      </w:pPr>
      <w:proofErr w:type="gramStart"/>
      <w:r>
        <w:rPr>
          <w:b/>
          <w:lang w:val="en-US"/>
        </w:rPr>
        <w:t xml:space="preserve"># </w:t>
      </w:r>
      <w:r w:rsidRPr="00150ACA">
        <w:rPr>
          <w:b/>
          <w:lang w:val="en-US"/>
        </w:rPr>
        <w:t>./</w:t>
      </w:r>
      <w:proofErr w:type="spellStart"/>
      <w:proofErr w:type="gramEnd"/>
      <w:r w:rsidRPr="00150ACA">
        <w:rPr>
          <w:b/>
          <w:lang w:val="en-US"/>
        </w:rPr>
        <w:t>asadmin</w:t>
      </w:r>
      <w:proofErr w:type="spellEnd"/>
      <w:r w:rsidRPr="00150ACA">
        <w:rPr>
          <w:b/>
          <w:lang w:val="en-US"/>
        </w:rPr>
        <w:t xml:space="preserve"> start-domain</w:t>
      </w:r>
      <w:bookmarkStart w:id="10" w:name="_GoBack"/>
      <w:bookmarkEnd w:id="10"/>
    </w:p>
    <w:p w:rsidR="00701FB1" w:rsidRPr="005E563B" w:rsidRDefault="00701FB1" w:rsidP="007E24C9">
      <w:pPr>
        <w:pStyle w:val="Prrafodelista"/>
        <w:rPr>
          <w:b/>
          <w:lang w:val="en-US"/>
        </w:rPr>
      </w:pPr>
    </w:p>
    <w:p w:rsidR="007E24C9" w:rsidRPr="004949E7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 xml:space="preserve">Verificación en el browser: </w:t>
      </w:r>
      <w:r w:rsidRPr="004949E7">
        <w:rPr>
          <w:b/>
          <w:lang w:val="es-ES"/>
        </w:rPr>
        <w:t>http://10.158.151.36:8080/</w:t>
      </w:r>
    </w:p>
    <w:p w:rsidR="007E24C9" w:rsidRDefault="007E24C9" w:rsidP="007E24C9">
      <w:pPr>
        <w:pStyle w:val="Prrafodelista"/>
        <w:rPr>
          <w:lang w:val="es-ES"/>
        </w:rPr>
      </w:pPr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3D5B36F5" wp14:editId="6F582B0E">
            <wp:extent cx="5610225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7E24C9">
      <w:pPr>
        <w:pStyle w:val="Prrafodelista"/>
        <w:rPr>
          <w:lang w:val="es-ES"/>
        </w:rPr>
      </w:pPr>
    </w:p>
    <w:p w:rsidR="007E24C9" w:rsidRPr="004949E7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 xml:space="preserve">Ingresar al administrador de consola: </w:t>
      </w:r>
      <w:r w:rsidRPr="005E563B">
        <w:rPr>
          <w:b/>
          <w:lang w:val="es-ES"/>
        </w:rPr>
        <w:t>https://10.158.151.36:4848/common/index.jsf</w:t>
      </w:r>
    </w:p>
    <w:p w:rsidR="007E24C9" w:rsidRDefault="007E24C9" w:rsidP="007E24C9">
      <w:pPr>
        <w:pStyle w:val="Prrafodelista"/>
        <w:rPr>
          <w:lang w:val="es-ES"/>
        </w:rPr>
      </w:pPr>
      <w:proofErr w:type="spellStart"/>
      <w:r w:rsidRPr="005E563B">
        <w:rPr>
          <w:lang w:val="es-ES"/>
        </w:rPr>
        <w:t>User</w:t>
      </w:r>
      <w:proofErr w:type="spellEnd"/>
      <w:r>
        <w:rPr>
          <w:b/>
          <w:lang w:val="es-ES"/>
        </w:rPr>
        <w:t xml:space="preserve">: </w:t>
      </w:r>
      <w:proofErr w:type="spellStart"/>
      <w:r w:rsidRPr="00BF3A01">
        <w:rPr>
          <w:b/>
          <w:lang w:val="es-ES"/>
        </w:rPr>
        <w:t>admin</w:t>
      </w:r>
      <w:proofErr w:type="spellEnd"/>
    </w:p>
    <w:p w:rsidR="007E24C9" w:rsidRPr="004949E7" w:rsidRDefault="007E24C9" w:rsidP="007E24C9">
      <w:pPr>
        <w:pStyle w:val="Prrafodelista"/>
        <w:rPr>
          <w:b/>
          <w:lang w:val="es-ES"/>
        </w:rPr>
      </w:pPr>
      <w:proofErr w:type="spellStart"/>
      <w:r w:rsidRPr="005E563B">
        <w:rPr>
          <w:lang w:val="es-ES"/>
        </w:rPr>
        <w:t>Password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b/>
          <w:lang w:val="es-ES"/>
        </w:rPr>
        <w:t>admin</w:t>
      </w:r>
      <w:proofErr w:type="spellEnd"/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2AA42DD4" wp14:editId="777EDE87">
            <wp:extent cx="5612130" cy="18294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Pr="004949E7" w:rsidRDefault="007E24C9" w:rsidP="007E24C9">
      <w:pPr>
        <w:pStyle w:val="Prrafodelista"/>
        <w:rPr>
          <w:lang w:val="es-ES"/>
        </w:rPr>
      </w:pPr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100A4658" wp14:editId="75396AC4">
            <wp:extent cx="5612130" cy="2120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7E24C9">
      <w:pPr>
        <w:pStyle w:val="Prrafodelista"/>
        <w:rPr>
          <w:lang w:val="es-ES"/>
        </w:rPr>
      </w:pPr>
    </w:p>
    <w:p w:rsidR="007E24C9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>Configuración del Pool de Conexiones</w:t>
      </w:r>
    </w:p>
    <w:p w:rsidR="007E24C9" w:rsidRDefault="007E24C9" w:rsidP="007E24C9">
      <w:pPr>
        <w:pStyle w:val="Prrafodelista"/>
      </w:pPr>
      <w:r>
        <w:rPr>
          <w:lang w:val="es-ES"/>
        </w:rPr>
        <w:t xml:space="preserve">Reconfigurar el Pool </w:t>
      </w:r>
      <w:proofErr w:type="spellStart"/>
      <w:r>
        <w:rPr>
          <w:b/>
          <w:lang w:val="es-ES"/>
        </w:rPr>
        <w:t>SamplePool</w:t>
      </w:r>
      <w:proofErr w:type="spellEnd"/>
      <w:r>
        <w:t>, con las siguientes opciones:</w:t>
      </w:r>
    </w:p>
    <w:p w:rsidR="007E24C9" w:rsidRPr="00C90C75" w:rsidRDefault="007E24C9" w:rsidP="007E24C9">
      <w:pPr>
        <w:pStyle w:val="Prrafodelista"/>
      </w:pPr>
      <w:proofErr w:type="spellStart"/>
      <w:r w:rsidRPr="00C90C75">
        <w:t>Tab</w:t>
      </w:r>
      <w:proofErr w:type="spellEnd"/>
      <w:r w:rsidRPr="00C90C75">
        <w:t xml:space="preserve">: </w:t>
      </w:r>
      <w:r w:rsidRPr="00C90C75">
        <w:rPr>
          <w:b/>
        </w:rPr>
        <w:t>General</w:t>
      </w:r>
    </w:p>
    <w:p w:rsidR="007E24C9" w:rsidRPr="00C90C75" w:rsidRDefault="007E24C9" w:rsidP="007E24C9">
      <w:pPr>
        <w:pStyle w:val="Prrafodelista"/>
        <w:numPr>
          <w:ilvl w:val="0"/>
          <w:numId w:val="18"/>
        </w:numPr>
        <w:spacing w:before="120" w:after="120"/>
        <w:jc w:val="both"/>
      </w:pPr>
      <w:r w:rsidRPr="00C90C75">
        <w:rPr>
          <w:i/>
        </w:rPr>
        <w:t xml:space="preserve">Pool </w:t>
      </w:r>
      <w:proofErr w:type="spellStart"/>
      <w:r w:rsidRPr="00C90C75">
        <w:rPr>
          <w:i/>
        </w:rPr>
        <w:t>Name</w:t>
      </w:r>
      <w:proofErr w:type="spellEnd"/>
      <w:r w:rsidRPr="00C90C75">
        <w:t xml:space="preserve">: </w:t>
      </w:r>
      <w:proofErr w:type="spellStart"/>
      <w:r w:rsidRPr="00C90C75">
        <w:t>javax.sql.ConnectionPoolDataSource</w:t>
      </w:r>
      <w:proofErr w:type="spellEnd"/>
    </w:p>
    <w:p w:rsidR="007E24C9" w:rsidRPr="00C90C75" w:rsidRDefault="007E24C9" w:rsidP="007E24C9">
      <w:pPr>
        <w:pStyle w:val="Prrafodelista"/>
        <w:numPr>
          <w:ilvl w:val="0"/>
          <w:numId w:val="18"/>
        </w:numPr>
        <w:spacing w:before="120" w:after="120"/>
        <w:jc w:val="both"/>
        <w:rPr>
          <w:lang w:val="en-US"/>
        </w:rPr>
      </w:pPr>
      <w:r w:rsidRPr="00C90C75">
        <w:rPr>
          <w:i/>
          <w:lang w:val="en-US"/>
        </w:rPr>
        <w:lastRenderedPageBreak/>
        <w:t>Resource Type</w:t>
      </w:r>
      <w:r w:rsidRPr="00C90C75">
        <w:rPr>
          <w:lang w:val="en-US"/>
        </w:rPr>
        <w:t xml:space="preserve">: </w:t>
      </w:r>
      <w:proofErr w:type="spellStart"/>
      <w:r w:rsidRPr="00C90C75">
        <w:rPr>
          <w:lang w:val="en-US"/>
        </w:rPr>
        <w:t>org.postgresql.ds.PGConnectionPoolDataSource</w:t>
      </w:r>
      <w:proofErr w:type="spellEnd"/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4D1894C9" wp14:editId="4310C207">
            <wp:extent cx="5612130" cy="30575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7E24C9">
      <w:pPr>
        <w:pStyle w:val="Prrafodelista"/>
        <w:rPr>
          <w:lang w:val="es-ES"/>
        </w:rPr>
      </w:pPr>
    </w:p>
    <w:p w:rsidR="00701FB1" w:rsidRDefault="00701FB1" w:rsidP="007E24C9">
      <w:pPr>
        <w:pStyle w:val="Prrafodelista"/>
        <w:rPr>
          <w:lang w:val="es-ES"/>
        </w:rPr>
      </w:pPr>
    </w:p>
    <w:p w:rsidR="007E24C9" w:rsidRDefault="007E24C9" w:rsidP="007E24C9">
      <w:pPr>
        <w:pStyle w:val="Prrafodelista"/>
        <w:rPr>
          <w:lang w:val="es-ES"/>
        </w:rPr>
      </w:pPr>
    </w:p>
    <w:p w:rsidR="007E24C9" w:rsidRPr="00574971" w:rsidRDefault="007E24C9" w:rsidP="007E24C9">
      <w:pPr>
        <w:pStyle w:val="Prrafodelista"/>
        <w:rPr>
          <w:lang w:val="en-US"/>
        </w:rPr>
      </w:pPr>
      <w:r w:rsidRPr="00574971">
        <w:rPr>
          <w:lang w:val="en-US"/>
        </w:rPr>
        <w:t xml:space="preserve">Tab: </w:t>
      </w:r>
      <w:r w:rsidRPr="00574971">
        <w:rPr>
          <w:b/>
          <w:lang w:val="en-US"/>
        </w:rPr>
        <w:t>Additional Properties</w:t>
      </w:r>
    </w:p>
    <w:p w:rsidR="007E24C9" w:rsidRPr="00574971" w:rsidRDefault="007E24C9" w:rsidP="007E24C9">
      <w:pPr>
        <w:pStyle w:val="Prrafodelista"/>
        <w:rPr>
          <w:lang w:val="en-US"/>
        </w:rPr>
      </w:pPr>
      <w:proofErr w:type="spellStart"/>
      <w:proofErr w:type="gramStart"/>
      <w:r w:rsidRPr="00574971">
        <w:rPr>
          <w:lang w:val="en-US"/>
        </w:rPr>
        <w:t>serverName</w:t>
      </w:r>
      <w:proofErr w:type="spellEnd"/>
      <w:proofErr w:type="gramEnd"/>
      <w:r w:rsidRPr="00574971">
        <w:rPr>
          <w:lang w:val="en-US"/>
        </w:rPr>
        <w:t>: 10.158.151.38</w:t>
      </w:r>
    </w:p>
    <w:p w:rsidR="007E24C9" w:rsidRPr="00574971" w:rsidRDefault="007E24C9" w:rsidP="007E24C9">
      <w:pPr>
        <w:pStyle w:val="Prrafodelista"/>
        <w:rPr>
          <w:lang w:val="en-US"/>
        </w:rPr>
      </w:pPr>
      <w:proofErr w:type="spellStart"/>
      <w:proofErr w:type="gramStart"/>
      <w:r w:rsidRPr="00574971">
        <w:rPr>
          <w:lang w:val="en-US"/>
        </w:rPr>
        <w:t>driverClass</w:t>
      </w:r>
      <w:proofErr w:type="spellEnd"/>
      <w:proofErr w:type="gramEnd"/>
      <w:r w:rsidRPr="00574971">
        <w:rPr>
          <w:lang w:val="en-US"/>
        </w:rPr>
        <w:t xml:space="preserve">: </w:t>
      </w:r>
      <w:proofErr w:type="spellStart"/>
      <w:r w:rsidRPr="00574971">
        <w:rPr>
          <w:lang w:val="en-US"/>
        </w:rPr>
        <w:t>org.postgresql.Driver</w:t>
      </w:r>
      <w:proofErr w:type="spellEnd"/>
    </w:p>
    <w:p w:rsidR="007E24C9" w:rsidRPr="00310519" w:rsidRDefault="007E24C9" w:rsidP="007E24C9">
      <w:pPr>
        <w:pStyle w:val="Prrafodelista"/>
        <w:rPr>
          <w:lang w:val="en-US"/>
        </w:rPr>
      </w:pPr>
      <w:proofErr w:type="spellStart"/>
      <w:proofErr w:type="gramStart"/>
      <w:r w:rsidRPr="00310519">
        <w:rPr>
          <w:lang w:val="en-US"/>
        </w:rPr>
        <w:t>connectionAttributes</w:t>
      </w:r>
      <w:proofErr w:type="spellEnd"/>
      <w:proofErr w:type="gramEnd"/>
      <w:r w:rsidRPr="00310519">
        <w:rPr>
          <w:lang w:val="en-US"/>
        </w:rPr>
        <w:t>: create=true</w:t>
      </w:r>
    </w:p>
    <w:p w:rsidR="007E24C9" w:rsidRPr="00E81E2C" w:rsidRDefault="007E24C9" w:rsidP="007E24C9">
      <w:pPr>
        <w:pStyle w:val="Prrafodelista"/>
        <w:rPr>
          <w:lang w:val="es-EC"/>
        </w:rPr>
      </w:pPr>
      <w:proofErr w:type="spellStart"/>
      <w:r w:rsidRPr="00E81E2C">
        <w:rPr>
          <w:lang w:val="es-EC"/>
        </w:rPr>
        <w:t>Password</w:t>
      </w:r>
      <w:proofErr w:type="spellEnd"/>
      <w:r w:rsidRPr="00E81E2C">
        <w:rPr>
          <w:lang w:val="es-EC"/>
        </w:rPr>
        <w:t xml:space="preserve">: </w:t>
      </w:r>
      <w:proofErr w:type="spellStart"/>
      <w:r w:rsidRPr="00E81E2C">
        <w:rPr>
          <w:lang w:val="es-EC"/>
        </w:rPr>
        <w:t>postgres</w:t>
      </w:r>
      <w:proofErr w:type="spellEnd"/>
    </w:p>
    <w:p w:rsidR="007E24C9" w:rsidRPr="00E81E2C" w:rsidRDefault="007E24C9" w:rsidP="007E24C9">
      <w:pPr>
        <w:pStyle w:val="Prrafodelista"/>
        <w:rPr>
          <w:lang w:val="es-EC"/>
        </w:rPr>
      </w:pPr>
      <w:proofErr w:type="spellStart"/>
      <w:r w:rsidRPr="00E81E2C">
        <w:rPr>
          <w:lang w:val="es-EC"/>
        </w:rPr>
        <w:t>DatabaseName</w:t>
      </w:r>
      <w:proofErr w:type="spellEnd"/>
      <w:r w:rsidRPr="00E81E2C">
        <w:rPr>
          <w:lang w:val="es-EC"/>
        </w:rPr>
        <w:t xml:space="preserve">: </w:t>
      </w:r>
      <w:proofErr w:type="spellStart"/>
      <w:r w:rsidRPr="00E81E2C">
        <w:rPr>
          <w:lang w:val="es-EC"/>
        </w:rPr>
        <w:t>juicios_patrocinio</w:t>
      </w:r>
      <w:proofErr w:type="spellEnd"/>
    </w:p>
    <w:p w:rsidR="007E24C9" w:rsidRPr="007E24C9" w:rsidRDefault="007E24C9" w:rsidP="007E24C9">
      <w:pPr>
        <w:pStyle w:val="Prrafodelista"/>
        <w:rPr>
          <w:lang w:val="es-EC"/>
        </w:rPr>
      </w:pPr>
      <w:proofErr w:type="spellStart"/>
      <w:r w:rsidRPr="007E24C9">
        <w:rPr>
          <w:lang w:val="es-EC"/>
        </w:rPr>
        <w:t>User</w:t>
      </w:r>
      <w:proofErr w:type="spellEnd"/>
      <w:r w:rsidRPr="007E24C9">
        <w:rPr>
          <w:lang w:val="es-EC"/>
        </w:rPr>
        <w:t xml:space="preserve">: </w:t>
      </w:r>
      <w:proofErr w:type="spellStart"/>
      <w:r w:rsidRPr="007E24C9">
        <w:rPr>
          <w:lang w:val="es-EC"/>
        </w:rPr>
        <w:t>postgres</w:t>
      </w:r>
      <w:proofErr w:type="spellEnd"/>
    </w:p>
    <w:p w:rsidR="007E24C9" w:rsidRPr="00310519" w:rsidRDefault="007E24C9" w:rsidP="007E24C9">
      <w:pPr>
        <w:pStyle w:val="Prrafodelista"/>
        <w:rPr>
          <w:lang w:val="es-EC"/>
        </w:rPr>
      </w:pPr>
      <w:proofErr w:type="spellStart"/>
      <w:r w:rsidRPr="00310519">
        <w:rPr>
          <w:lang w:val="es-EC"/>
        </w:rPr>
        <w:t>PortNumber</w:t>
      </w:r>
      <w:proofErr w:type="spellEnd"/>
      <w:r w:rsidRPr="00310519">
        <w:rPr>
          <w:lang w:val="es-EC"/>
        </w:rPr>
        <w:t>: 5432</w:t>
      </w:r>
    </w:p>
    <w:p w:rsidR="007E24C9" w:rsidRPr="00310519" w:rsidRDefault="007E24C9" w:rsidP="007E24C9">
      <w:pPr>
        <w:pStyle w:val="Prrafodelista"/>
        <w:rPr>
          <w:lang w:val="es-EC"/>
        </w:rPr>
      </w:pPr>
      <w:r w:rsidRPr="00310519">
        <w:rPr>
          <w:lang w:val="es-EC"/>
        </w:rPr>
        <w:t xml:space="preserve">URL: </w:t>
      </w:r>
      <w:proofErr w:type="spellStart"/>
      <w:r w:rsidRPr="00310519">
        <w:rPr>
          <w:lang w:val="es-EC"/>
        </w:rPr>
        <w:t>jdbc:postgresql</w:t>
      </w:r>
      <w:proofErr w:type="spellEnd"/>
      <w:r w:rsidRPr="00310519">
        <w:rPr>
          <w:lang w:val="es-EC"/>
        </w:rPr>
        <w:t>://10.158.151.38:5432/</w:t>
      </w:r>
      <w:proofErr w:type="spellStart"/>
      <w:r w:rsidRPr="00310519">
        <w:rPr>
          <w:lang w:val="es-EC"/>
        </w:rPr>
        <w:t>juicios_patrocinio</w:t>
      </w:r>
      <w:proofErr w:type="spellEnd"/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C0FD6EA" wp14:editId="16B4B969">
            <wp:extent cx="5612130" cy="2179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>Comprobar la conexión</w:t>
      </w:r>
    </w:p>
    <w:p w:rsidR="007E24C9" w:rsidRDefault="007E24C9" w:rsidP="007E24C9">
      <w:pPr>
        <w:pStyle w:val="Prrafodelista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723B637A" wp14:editId="6B644417">
            <wp:extent cx="5114925" cy="347882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662" cy="34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Default="007E24C9" w:rsidP="007E24C9">
      <w:pPr>
        <w:pStyle w:val="Prrafodelista"/>
        <w:numPr>
          <w:ilvl w:val="0"/>
          <w:numId w:val="17"/>
        </w:numPr>
        <w:spacing w:before="120" w:after="120"/>
        <w:jc w:val="both"/>
        <w:rPr>
          <w:lang w:val="es-ES"/>
        </w:rPr>
      </w:pPr>
      <w:r>
        <w:rPr>
          <w:lang w:val="es-ES"/>
        </w:rPr>
        <w:t>Configuración de Sesión de Correo</w:t>
      </w:r>
    </w:p>
    <w:p w:rsidR="007E24C9" w:rsidRDefault="007E24C9" w:rsidP="007E24C9">
      <w:pPr>
        <w:pStyle w:val="Prrafodelista"/>
        <w:jc w:val="center"/>
        <w:rPr>
          <w:lang w:val="es-ES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D672576" wp14:editId="6914DC08">
            <wp:extent cx="1351129" cy="3842270"/>
            <wp:effectExtent l="0" t="0" r="190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332" cy="38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Pr="00BF3A01" w:rsidRDefault="007E24C9" w:rsidP="007E24C9">
      <w:pPr>
        <w:pStyle w:val="Prrafodelista"/>
        <w:numPr>
          <w:ilvl w:val="0"/>
          <w:numId w:val="18"/>
        </w:numPr>
        <w:spacing w:before="120" w:after="120"/>
        <w:jc w:val="both"/>
        <w:rPr>
          <w:lang w:val="es-ES"/>
        </w:rPr>
      </w:pPr>
      <w:r>
        <w:rPr>
          <w:lang w:val="es-ES"/>
        </w:rPr>
        <w:t xml:space="preserve">Clic en </w:t>
      </w:r>
      <w:r>
        <w:rPr>
          <w:b/>
          <w:lang w:val="es-ES"/>
        </w:rPr>
        <w:t>New</w:t>
      </w:r>
    </w:p>
    <w:p w:rsidR="007E24C9" w:rsidRDefault="007E24C9" w:rsidP="007E24C9">
      <w:pPr>
        <w:pStyle w:val="Prrafodelista"/>
        <w:ind w:left="1080"/>
        <w:rPr>
          <w:lang w:val="es-ES"/>
        </w:rPr>
      </w:pPr>
      <w:r>
        <w:rPr>
          <w:lang w:val="es-ES"/>
        </w:rPr>
        <w:t>Ingresar los parámetros</w:t>
      </w:r>
    </w:p>
    <w:p w:rsidR="007E24C9" w:rsidRDefault="007E24C9" w:rsidP="007E24C9">
      <w:pPr>
        <w:pStyle w:val="Prrafodelista"/>
        <w:ind w:left="1080"/>
        <w:jc w:val="center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233ED859" wp14:editId="3CFE8EB2">
            <wp:extent cx="3309582" cy="3383352"/>
            <wp:effectExtent l="0" t="0" r="571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446" cy="33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7E24C9">
      <w:pPr>
        <w:pStyle w:val="Prrafodelista"/>
        <w:ind w:left="1080"/>
        <w:jc w:val="center"/>
        <w:rPr>
          <w:lang w:val="es-ES"/>
        </w:rPr>
      </w:pPr>
    </w:p>
    <w:p w:rsidR="007E24C9" w:rsidRPr="00BF3A01" w:rsidRDefault="007E24C9" w:rsidP="007E24C9">
      <w:pPr>
        <w:pStyle w:val="Prrafodelista"/>
        <w:ind w:left="1080"/>
        <w:rPr>
          <w:lang w:val="es-ES"/>
        </w:rPr>
      </w:pPr>
    </w:p>
    <w:p w:rsidR="007E24C9" w:rsidRDefault="007E24C9" w:rsidP="007E24C9">
      <w:pPr>
        <w:pStyle w:val="Prrafodelista"/>
        <w:numPr>
          <w:ilvl w:val="0"/>
          <w:numId w:val="18"/>
        </w:numPr>
        <w:spacing w:before="120" w:after="120"/>
        <w:jc w:val="both"/>
        <w:rPr>
          <w:lang w:val="es-ES"/>
        </w:rPr>
      </w:pPr>
      <w:r>
        <w:rPr>
          <w:lang w:val="es-ES"/>
        </w:rPr>
        <w:t xml:space="preserve">Ingresar la información en el </w:t>
      </w:r>
      <w:proofErr w:type="spellStart"/>
      <w:r>
        <w:rPr>
          <w:b/>
          <w:lang w:val="es-ES"/>
        </w:rPr>
        <w:t>Additional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Properties</w:t>
      </w:r>
      <w:proofErr w:type="spellEnd"/>
    </w:p>
    <w:p w:rsidR="007E24C9" w:rsidRDefault="007E24C9" w:rsidP="007E24C9">
      <w:pPr>
        <w:pStyle w:val="Prrafodelista"/>
        <w:jc w:val="center"/>
        <w:rPr>
          <w:lang w:val="es-ES"/>
        </w:rPr>
      </w:pPr>
      <w:r>
        <w:rPr>
          <w:noProof/>
          <w:lang w:val="es-EC" w:eastAsia="es-EC"/>
        </w:rPr>
        <w:drawing>
          <wp:inline distT="0" distB="0" distL="0" distR="0" wp14:anchorId="4FC74529" wp14:editId="2AB5198D">
            <wp:extent cx="3248167" cy="130029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171" cy="13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C9" w:rsidRPr="005E563B" w:rsidRDefault="00EA6DE6" w:rsidP="00EA6DE6">
      <w:pPr>
        <w:pStyle w:val="Ttulo1"/>
        <w:rPr>
          <w:sz w:val="22"/>
          <w:lang w:val="es-ES"/>
        </w:rPr>
      </w:pPr>
      <w:bookmarkStart w:id="11" w:name="_Toc529514935"/>
      <w:r>
        <w:rPr>
          <w:lang w:val="es-ES"/>
        </w:rPr>
        <w:t>3</w:t>
      </w:r>
      <w:r>
        <w:rPr>
          <w:lang w:val="es-ES"/>
        </w:rPr>
        <w:tab/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de la Aplicación en el Servidor</w:t>
      </w:r>
      <w:bookmarkEnd w:id="11"/>
    </w:p>
    <w:p w:rsidR="007E24C9" w:rsidRDefault="00E3559E" w:rsidP="00E3559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DB2F150" wp14:editId="74E04C82">
            <wp:extent cx="1262418" cy="2335971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853" cy="23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E3559E">
      <w:pPr>
        <w:jc w:val="center"/>
      </w:pPr>
    </w:p>
    <w:p w:rsidR="00E3559E" w:rsidRDefault="00E3559E" w:rsidP="00E3559E">
      <w:pPr>
        <w:pStyle w:val="Prrafodelista"/>
        <w:numPr>
          <w:ilvl w:val="0"/>
          <w:numId w:val="18"/>
        </w:numPr>
      </w:pPr>
      <w:r>
        <w:t xml:space="preserve">Clic en </w:t>
      </w:r>
      <w:proofErr w:type="spellStart"/>
      <w:r>
        <w:rPr>
          <w:b/>
        </w:rPr>
        <w:t>Deploy</w:t>
      </w:r>
      <w:proofErr w:type="spellEnd"/>
      <w:r>
        <w:t xml:space="preserve">, </w:t>
      </w:r>
      <w:r w:rsidR="004F0EA0">
        <w:t xml:space="preserve">dirigirse a la ubicación donde se tiene alojado el archivo </w:t>
      </w:r>
      <w:r w:rsidR="004F0EA0">
        <w:rPr>
          <w:b/>
        </w:rPr>
        <w:t>administracionJuicios-1.0.war</w:t>
      </w:r>
      <w:r w:rsidR="004F0EA0">
        <w:t>.</w:t>
      </w:r>
    </w:p>
    <w:p w:rsidR="00E3559E" w:rsidRDefault="00E3559E" w:rsidP="00E3559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94E3F4D" wp14:editId="3577C7B2">
            <wp:extent cx="3521123" cy="1640641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5517" cy="16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E3559E">
      <w:pPr>
        <w:jc w:val="center"/>
      </w:pPr>
    </w:p>
    <w:p w:rsidR="004F0EA0" w:rsidRDefault="004F0EA0" w:rsidP="004F0EA0">
      <w:pPr>
        <w:pStyle w:val="Prrafodelista"/>
        <w:numPr>
          <w:ilvl w:val="0"/>
          <w:numId w:val="18"/>
        </w:numPr>
      </w:pPr>
      <w:r>
        <w:lastRenderedPageBreak/>
        <w:t>Seleccionar el archivo .</w:t>
      </w:r>
      <w:proofErr w:type="spellStart"/>
      <w:r>
        <w:t>war</w:t>
      </w:r>
      <w:proofErr w:type="spellEnd"/>
    </w:p>
    <w:p w:rsidR="004F0EA0" w:rsidRDefault="004F0EA0" w:rsidP="004F0EA0">
      <w:pPr>
        <w:pStyle w:val="Prrafodelista"/>
        <w:ind w:left="1080"/>
      </w:pPr>
      <w:r>
        <w:rPr>
          <w:noProof/>
          <w:lang w:val="es-EC" w:eastAsia="es-EC"/>
        </w:rPr>
        <w:drawing>
          <wp:inline distT="0" distB="0" distL="0" distR="0" wp14:anchorId="0DB1EEF9" wp14:editId="58600829">
            <wp:extent cx="4711660" cy="204716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916" cy="2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B1" w:rsidRDefault="00701FB1" w:rsidP="004F0EA0">
      <w:pPr>
        <w:pStyle w:val="Prrafodelista"/>
        <w:ind w:left="1080"/>
      </w:pPr>
    </w:p>
    <w:p w:rsidR="004F0EA0" w:rsidRDefault="004F0EA0" w:rsidP="004F0EA0">
      <w:pPr>
        <w:pStyle w:val="Prrafodelista"/>
        <w:numPr>
          <w:ilvl w:val="0"/>
          <w:numId w:val="18"/>
        </w:numPr>
      </w:pPr>
      <w:r>
        <w:t xml:space="preserve">Comprobar el correcto </w:t>
      </w:r>
      <w:proofErr w:type="spellStart"/>
      <w:r>
        <w:t>deploy</w:t>
      </w:r>
      <w:proofErr w:type="spellEnd"/>
      <w:r>
        <w:t xml:space="preserve"> de la aplicación, ingresando a la siguiente URL:</w:t>
      </w:r>
    </w:p>
    <w:p w:rsidR="004F0EA0" w:rsidRDefault="009549E0" w:rsidP="004F0EA0">
      <w:pPr>
        <w:pStyle w:val="Prrafodelista"/>
        <w:ind w:left="1080"/>
      </w:pPr>
      <w:hyperlink r:id="rId25" w:history="1">
        <w:r w:rsidR="004F4B25" w:rsidRPr="00DB7EF4">
          <w:rPr>
            <w:rStyle w:val="Hipervnculo"/>
          </w:rPr>
          <w:t>http://10.158.151.36:8080/administracionJuicios-1.0/</w:t>
        </w:r>
      </w:hyperlink>
    </w:p>
    <w:p w:rsidR="004F4B25" w:rsidRDefault="004F4B25" w:rsidP="004F4B25">
      <w:pPr>
        <w:pStyle w:val="Prrafodelista"/>
        <w:ind w:left="1080"/>
        <w:jc w:val="center"/>
      </w:pPr>
      <w:r>
        <w:rPr>
          <w:noProof/>
          <w:lang w:val="es-EC" w:eastAsia="es-EC"/>
        </w:rPr>
        <w:drawing>
          <wp:inline distT="0" distB="0" distL="0" distR="0" wp14:anchorId="253703DE" wp14:editId="2D1F8A94">
            <wp:extent cx="3740327" cy="19243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1" cy="1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25" w:rsidRPr="007E24C9" w:rsidRDefault="004F4B25" w:rsidP="004F4B25">
      <w:pPr>
        <w:pStyle w:val="Prrafodelista"/>
        <w:ind w:left="1080"/>
        <w:jc w:val="center"/>
      </w:pPr>
    </w:p>
    <w:sectPr w:rsidR="004F4B25" w:rsidRPr="007E24C9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9E0" w:rsidRDefault="009549E0" w:rsidP="00EB1C2B">
      <w:pPr>
        <w:spacing w:after="0" w:line="240" w:lineRule="auto"/>
      </w:pPr>
      <w:r>
        <w:separator/>
      </w:r>
    </w:p>
  </w:endnote>
  <w:endnote w:type="continuationSeparator" w:id="0">
    <w:p w:rsidR="009549E0" w:rsidRDefault="009549E0" w:rsidP="00EB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9B" w:rsidRDefault="001D269B">
    <w:pPr>
      <w:pStyle w:val="Piedepgina"/>
    </w:pPr>
    <w:r>
      <w:t>Gerencia de Tecnología 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9E0" w:rsidRDefault="009549E0" w:rsidP="00EB1C2B">
      <w:pPr>
        <w:spacing w:after="0" w:line="240" w:lineRule="auto"/>
      </w:pPr>
      <w:r>
        <w:separator/>
      </w:r>
    </w:p>
  </w:footnote>
  <w:footnote w:type="continuationSeparator" w:id="0">
    <w:p w:rsidR="009549E0" w:rsidRDefault="009549E0" w:rsidP="00EB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9B" w:rsidRDefault="001D269B" w:rsidP="004B3D43">
    <w:pPr>
      <w:pStyle w:val="Encabezado"/>
      <w:rPr>
        <w:noProof/>
        <w:szCs w:val="16"/>
      </w:rPr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C1635CC" wp14:editId="0B1AB20C">
          <wp:simplePos x="0" y="0"/>
          <wp:positionH relativeFrom="column">
            <wp:posOffset>-246380</wp:posOffset>
          </wp:positionH>
          <wp:positionV relativeFrom="paragraph">
            <wp:posOffset>-46355</wp:posOffset>
          </wp:positionV>
          <wp:extent cx="2038350" cy="72017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20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269B" w:rsidRDefault="001D269B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BanEcuador B.P.</w:t>
    </w:r>
  </w:p>
  <w:p w:rsidR="001D269B" w:rsidRDefault="001D269B" w:rsidP="00277A5F">
    <w:pPr>
      <w:pStyle w:val="Encabezado"/>
      <w:jc w:val="right"/>
      <w:rPr>
        <w:noProof/>
        <w:szCs w:val="16"/>
      </w:rPr>
    </w:pPr>
    <w:r>
      <w:rPr>
        <w:noProof/>
        <w:szCs w:val="16"/>
      </w:rPr>
      <w:t>Gerencia de Tecnologías de la Información y C</w:t>
    </w:r>
    <w:r w:rsidRPr="00DA7F00">
      <w:rPr>
        <w:noProof/>
        <w:szCs w:val="16"/>
      </w:rPr>
      <w:t>omunicación</w:t>
    </w:r>
  </w:p>
  <w:p w:rsidR="001D269B" w:rsidRDefault="001D269B" w:rsidP="004B3D43">
    <w:pPr>
      <w:pStyle w:val="Encabezado"/>
      <w:pBdr>
        <w:bottom w:val="thickThinSmallGap" w:sz="24" w:space="1" w:color="auto"/>
      </w:pBdr>
      <w:jc w:val="right"/>
      <w:rPr>
        <w:szCs w:val="16"/>
      </w:rPr>
    </w:pPr>
  </w:p>
  <w:p w:rsidR="001D269B" w:rsidRDefault="001D26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516"/>
    <w:multiLevelType w:val="multilevel"/>
    <w:tmpl w:val="57363BD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Epgrafe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HeadingAppendix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3715"/>
        </w:tabs>
        <w:ind w:left="371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0A6C77A3"/>
    <w:multiLevelType w:val="hybridMultilevel"/>
    <w:tmpl w:val="E9ACEF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70ED"/>
    <w:multiLevelType w:val="hybridMultilevel"/>
    <w:tmpl w:val="1D20BF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41B2"/>
    <w:multiLevelType w:val="hybridMultilevel"/>
    <w:tmpl w:val="24D2E8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00388"/>
    <w:multiLevelType w:val="hybridMultilevel"/>
    <w:tmpl w:val="67549D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D049E"/>
    <w:multiLevelType w:val="hybridMultilevel"/>
    <w:tmpl w:val="57BC6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26BDB"/>
    <w:multiLevelType w:val="hybridMultilevel"/>
    <w:tmpl w:val="57BC6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E6988"/>
    <w:multiLevelType w:val="hybridMultilevel"/>
    <w:tmpl w:val="0A743EF8"/>
    <w:lvl w:ilvl="0" w:tplc="FAC4E54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4813AC"/>
    <w:multiLevelType w:val="hybridMultilevel"/>
    <w:tmpl w:val="FB04560A"/>
    <w:lvl w:ilvl="0" w:tplc="DDAE14C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44323A"/>
    <w:multiLevelType w:val="hybridMultilevel"/>
    <w:tmpl w:val="028E73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60FB2"/>
    <w:multiLevelType w:val="hybridMultilevel"/>
    <w:tmpl w:val="8DFC7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81687"/>
    <w:multiLevelType w:val="hybridMultilevel"/>
    <w:tmpl w:val="E474E8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441C"/>
    <w:multiLevelType w:val="hybridMultilevel"/>
    <w:tmpl w:val="645481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F65FE"/>
    <w:multiLevelType w:val="hybridMultilevel"/>
    <w:tmpl w:val="1102D7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1695B"/>
    <w:multiLevelType w:val="hybridMultilevel"/>
    <w:tmpl w:val="CDEA14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4B078F"/>
    <w:multiLevelType w:val="hybridMultilevel"/>
    <w:tmpl w:val="FAB44CA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26986"/>
    <w:multiLevelType w:val="hybridMultilevel"/>
    <w:tmpl w:val="08AE41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159C"/>
    <w:multiLevelType w:val="multilevel"/>
    <w:tmpl w:val="CC209AB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16"/>
  </w:num>
  <w:num w:numId="8">
    <w:abstractNumId w:val="1"/>
  </w:num>
  <w:num w:numId="9">
    <w:abstractNumId w:val="15"/>
  </w:num>
  <w:num w:numId="10">
    <w:abstractNumId w:val="11"/>
  </w:num>
  <w:num w:numId="11">
    <w:abstractNumId w:val="7"/>
  </w:num>
  <w:num w:numId="12">
    <w:abstractNumId w:val="0"/>
  </w:num>
  <w:num w:numId="13">
    <w:abstractNumId w:val="10"/>
  </w:num>
  <w:num w:numId="14">
    <w:abstractNumId w:val="6"/>
  </w:num>
  <w:num w:numId="15">
    <w:abstractNumId w:val="12"/>
  </w:num>
  <w:num w:numId="16">
    <w:abstractNumId w:val="3"/>
  </w:num>
  <w:num w:numId="17">
    <w:abstractNumId w:val="5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25"/>
    <w:rsid w:val="0000191B"/>
    <w:rsid w:val="000027CF"/>
    <w:rsid w:val="0000343B"/>
    <w:rsid w:val="000058F1"/>
    <w:rsid w:val="00010335"/>
    <w:rsid w:val="00013674"/>
    <w:rsid w:val="000165E8"/>
    <w:rsid w:val="00016D07"/>
    <w:rsid w:val="00017A92"/>
    <w:rsid w:val="00022F6C"/>
    <w:rsid w:val="00025032"/>
    <w:rsid w:val="00025A53"/>
    <w:rsid w:val="000314E3"/>
    <w:rsid w:val="00033D80"/>
    <w:rsid w:val="00035170"/>
    <w:rsid w:val="000366E8"/>
    <w:rsid w:val="00053476"/>
    <w:rsid w:val="0005509A"/>
    <w:rsid w:val="000574FB"/>
    <w:rsid w:val="000601B3"/>
    <w:rsid w:val="00061F01"/>
    <w:rsid w:val="00063AFE"/>
    <w:rsid w:val="00065C48"/>
    <w:rsid w:val="00070C00"/>
    <w:rsid w:val="00071EB7"/>
    <w:rsid w:val="000749F6"/>
    <w:rsid w:val="000752A1"/>
    <w:rsid w:val="00080294"/>
    <w:rsid w:val="00091934"/>
    <w:rsid w:val="00095C9B"/>
    <w:rsid w:val="000A39EE"/>
    <w:rsid w:val="000A421A"/>
    <w:rsid w:val="000A54B7"/>
    <w:rsid w:val="000A728A"/>
    <w:rsid w:val="000B21B8"/>
    <w:rsid w:val="000B3134"/>
    <w:rsid w:val="000B4AD6"/>
    <w:rsid w:val="000B4E48"/>
    <w:rsid w:val="000C1AD1"/>
    <w:rsid w:val="000C3F7E"/>
    <w:rsid w:val="000D3194"/>
    <w:rsid w:val="000D3846"/>
    <w:rsid w:val="000D53CD"/>
    <w:rsid w:val="000D7C5B"/>
    <w:rsid w:val="000E62F5"/>
    <w:rsid w:val="000E64B1"/>
    <w:rsid w:val="000F12F7"/>
    <w:rsid w:val="000F15B0"/>
    <w:rsid w:val="00104455"/>
    <w:rsid w:val="00104664"/>
    <w:rsid w:val="001072BB"/>
    <w:rsid w:val="00110EED"/>
    <w:rsid w:val="001154AB"/>
    <w:rsid w:val="0011583F"/>
    <w:rsid w:val="00120AC3"/>
    <w:rsid w:val="001224AD"/>
    <w:rsid w:val="001245AC"/>
    <w:rsid w:val="00135FC0"/>
    <w:rsid w:val="0013652C"/>
    <w:rsid w:val="0014380D"/>
    <w:rsid w:val="00150929"/>
    <w:rsid w:val="00150ACA"/>
    <w:rsid w:val="00151A3A"/>
    <w:rsid w:val="00151B79"/>
    <w:rsid w:val="00151F5E"/>
    <w:rsid w:val="001533C0"/>
    <w:rsid w:val="00155B57"/>
    <w:rsid w:val="00171F7D"/>
    <w:rsid w:val="001732B5"/>
    <w:rsid w:val="0017346C"/>
    <w:rsid w:val="001744A4"/>
    <w:rsid w:val="00175A80"/>
    <w:rsid w:val="00176564"/>
    <w:rsid w:val="00177D08"/>
    <w:rsid w:val="001816C3"/>
    <w:rsid w:val="00183FDA"/>
    <w:rsid w:val="0018644D"/>
    <w:rsid w:val="0018644F"/>
    <w:rsid w:val="0018772B"/>
    <w:rsid w:val="00190F39"/>
    <w:rsid w:val="00193B33"/>
    <w:rsid w:val="00196F54"/>
    <w:rsid w:val="001978B9"/>
    <w:rsid w:val="001A0AAE"/>
    <w:rsid w:val="001A4B33"/>
    <w:rsid w:val="001A67BE"/>
    <w:rsid w:val="001B3DDC"/>
    <w:rsid w:val="001B503D"/>
    <w:rsid w:val="001B54E7"/>
    <w:rsid w:val="001B5737"/>
    <w:rsid w:val="001C4995"/>
    <w:rsid w:val="001D269B"/>
    <w:rsid w:val="001D2DBD"/>
    <w:rsid w:val="001D6C39"/>
    <w:rsid w:val="001E2243"/>
    <w:rsid w:val="001E5556"/>
    <w:rsid w:val="001E71B5"/>
    <w:rsid w:val="001F1B91"/>
    <w:rsid w:val="001F207A"/>
    <w:rsid w:val="00200B9F"/>
    <w:rsid w:val="00207558"/>
    <w:rsid w:val="00207F6C"/>
    <w:rsid w:val="002115ED"/>
    <w:rsid w:val="00215597"/>
    <w:rsid w:val="0022008D"/>
    <w:rsid w:val="00224BF9"/>
    <w:rsid w:val="002279C9"/>
    <w:rsid w:val="00232FD6"/>
    <w:rsid w:val="00240621"/>
    <w:rsid w:val="00241BB4"/>
    <w:rsid w:val="00243C1D"/>
    <w:rsid w:val="002451EC"/>
    <w:rsid w:val="00253612"/>
    <w:rsid w:val="002647A0"/>
    <w:rsid w:val="00265973"/>
    <w:rsid w:val="002659DB"/>
    <w:rsid w:val="00267B3A"/>
    <w:rsid w:val="00275AF7"/>
    <w:rsid w:val="00276AFA"/>
    <w:rsid w:val="00277A5F"/>
    <w:rsid w:val="00277E9C"/>
    <w:rsid w:val="002806E7"/>
    <w:rsid w:val="00284563"/>
    <w:rsid w:val="0028532D"/>
    <w:rsid w:val="00290473"/>
    <w:rsid w:val="002904FA"/>
    <w:rsid w:val="0029175C"/>
    <w:rsid w:val="00293EA0"/>
    <w:rsid w:val="00295554"/>
    <w:rsid w:val="002961E5"/>
    <w:rsid w:val="002975EF"/>
    <w:rsid w:val="00297F25"/>
    <w:rsid w:val="002A3AAB"/>
    <w:rsid w:val="002B406D"/>
    <w:rsid w:val="002C2785"/>
    <w:rsid w:val="002C48DA"/>
    <w:rsid w:val="002C4C70"/>
    <w:rsid w:val="002C6E74"/>
    <w:rsid w:val="002D2DF5"/>
    <w:rsid w:val="002D4AE2"/>
    <w:rsid w:val="002E35A5"/>
    <w:rsid w:val="002F359D"/>
    <w:rsid w:val="002F582A"/>
    <w:rsid w:val="00300930"/>
    <w:rsid w:val="00300F18"/>
    <w:rsid w:val="00303148"/>
    <w:rsid w:val="00307717"/>
    <w:rsid w:val="003108D4"/>
    <w:rsid w:val="00310D4D"/>
    <w:rsid w:val="003126C1"/>
    <w:rsid w:val="00313604"/>
    <w:rsid w:val="00314CC8"/>
    <w:rsid w:val="00321E70"/>
    <w:rsid w:val="0032691D"/>
    <w:rsid w:val="003269F9"/>
    <w:rsid w:val="003323B8"/>
    <w:rsid w:val="003438D9"/>
    <w:rsid w:val="00345B89"/>
    <w:rsid w:val="0035568A"/>
    <w:rsid w:val="00365D6F"/>
    <w:rsid w:val="003664E5"/>
    <w:rsid w:val="00367358"/>
    <w:rsid w:val="00371F78"/>
    <w:rsid w:val="003770F3"/>
    <w:rsid w:val="00380B08"/>
    <w:rsid w:val="00380C65"/>
    <w:rsid w:val="003918AD"/>
    <w:rsid w:val="0039297D"/>
    <w:rsid w:val="00392F2E"/>
    <w:rsid w:val="003A18AB"/>
    <w:rsid w:val="003A65C7"/>
    <w:rsid w:val="003A6B14"/>
    <w:rsid w:val="003A6D3F"/>
    <w:rsid w:val="003B201C"/>
    <w:rsid w:val="003B31F9"/>
    <w:rsid w:val="003B7FD5"/>
    <w:rsid w:val="003C0405"/>
    <w:rsid w:val="003C1867"/>
    <w:rsid w:val="003C2292"/>
    <w:rsid w:val="003C306A"/>
    <w:rsid w:val="003C6474"/>
    <w:rsid w:val="003C7D4D"/>
    <w:rsid w:val="003D22A8"/>
    <w:rsid w:val="003D4944"/>
    <w:rsid w:val="003E0B58"/>
    <w:rsid w:val="003E552C"/>
    <w:rsid w:val="003E6429"/>
    <w:rsid w:val="003E7055"/>
    <w:rsid w:val="003F5F9E"/>
    <w:rsid w:val="003F7882"/>
    <w:rsid w:val="00400E13"/>
    <w:rsid w:val="00406C9B"/>
    <w:rsid w:val="0041088C"/>
    <w:rsid w:val="0041246F"/>
    <w:rsid w:val="0041581E"/>
    <w:rsid w:val="0041589F"/>
    <w:rsid w:val="00415EB9"/>
    <w:rsid w:val="004210EB"/>
    <w:rsid w:val="00424E8B"/>
    <w:rsid w:val="00425CC2"/>
    <w:rsid w:val="004260E2"/>
    <w:rsid w:val="00430310"/>
    <w:rsid w:val="004322AF"/>
    <w:rsid w:val="004343E5"/>
    <w:rsid w:val="00435EEB"/>
    <w:rsid w:val="004400AD"/>
    <w:rsid w:val="00441755"/>
    <w:rsid w:val="00441FDE"/>
    <w:rsid w:val="004420E8"/>
    <w:rsid w:val="00442D1A"/>
    <w:rsid w:val="00442EEB"/>
    <w:rsid w:val="004500FA"/>
    <w:rsid w:val="004515CE"/>
    <w:rsid w:val="00452E72"/>
    <w:rsid w:val="004559B6"/>
    <w:rsid w:val="0045666B"/>
    <w:rsid w:val="00457418"/>
    <w:rsid w:val="00457A82"/>
    <w:rsid w:val="004609F1"/>
    <w:rsid w:val="0046133F"/>
    <w:rsid w:val="0046618A"/>
    <w:rsid w:val="00466ADA"/>
    <w:rsid w:val="00470FF0"/>
    <w:rsid w:val="00472785"/>
    <w:rsid w:val="00472E9E"/>
    <w:rsid w:val="0047653F"/>
    <w:rsid w:val="00480A4A"/>
    <w:rsid w:val="00483895"/>
    <w:rsid w:val="00485488"/>
    <w:rsid w:val="00490542"/>
    <w:rsid w:val="004935E9"/>
    <w:rsid w:val="00494F3E"/>
    <w:rsid w:val="004A1535"/>
    <w:rsid w:val="004A1774"/>
    <w:rsid w:val="004A4B52"/>
    <w:rsid w:val="004A7916"/>
    <w:rsid w:val="004B3D43"/>
    <w:rsid w:val="004C0265"/>
    <w:rsid w:val="004C3C1C"/>
    <w:rsid w:val="004C7A2A"/>
    <w:rsid w:val="004D6DDA"/>
    <w:rsid w:val="004E2E15"/>
    <w:rsid w:val="004E3438"/>
    <w:rsid w:val="004E452F"/>
    <w:rsid w:val="004F0EA0"/>
    <w:rsid w:val="004F24AB"/>
    <w:rsid w:val="004F4B25"/>
    <w:rsid w:val="00504A6D"/>
    <w:rsid w:val="00507763"/>
    <w:rsid w:val="00511A71"/>
    <w:rsid w:val="00516F46"/>
    <w:rsid w:val="00521C56"/>
    <w:rsid w:val="005237BF"/>
    <w:rsid w:val="005257A4"/>
    <w:rsid w:val="00526562"/>
    <w:rsid w:val="0053260D"/>
    <w:rsid w:val="005340A6"/>
    <w:rsid w:val="005348A6"/>
    <w:rsid w:val="00540477"/>
    <w:rsid w:val="005418CE"/>
    <w:rsid w:val="00547856"/>
    <w:rsid w:val="00551521"/>
    <w:rsid w:val="005516F9"/>
    <w:rsid w:val="00551F8E"/>
    <w:rsid w:val="005524FF"/>
    <w:rsid w:val="005566B0"/>
    <w:rsid w:val="00557608"/>
    <w:rsid w:val="00560DC6"/>
    <w:rsid w:val="00563D41"/>
    <w:rsid w:val="00564A33"/>
    <w:rsid w:val="005749C2"/>
    <w:rsid w:val="00575DF0"/>
    <w:rsid w:val="0057799C"/>
    <w:rsid w:val="0058168A"/>
    <w:rsid w:val="00584D45"/>
    <w:rsid w:val="00585F3E"/>
    <w:rsid w:val="00587A8D"/>
    <w:rsid w:val="005937F4"/>
    <w:rsid w:val="0059758A"/>
    <w:rsid w:val="005A2CDA"/>
    <w:rsid w:val="005A55FC"/>
    <w:rsid w:val="005A6422"/>
    <w:rsid w:val="005A757C"/>
    <w:rsid w:val="005B34DE"/>
    <w:rsid w:val="005B4D75"/>
    <w:rsid w:val="005B6B52"/>
    <w:rsid w:val="005C4452"/>
    <w:rsid w:val="005C78CF"/>
    <w:rsid w:val="005D009B"/>
    <w:rsid w:val="005D155D"/>
    <w:rsid w:val="005D5BC7"/>
    <w:rsid w:val="005D6E09"/>
    <w:rsid w:val="005D7C21"/>
    <w:rsid w:val="005E131A"/>
    <w:rsid w:val="005E257B"/>
    <w:rsid w:val="005E4D64"/>
    <w:rsid w:val="005E5E7F"/>
    <w:rsid w:val="005E6549"/>
    <w:rsid w:val="005E6876"/>
    <w:rsid w:val="005E698F"/>
    <w:rsid w:val="005E76FE"/>
    <w:rsid w:val="005F17C6"/>
    <w:rsid w:val="005F2F5D"/>
    <w:rsid w:val="005F4130"/>
    <w:rsid w:val="006002D1"/>
    <w:rsid w:val="00601D91"/>
    <w:rsid w:val="00602D38"/>
    <w:rsid w:val="006056C6"/>
    <w:rsid w:val="00605790"/>
    <w:rsid w:val="006058EB"/>
    <w:rsid w:val="0060593B"/>
    <w:rsid w:val="00610ACF"/>
    <w:rsid w:val="00610BE0"/>
    <w:rsid w:val="0061664B"/>
    <w:rsid w:val="00621CAB"/>
    <w:rsid w:val="00632C2E"/>
    <w:rsid w:val="00635DB1"/>
    <w:rsid w:val="00636C09"/>
    <w:rsid w:val="00646E50"/>
    <w:rsid w:val="0064777E"/>
    <w:rsid w:val="00650065"/>
    <w:rsid w:val="006749D9"/>
    <w:rsid w:val="00675439"/>
    <w:rsid w:val="00682677"/>
    <w:rsid w:val="00682785"/>
    <w:rsid w:val="00683159"/>
    <w:rsid w:val="006869B9"/>
    <w:rsid w:val="00686ABD"/>
    <w:rsid w:val="006A0D75"/>
    <w:rsid w:val="006A30B9"/>
    <w:rsid w:val="006A552E"/>
    <w:rsid w:val="006A6BEE"/>
    <w:rsid w:val="006B0DE7"/>
    <w:rsid w:val="006B18B5"/>
    <w:rsid w:val="006B36A8"/>
    <w:rsid w:val="006C3206"/>
    <w:rsid w:val="006C70A2"/>
    <w:rsid w:val="006C74C9"/>
    <w:rsid w:val="006D4CFE"/>
    <w:rsid w:val="006D65E2"/>
    <w:rsid w:val="006D6A62"/>
    <w:rsid w:val="006D79EA"/>
    <w:rsid w:val="006E1E98"/>
    <w:rsid w:val="006E54FA"/>
    <w:rsid w:val="006F2026"/>
    <w:rsid w:val="006F2449"/>
    <w:rsid w:val="006F66FD"/>
    <w:rsid w:val="006F7C0C"/>
    <w:rsid w:val="007015AC"/>
    <w:rsid w:val="00701FB1"/>
    <w:rsid w:val="00705D16"/>
    <w:rsid w:val="00706AF7"/>
    <w:rsid w:val="00710035"/>
    <w:rsid w:val="00717F0F"/>
    <w:rsid w:val="00720D06"/>
    <w:rsid w:val="00722FCF"/>
    <w:rsid w:val="00723372"/>
    <w:rsid w:val="00725512"/>
    <w:rsid w:val="007278C3"/>
    <w:rsid w:val="00727C7F"/>
    <w:rsid w:val="00733812"/>
    <w:rsid w:val="0073445B"/>
    <w:rsid w:val="007355FA"/>
    <w:rsid w:val="00736C20"/>
    <w:rsid w:val="00737F5D"/>
    <w:rsid w:val="007448F3"/>
    <w:rsid w:val="00746992"/>
    <w:rsid w:val="00754DE1"/>
    <w:rsid w:val="0075762E"/>
    <w:rsid w:val="007604EE"/>
    <w:rsid w:val="00761E15"/>
    <w:rsid w:val="00772FAD"/>
    <w:rsid w:val="00774603"/>
    <w:rsid w:val="007753AF"/>
    <w:rsid w:val="0079643E"/>
    <w:rsid w:val="007A1942"/>
    <w:rsid w:val="007B093A"/>
    <w:rsid w:val="007B467D"/>
    <w:rsid w:val="007B57CD"/>
    <w:rsid w:val="007B72C6"/>
    <w:rsid w:val="007C0E25"/>
    <w:rsid w:val="007C6F2C"/>
    <w:rsid w:val="007D0610"/>
    <w:rsid w:val="007D1767"/>
    <w:rsid w:val="007D7DA1"/>
    <w:rsid w:val="007E21BF"/>
    <w:rsid w:val="007E24C9"/>
    <w:rsid w:val="007E2D2E"/>
    <w:rsid w:val="007E40CD"/>
    <w:rsid w:val="007E6396"/>
    <w:rsid w:val="007F024E"/>
    <w:rsid w:val="007F7007"/>
    <w:rsid w:val="008004C6"/>
    <w:rsid w:val="00800BB7"/>
    <w:rsid w:val="00801BEA"/>
    <w:rsid w:val="008025BF"/>
    <w:rsid w:val="008120E3"/>
    <w:rsid w:val="00823A0B"/>
    <w:rsid w:val="00826126"/>
    <w:rsid w:val="008266D1"/>
    <w:rsid w:val="00826A9D"/>
    <w:rsid w:val="00830846"/>
    <w:rsid w:val="008316DB"/>
    <w:rsid w:val="00840BC4"/>
    <w:rsid w:val="0084211C"/>
    <w:rsid w:val="008434E6"/>
    <w:rsid w:val="00855FD0"/>
    <w:rsid w:val="00862594"/>
    <w:rsid w:val="00864638"/>
    <w:rsid w:val="00870980"/>
    <w:rsid w:val="008724D3"/>
    <w:rsid w:val="00873C19"/>
    <w:rsid w:val="008763EE"/>
    <w:rsid w:val="00881F08"/>
    <w:rsid w:val="00882F87"/>
    <w:rsid w:val="00894882"/>
    <w:rsid w:val="008A233F"/>
    <w:rsid w:val="008A4508"/>
    <w:rsid w:val="008B331A"/>
    <w:rsid w:val="008B6292"/>
    <w:rsid w:val="008B6A03"/>
    <w:rsid w:val="008C34F4"/>
    <w:rsid w:val="008C6785"/>
    <w:rsid w:val="008C68BC"/>
    <w:rsid w:val="008E217D"/>
    <w:rsid w:val="008E4CD5"/>
    <w:rsid w:val="008E64B0"/>
    <w:rsid w:val="008F2664"/>
    <w:rsid w:val="008F6818"/>
    <w:rsid w:val="00905D82"/>
    <w:rsid w:val="009078A1"/>
    <w:rsid w:val="00912024"/>
    <w:rsid w:val="00913A22"/>
    <w:rsid w:val="00920088"/>
    <w:rsid w:val="00934DA2"/>
    <w:rsid w:val="00935ECB"/>
    <w:rsid w:val="00942BC2"/>
    <w:rsid w:val="009526D1"/>
    <w:rsid w:val="009549E0"/>
    <w:rsid w:val="009559E7"/>
    <w:rsid w:val="00955AFC"/>
    <w:rsid w:val="00956431"/>
    <w:rsid w:val="00957998"/>
    <w:rsid w:val="009622B9"/>
    <w:rsid w:val="0096558C"/>
    <w:rsid w:val="009718E8"/>
    <w:rsid w:val="00972F3F"/>
    <w:rsid w:val="009731EE"/>
    <w:rsid w:val="009743B8"/>
    <w:rsid w:val="00980199"/>
    <w:rsid w:val="009818EC"/>
    <w:rsid w:val="00982F12"/>
    <w:rsid w:val="00990EA8"/>
    <w:rsid w:val="00995BFC"/>
    <w:rsid w:val="00997643"/>
    <w:rsid w:val="00997B48"/>
    <w:rsid w:val="009A7903"/>
    <w:rsid w:val="009B09C2"/>
    <w:rsid w:val="009B664F"/>
    <w:rsid w:val="009D177A"/>
    <w:rsid w:val="009D3705"/>
    <w:rsid w:val="009D3979"/>
    <w:rsid w:val="009D3E95"/>
    <w:rsid w:val="009D454B"/>
    <w:rsid w:val="009E4830"/>
    <w:rsid w:val="009E63D7"/>
    <w:rsid w:val="009E710B"/>
    <w:rsid w:val="009E7861"/>
    <w:rsid w:val="009F0BA4"/>
    <w:rsid w:val="009F0DF0"/>
    <w:rsid w:val="009F6728"/>
    <w:rsid w:val="009F778C"/>
    <w:rsid w:val="00A03566"/>
    <w:rsid w:val="00A056AD"/>
    <w:rsid w:val="00A112CF"/>
    <w:rsid w:val="00A149C2"/>
    <w:rsid w:val="00A15619"/>
    <w:rsid w:val="00A165C4"/>
    <w:rsid w:val="00A16AA9"/>
    <w:rsid w:val="00A2085D"/>
    <w:rsid w:val="00A20B20"/>
    <w:rsid w:val="00A33262"/>
    <w:rsid w:val="00A47974"/>
    <w:rsid w:val="00A602E3"/>
    <w:rsid w:val="00A611C0"/>
    <w:rsid w:val="00A65AA8"/>
    <w:rsid w:val="00A70504"/>
    <w:rsid w:val="00A73CA0"/>
    <w:rsid w:val="00A823D2"/>
    <w:rsid w:val="00A82B46"/>
    <w:rsid w:val="00A82E0A"/>
    <w:rsid w:val="00A85CB0"/>
    <w:rsid w:val="00A91FDF"/>
    <w:rsid w:val="00A92089"/>
    <w:rsid w:val="00A92872"/>
    <w:rsid w:val="00A93EC0"/>
    <w:rsid w:val="00A94B5E"/>
    <w:rsid w:val="00A955A6"/>
    <w:rsid w:val="00A963D8"/>
    <w:rsid w:val="00AA56BF"/>
    <w:rsid w:val="00AA7503"/>
    <w:rsid w:val="00AB02B0"/>
    <w:rsid w:val="00AB2008"/>
    <w:rsid w:val="00AB592C"/>
    <w:rsid w:val="00AB6D34"/>
    <w:rsid w:val="00AC4528"/>
    <w:rsid w:val="00AC62F7"/>
    <w:rsid w:val="00AD1D49"/>
    <w:rsid w:val="00AD5157"/>
    <w:rsid w:val="00AD681D"/>
    <w:rsid w:val="00AD6C76"/>
    <w:rsid w:val="00AE2188"/>
    <w:rsid w:val="00AE3AE3"/>
    <w:rsid w:val="00AF0B72"/>
    <w:rsid w:val="00AF0DB7"/>
    <w:rsid w:val="00AF3E27"/>
    <w:rsid w:val="00AF57F4"/>
    <w:rsid w:val="00B00999"/>
    <w:rsid w:val="00B00EC8"/>
    <w:rsid w:val="00B01206"/>
    <w:rsid w:val="00B0134C"/>
    <w:rsid w:val="00B046EF"/>
    <w:rsid w:val="00B1046D"/>
    <w:rsid w:val="00B14F68"/>
    <w:rsid w:val="00B21245"/>
    <w:rsid w:val="00B3712D"/>
    <w:rsid w:val="00B40463"/>
    <w:rsid w:val="00B45928"/>
    <w:rsid w:val="00B510F1"/>
    <w:rsid w:val="00B54C83"/>
    <w:rsid w:val="00B649F8"/>
    <w:rsid w:val="00B65406"/>
    <w:rsid w:val="00B65F32"/>
    <w:rsid w:val="00B66BA5"/>
    <w:rsid w:val="00B66DA3"/>
    <w:rsid w:val="00B733FC"/>
    <w:rsid w:val="00B74D29"/>
    <w:rsid w:val="00B85C4F"/>
    <w:rsid w:val="00B87C1F"/>
    <w:rsid w:val="00B924C3"/>
    <w:rsid w:val="00BA0FA7"/>
    <w:rsid w:val="00BB1289"/>
    <w:rsid w:val="00BB557E"/>
    <w:rsid w:val="00BB5E2D"/>
    <w:rsid w:val="00BB6704"/>
    <w:rsid w:val="00BB6ACB"/>
    <w:rsid w:val="00BC1938"/>
    <w:rsid w:val="00BC7B17"/>
    <w:rsid w:val="00BD2C58"/>
    <w:rsid w:val="00BD7210"/>
    <w:rsid w:val="00BD7349"/>
    <w:rsid w:val="00BE0739"/>
    <w:rsid w:val="00BE1D9D"/>
    <w:rsid w:val="00BE20F3"/>
    <w:rsid w:val="00BE212A"/>
    <w:rsid w:val="00BE608F"/>
    <w:rsid w:val="00BF391F"/>
    <w:rsid w:val="00BF422D"/>
    <w:rsid w:val="00C01BEB"/>
    <w:rsid w:val="00C01CFB"/>
    <w:rsid w:val="00C02316"/>
    <w:rsid w:val="00C034AE"/>
    <w:rsid w:val="00C03CD8"/>
    <w:rsid w:val="00C03E3F"/>
    <w:rsid w:val="00C03EC6"/>
    <w:rsid w:val="00C11FC9"/>
    <w:rsid w:val="00C120DF"/>
    <w:rsid w:val="00C12282"/>
    <w:rsid w:val="00C243FD"/>
    <w:rsid w:val="00C260CC"/>
    <w:rsid w:val="00C273AB"/>
    <w:rsid w:val="00C3422E"/>
    <w:rsid w:val="00C3497F"/>
    <w:rsid w:val="00C36635"/>
    <w:rsid w:val="00C36D8D"/>
    <w:rsid w:val="00C40CD5"/>
    <w:rsid w:val="00C465FB"/>
    <w:rsid w:val="00C519F4"/>
    <w:rsid w:val="00C5267F"/>
    <w:rsid w:val="00C53B3D"/>
    <w:rsid w:val="00C56624"/>
    <w:rsid w:val="00C56AB5"/>
    <w:rsid w:val="00C659C9"/>
    <w:rsid w:val="00C67729"/>
    <w:rsid w:val="00C8099C"/>
    <w:rsid w:val="00C8341C"/>
    <w:rsid w:val="00C85BE0"/>
    <w:rsid w:val="00C86E02"/>
    <w:rsid w:val="00C8716B"/>
    <w:rsid w:val="00C9006C"/>
    <w:rsid w:val="00C951A6"/>
    <w:rsid w:val="00C97268"/>
    <w:rsid w:val="00CB2D68"/>
    <w:rsid w:val="00CB36BC"/>
    <w:rsid w:val="00CB3F07"/>
    <w:rsid w:val="00CB572B"/>
    <w:rsid w:val="00CB78AD"/>
    <w:rsid w:val="00CC79DF"/>
    <w:rsid w:val="00CD1683"/>
    <w:rsid w:val="00CD2335"/>
    <w:rsid w:val="00CD2991"/>
    <w:rsid w:val="00CD5B6F"/>
    <w:rsid w:val="00CE078C"/>
    <w:rsid w:val="00CE3554"/>
    <w:rsid w:val="00CE51FF"/>
    <w:rsid w:val="00CE5332"/>
    <w:rsid w:val="00CE5DD3"/>
    <w:rsid w:val="00CE6941"/>
    <w:rsid w:val="00CF048B"/>
    <w:rsid w:val="00CF428D"/>
    <w:rsid w:val="00D00D62"/>
    <w:rsid w:val="00D028F4"/>
    <w:rsid w:val="00D0674A"/>
    <w:rsid w:val="00D07EE1"/>
    <w:rsid w:val="00D10176"/>
    <w:rsid w:val="00D17C54"/>
    <w:rsid w:val="00D20C60"/>
    <w:rsid w:val="00D21439"/>
    <w:rsid w:val="00D27475"/>
    <w:rsid w:val="00D3084D"/>
    <w:rsid w:val="00D31A5E"/>
    <w:rsid w:val="00D37F51"/>
    <w:rsid w:val="00D43167"/>
    <w:rsid w:val="00D43882"/>
    <w:rsid w:val="00D4635E"/>
    <w:rsid w:val="00D516FE"/>
    <w:rsid w:val="00D6150D"/>
    <w:rsid w:val="00D6634D"/>
    <w:rsid w:val="00D6777B"/>
    <w:rsid w:val="00D746E1"/>
    <w:rsid w:val="00D74D45"/>
    <w:rsid w:val="00D768B2"/>
    <w:rsid w:val="00D8087B"/>
    <w:rsid w:val="00D82C8B"/>
    <w:rsid w:val="00D90C2B"/>
    <w:rsid w:val="00D91791"/>
    <w:rsid w:val="00D9393D"/>
    <w:rsid w:val="00D941A0"/>
    <w:rsid w:val="00D94AFA"/>
    <w:rsid w:val="00DA1347"/>
    <w:rsid w:val="00DA26EA"/>
    <w:rsid w:val="00DA4FE5"/>
    <w:rsid w:val="00DA57A4"/>
    <w:rsid w:val="00DA621F"/>
    <w:rsid w:val="00DA6ED7"/>
    <w:rsid w:val="00DA7215"/>
    <w:rsid w:val="00DB3E9B"/>
    <w:rsid w:val="00DB4BF3"/>
    <w:rsid w:val="00DC3D11"/>
    <w:rsid w:val="00DC3FF9"/>
    <w:rsid w:val="00DD094F"/>
    <w:rsid w:val="00DD1EF0"/>
    <w:rsid w:val="00DD6E87"/>
    <w:rsid w:val="00DE0694"/>
    <w:rsid w:val="00DE0B6D"/>
    <w:rsid w:val="00DE1A90"/>
    <w:rsid w:val="00DE7D67"/>
    <w:rsid w:val="00DF1E1A"/>
    <w:rsid w:val="00DF57F3"/>
    <w:rsid w:val="00E03E30"/>
    <w:rsid w:val="00E057E7"/>
    <w:rsid w:val="00E07874"/>
    <w:rsid w:val="00E07A58"/>
    <w:rsid w:val="00E07CD2"/>
    <w:rsid w:val="00E10A59"/>
    <w:rsid w:val="00E130B2"/>
    <w:rsid w:val="00E16B00"/>
    <w:rsid w:val="00E20999"/>
    <w:rsid w:val="00E22AC5"/>
    <w:rsid w:val="00E25A7A"/>
    <w:rsid w:val="00E25BE8"/>
    <w:rsid w:val="00E261AF"/>
    <w:rsid w:val="00E27657"/>
    <w:rsid w:val="00E339C9"/>
    <w:rsid w:val="00E3559E"/>
    <w:rsid w:val="00E4580D"/>
    <w:rsid w:val="00E47451"/>
    <w:rsid w:val="00E512F4"/>
    <w:rsid w:val="00E570DB"/>
    <w:rsid w:val="00E62049"/>
    <w:rsid w:val="00E627DD"/>
    <w:rsid w:val="00E62CF3"/>
    <w:rsid w:val="00E7069D"/>
    <w:rsid w:val="00E7099C"/>
    <w:rsid w:val="00E71276"/>
    <w:rsid w:val="00E81E13"/>
    <w:rsid w:val="00E81E2C"/>
    <w:rsid w:val="00E932D4"/>
    <w:rsid w:val="00E93566"/>
    <w:rsid w:val="00E955FF"/>
    <w:rsid w:val="00E95F1E"/>
    <w:rsid w:val="00EA0CDA"/>
    <w:rsid w:val="00EA5EA1"/>
    <w:rsid w:val="00EA6DE6"/>
    <w:rsid w:val="00EA7664"/>
    <w:rsid w:val="00EB0FD3"/>
    <w:rsid w:val="00EB1C2B"/>
    <w:rsid w:val="00EB24E6"/>
    <w:rsid w:val="00EB4C97"/>
    <w:rsid w:val="00EB559C"/>
    <w:rsid w:val="00EB7347"/>
    <w:rsid w:val="00EB790D"/>
    <w:rsid w:val="00EC0079"/>
    <w:rsid w:val="00EC32EC"/>
    <w:rsid w:val="00ED0FE0"/>
    <w:rsid w:val="00ED37EA"/>
    <w:rsid w:val="00EE2DAB"/>
    <w:rsid w:val="00EE3CF1"/>
    <w:rsid w:val="00EE4AD4"/>
    <w:rsid w:val="00EF0C34"/>
    <w:rsid w:val="00EF423E"/>
    <w:rsid w:val="00EF618D"/>
    <w:rsid w:val="00EF7387"/>
    <w:rsid w:val="00F001A1"/>
    <w:rsid w:val="00F02C73"/>
    <w:rsid w:val="00F02F84"/>
    <w:rsid w:val="00F105E2"/>
    <w:rsid w:val="00F13D6E"/>
    <w:rsid w:val="00F16911"/>
    <w:rsid w:val="00F16BB8"/>
    <w:rsid w:val="00F176EB"/>
    <w:rsid w:val="00F21FA2"/>
    <w:rsid w:val="00F26800"/>
    <w:rsid w:val="00F26F10"/>
    <w:rsid w:val="00F31D76"/>
    <w:rsid w:val="00F3583E"/>
    <w:rsid w:val="00F416BB"/>
    <w:rsid w:val="00F5048C"/>
    <w:rsid w:val="00F53CFC"/>
    <w:rsid w:val="00F53F25"/>
    <w:rsid w:val="00F54722"/>
    <w:rsid w:val="00F56514"/>
    <w:rsid w:val="00F615B4"/>
    <w:rsid w:val="00F621AC"/>
    <w:rsid w:val="00F648C0"/>
    <w:rsid w:val="00F714A2"/>
    <w:rsid w:val="00F83AE1"/>
    <w:rsid w:val="00F8563F"/>
    <w:rsid w:val="00F90A92"/>
    <w:rsid w:val="00FA27A4"/>
    <w:rsid w:val="00FA6C98"/>
    <w:rsid w:val="00FA6D36"/>
    <w:rsid w:val="00FB092F"/>
    <w:rsid w:val="00FB5158"/>
    <w:rsid w:val="00FC4657"/>
    <w:rsid w:val="00FC59A9"/>
    <w:rsid w:val="00FC6E46"/>
    <w:rsid w:val="00FD576F"/>
    <w:rsid w:val="00FD60C3"/>
    <w:rsid w:val="00FE2F94"/>
    <w:rsid w:val="00FE512A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,Bullet List,FooterText,Bullet 1,Use Case List Paragraph,lp1,Capítulo"/>
    <w:basedOn w:val="Normal"/>
    <w:link w:val="PrrafodelistaCar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customStyle="1" w:styleId="NumHeading1">
    <w:name w:val="Num Heading 1"/>
    <w:basedOn w:val="Ttulo1"/>
    <w:next w:val="Normal"/>
    <w:rsid w:val="00053476"/>
    <w:pPr>
      <w:keepLines w:val="0"/>
      <w:pageBreakBefore/>
      <w:numPr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Ttulo2"/>
    <w:next w:val="Normal"/>
    <w:rsid w:val="00053476"/>
    <w:pPr>
      <w:keepLines w:val="0"/>
      <w:numPr>
        <w:ilvl w:val="1"/>
        <w:numId w:val="12"/>
      </w:numPr>
      <w:spacing w:before="240" w:after="120" w:line="264" w:lineRule="auto"/>
      <w:jc w:val="both"/>
    </w:pPr>
    <w:rPr>
      <w:rFonts w:ascii="Arial" w:eastAsia="Arial" w:hAnsi="Arial" w:cs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Ttulo3"/>
    <w:next w:val="Normal"/>
    <w:rsid w:val="00053476"/>
    <w:pPr>
      <w:keepLines w:val="0"/>
      <w:numPr>
        <w:ilvl w:val="2"/>
        <w:numId w:val="12"/>
      </w:numPr>
      <w:spacing w:before="180" w:after="60" w:line="264" w:lineRule="auto"/>
      <w:jc w:val="both"/>
    </w:pPr>
    <w:rPr>
      <w:rFonts w:ascii="Arial" w:eastAsia="Arial" w:hAnsi="Arial" w:cs="Arial"/>
      <w:bCs w:val="0"/>
      <w:color w:val="333333"/>
      <w:sz w:val="26"/>
      <w:szCs w:val="26"/>
      <w:lang w:val="en-AU" w:eastAsia="ja-JP"/>
    </w:rPr>
  </w:style>
  <w:style w:type="paragraph" w:styleId="Epgrafe">
    <w:name w:val="caption"/>
    <w:basedOn w:val="Normal"/>
    <w:next w:val="Normal"/>
    <w:qFormat/>
    <w:rsid w:val="00053476"/>
    <w:pPr>
      <w:numPr>
        <w:ilvl w:val="3"/>
        <w:numId w:val="12"/>
      </w:numPr>
      <w:spacing w:before="60" w:after="120" w:line="264" w:lineRule="auto"/>
      <w:jc w:val="both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053476"/>
    <w:pPr>
      <w:keepNext/>
      <w:pageBreakBefore/>
      <w:numPr>
        <w:ilvl w:val="7"/>
        <w:numId w:val="12"/>
      </w:numPr>
      <w:spacing w:before="120" w:after="60" w:line="264" w:lineRule="auto"/>
      <w:jc w:val="both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3476"/>
    <w:pPr>
      <w:pageBreakBefore/>
      <w:numPr>
        <w:ilvl w:val="8"/>
        <w:numId w:val="12"/>
      </w:numPr>
      <w:spacing w:before="480" w:after="60" w:line="264" w:lineRule="auto"/>
      <w:jc w:val="both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HeadingAppendix">
    <w:name w:val="Heading Appendix"/>
    <w:basedOn w:val="Ttulo1"/>
    <w:next w:val="Normal"/>
    <w:rsid w:val="00053476"/>
    <w:pPr>
      <w:keepLines w:val="0"/>
      <w:pageBreakBefore/>
      <w:numPr>
        <w:ilvl w:val="4"/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character" w:customStyle="1" w:styleId="PrrafodelistaCar">
    <w:name w:val="Párrafo de lista Car"/>
    <w:aliases w:val="TIT 2 IND Car,Bullet List Car,FooterText Car,Bullet 1 Car,Use Case List Paragraph Car,lp1 Car,Capítulo Car"/>
    <w:basedOn w:val="Fuentedeprrafopredeter"/>
    <w:link w:val="Prrafodelista"/>
    <w:uiPriority w:val="34"/>
    <w:locked/>
    <w:rsid w:val="0005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 2 IND,Bullet List,FooterText,Bullet 1,Use Case List Paragraph,lp1,Capítulo"/>
    <w:basedOn w:val="Normal"/>
    <w:link w:val="PrrafodelistaCar"/>
    <w:uiPriority w:val="34"/>
    <w:qFormat/>
    <w:rsid w:val="007C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0E2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C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C2B"/>
  </w:style>
  <w:style w:type="paragraph" w:styleId="Piedepgina">
    <w:name w:val="footer"/>
    <w:basedOn w:val="Normal"/>
    <w:link w:val="PiedepginaCar"/>
    <w:uiPriority w:val="99"/>
    <w:unhideWhenUsed/>
    <w:rsid w:val="00EB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C2B"/>
  </w:style>
  <w:style w:type="character" w:customStyle="1" w:styleId="Ttulo1Car">
    <w:name w:val="Título 1 Car"/>
    <w:basedOn w:val="Fuentedeprrafopredeter"/>
    <w:link w:val="Ttulo1"/>
    <w:uiPriority w:val="9"/>
    <w:rsid w:val="00A1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165C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65C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609F1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79C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A13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618D"/>
    <w:pPr>
      <w:spacing w:after="100"/>
      <w:ind w:left="440"/>
    </w:pPr>
  </w:style>
  <w:style w:type="paragraph" w:customStyle="1" w:styleId="NumHeading1">
    <w:name w:val="Num Heading 1"/>
    <w:basedOn w:val="Ttulo1"/>
    <w:next w:val="Normal"/>
    <w:rsid w:val="00053476"/>
    <w:pPr>
      <w:keepLines w:val="0"/>
      <w:pageBreakBefore/>
      <w:numPr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Ttulo2"/>
    <w:next w:val="Normal"/>
    <w:rsid w:val="00053476"/>
    <w:pPr>
      <w:keepLines w:val="0"/>
      <w:numPr>
        <w:ilvl w:val="1"/>
        <w:numId w:val="12"/>
      </w:numPr>
      <w:spacing w:before="240" w:after="120" w:line="264" w:lineRule="auto"/>
      <w:jc w:val="both"/>
    </w:pPr>
    <w:rPr>
      <w:rFonts w:ascii="Arial" w:eastAsia="Arial" w:hAnsi="Arial" w:cs="Arial"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Ttulo3"/>
    <w:next w:val="Normal"/>
    <w:rsid w:val="00053476"/>
    <w:pPr>
      <w:keepLines w:val="0"/>
      <w:numPr>
        <w:ilvl w:val="2"/>
        <w:numId w:val="12"/>
      </w:numPr>
      <w:spacing w:before="180" w:after="60" w:line="264" w:lineRule="auto"/>
      <w:jc w:val="both"/>
    </w:pPr>
    <w:rPr>
      <w:rFonts w:ascii="Arial" w:eastAsia="Arial" w:hAnsi="Arial" w:cs="Arial"/>
      <w:bCs w:val="0"/>
      <w:color w:val="333333"/>
      <w:sz w:val="26"/>
      <w:szCs w:val="26"/>
      <w:lang w:val="en-AU" w:eastAsia="ja-JP"/>
    </w:rPr>
  </w:style>
  <w:style w:type="paragraph" w:styleId="Epgrafe">
    <w:name w:val="caption"/>
    <w:basedOn w:val="Normal"/>
    <w:next w:val="Normal"/>
    <w:qFormat/>
    <w:rsid w:val="00053476"/>
    <w:pPr>
      <w:numPr>
        <w:ilvl w:val="3"/>
        <w:numId w:val="12"/>
      </w:numPr>
      <w:spacing w:before="60" w:after="120" w:line="264" w:lineRule="auto"/>
      <w:jc w:val="both"/>
    </w:pPr>
    <w:rPr>
      <w:rFonts w:ascii="Arial Narrow" w:eastAsia="Arial Narrow" w:hAnsi="Arial Narrow" w:cs="Arial Narrow"/>
      <w:sz w:val="16"/>
      <w:szCs w:val="16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053476"/>
    <w:pPr>
      <w:keepNext/>
      <w:pageBreakBefore/>
      <w:numPr>
        <w:ilvl w:val="7"/>
        <w:numId w:val="12"/>
      </w:numPr>
      <w:spacing w:before="120" w:after="60" w:line="264" w:lineRule="auto"/>
      <w:jc w:val="both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053476"/>
    <w:pPr>
      <w:pageBreakBefore/>
      <w:numPr>
        <w:ilvl w:val="8"/>
        <w:numId w:val="12"/>
      </w:numPr>
      <w:spacing w:before="480" w:after="60" w:line="264" w:lineRule="auto"/>
      <w:jc w:val="both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HeadingAppendix">
    <w:name w:val="Heading Appendix"/>
    <w:basedOn w:val="Ttulo1"/>
    <w:next w:val="Normal"/>
    <w:rsid w:val="00053476"/>
    <w:pPr>
      <w:keepLines w:val="0"/>
      <w:pageBreakBefore/>
      <w:numPr>
        <w:ilvl w:val="4"/>
        <w:numId w:val="12"/>
      </w:numPr>
      <w:spacing w:before="120" w:after="120" w:line="264" w:lineRule="auto"/>
      <w:jc w:val="both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  <w:lang w:val="en-AU" w:eastAsia="ja-JP"/>
    </w:rPr>
  </w:style>
  <w:style w:type="character" w:customStyle="1" w:styleId="PrrafodelistaCar">
    <w:name w:val="Párrafo de lista Car"/>
    <w:aliases w:val="TIT 2 IND Car,Bullet List Car,FooterText Car,Bullet 1 Car,Use Case List Paragraph Car,lp1 Car,Capítulo Car"/>
    <w:basedOn w:val="Fuentedeprrafopredeter"/>
    <w:link w:val="Prrafodelista"/>
    <w:uiPriority w:val="34"/>
    <w:locked/>
    <w:rsid w:val="0005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10.158.151.36:8080/administracionJuicios-1.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wnload.oracle.com/glassfish/4.1/release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oracle.com/technetwork/java/javase/downloads/jdk8-downloads-2133151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0BE5-8526-49D5-9915-0B5D971A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5144</TotalTime>
  <Pages>11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Nacional de Fomento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wvaldiviezo</dc:creator>
  <cp:lastModifiedBy>Valdiviezo Tacuri Wilmer Enrique</cp:lastModifiedBy>
  <cp:revision>14</cp:revision>
  <dcterms:created xsi:type="dcterms:W3CDTF">2018-11-08T22:11:00Z</dcterms:created>
  <dcterms:modified xsi:type="dcterms:W3CDTF">2018-11-19T14:40:00Z</dcterms:modified>
</cp:coreProperties>
</file>