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74" w:rsidRPr="00A32616" w:rsidRDefault="00A32616">
      <w:pPr>
        <w:rPr>
          <w:b/>
          <w:sz w:val="24"/>
          <w:szCs w:val="24"/>
        </w:rPr>
      </w:pPr>
      <w:r w:rsidRPr="00A32616">
        <w:rPr>
          <w:b/>
          <w:sz w:val="24"/>
          <w:szCs w:val="24"/>
        </w:rPr>
        <w:t xml:space="preserve">How to update the EDMX from the </w:t>
      </w:r>
      <w:proofErr w:type="spellStart"/>
      <w:r w:rsidRPr="00A32616">
        <w:rPr>
          <w:b/>
          <w:sz w:val="24"/>
          <w:szCs w:val="24"/>
        </w:rPr>
        <w:t>sql</w:t>
      </w:r>
      <w:proofErr w:type="spellEnd"/>
      <w:r w:rsidRPr="00A32616">
        <w:rPr>
          <w:b/>
          <w:sz w:val="24"/>
          <w:szCs w:val="24"/>
        </w:rPr>
        <w:t>-staging database</w:t>
      </w:r>
    </w:p>
    <w:p w:rsidR="00A32616" w:rsidRDefault="00A32616" w:rsidP="00A32616">
      <w:pPr>
        <w:pStyle w:val="ListParagraph"/>
        <w:numPr>
          <w:ilvl w:val="0"/>
          <w:numId w:val="1"/>
        </w:numPr>
      </w:pPr>
      <w:r>
        <w:t xml:space="preserve">Open </w:t>
      </w:r>
      <w:r w:rsidR="00DD684C">
        <w:t>the KLAS solution in Visual Studio</w:t>
      </w:r>
    </w:p>
    <w:p w:rsidR="00DD684C" w:rsidRDefault="00DD684C" w:rsidP="00DD684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Klas.Domain</w:t>
      </w:r>
      <w:proofErr w:type="spellEnd"/>
      <w:r>
        <w:t xml:space="preserve"> project open the </w:t>
      </w:r>
      <w:proofErr w:type="spellStart"/>
      <w:r>
        <w:t>App.Config</w:t>
      </w:r>
      <w:proofErr w:type="spellEnd"/>
      <w:r>
        <w:t xml:space="preserve"> (</w:t>
      </w:r>
      <w:r w:rsidRPr="00DD684C">
        <w:t>C:\Code\KLAS\</w:t>
      </w:r>
      <w:proofErr w:type="spellStart"/>
      <w:r w:rsidRPr="00DD684C">
        <w:t>Klas.Domain</w:t>
      </w:r>
      <w:proofErr w:type="spellEnd"/>
      <w:r w:rsidRPr="00DD684C">
        <w:t>\</w:t>
      </w:r>
      <w:proofErr w:type="spellStart"/>
      <w:r w:rsidRPr="00DD684C">
        <w:t>App.Config</w:t>
      </w:r>
      <w:proofErr w:type="spellEnd"/>
      <w:r>
        <w:t>)</w:t>
      </w:r>
    </w:p>
    <w:p w:rsidR="00DD684C" w:rsidRDefault="00DD684C" w:rsidP="00A32616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App.config</w:t>
      </w:r>
      <w:proofErr w:type="spellEnd"/>
      <w:r>
        <w:t xml:space="preserve"> file find the </w:t>
      </w:r>
      <w:proofErr w:type="spellStart"/>
      <w:r>
        <w:t>connectionString</w:t>
      </w:r>
      <w:proofErr w:type="spellEnd"/>
      <w:r>
        <w:t xml:space="preserve"> section, and within that locate a connection string named “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KlasEntities</w:t>
      </w:r>
      <w:proofErr w:type="spellEnd"/>
      <w:r>
        <w:t xml:space="preserve">”.  </w:t>
      </w:r>
    </w:p>
    <w:p w:rsidR="00DD684C" w:rsidRDefault="00DD684C" w:rsidP="00A32616">
      <w:pPr>
        <w:pStyle w:val="ListParagraph"/>
        <w:numPr>
          <w:ilvl w:val="0"/>
          <w:numId w:val="1"/>
        </w:numPr>
      </w:pPr>
      <w:r>
        <w:t>Change the data-source of “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KlasEntities</w:t>
      </w:r>
      <w:proofErr w:type="spellEnd"/>
      <w:r>
        <w:t>” from 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SQL-Dev</w:t>
      </w:r>
      <w:r>
        <w:t>” to 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SQL-Staging</w:t>
      </w:r>
      <w:r>
        <w:t>”.</w:t>
      </w:r>
    </w:p>
    <w:p w:rsidR="00D84233" w:rsidRDefault="00D84233" w:rsidP="00D84233"/>
    <w:p w:rsidR="00D84233" w:rsidRDefault="00D84233" w:rsidP="00D84233">
      <w:r>
        <w:t>Why is this important?</w:t>
      </w:r>
    </w:p>
    <w:p w:rsidR="00D84233" w:rsidRDefault="00D84233" w:rsidP="000E7A0E">
      <w:r>
        <w:t xml:space="preserve">Let’s say we want to push only Toolbox code to live, but the EDMX file in the </w:t>
      </w:r>
      <w:proofErr w:type="spellStart"/>
      <w:r>
        <w:t>Klas.Domain</w:t>
      </w:r>
      <w:proofErr w:type="spellEnd"/>
      <w:r>
        <w:t xml:space="preserve"> project includes database changes for the Resea</w:t>
      </w:r>
      <w:r w:rsidR="00DB4A8C">
        <w:t>r</w:t>
      </w:r>
      <w:r>
        <w:t xml:space="preserve">ch website that can’t go live.  </w:t>
      </w:r>
      <w:r w:rsidR="00DB4A8C">
        <w:t xml:space="preserve">What we want to do is have the </w:t>
      </w:r>
      <w:proofErr w:type="spellStart"/>
      <w:r w:rsidR="00DB4A8C">
        <w:t>s</w:t>
      </w:r>
      <w:r>
        <w:t>ql</w:t>
      </w:r>
      <w:proofErr w:type="spellEnd"/>
      <w:r>
        <w:t xml:space="preserve">-staging database updated with only toolbox related changes. </w:t>
      </w:r>
      <w:r w:rsidR="007B761D">
        <w:t>Next we</w:t>
      </w:r>
      <w:r>
        <w:t xml:space="preserve"> update the </w:t>
      </w:r>
      <w:proofErr w:type="spellStart"/>
      <w:r>
        <w:t>github</w:t>
      </w:r>
      <w:proofErr w:type="spellEnd"/>
      <w:r>
        <w:t xml:space="preserve"> staging branch from the master branch.  Next we can open the staging branch, and edit its </w:t>
      </w:r>
      <w:proofErr w:type="spellStart"/>
      <w:r>
        <w:t>App.Config</w:t>
      </w:r>
      <w:proofErr w:type="spellEnd"/>
      <w:r>
        <w:t xml:space="preserve"> (</w:t>
      </w:r>
      <w:r w:rsidRPr="00DD684C">
        <w:t>C:\Code\KLAS\</w:t>
      </w:r>
      <w:proofErr w:type="spellStart"/>
      <w:r w:rsidRPr="000F235C">
        <w:rPr>
          <w:highlight w:val="cyan"/>
        </w:rPr>
        <w:t>Klas.Domain</w:t>
      </w:r>
      <w:proofErr w:type="spellEnd"/>
      <w:r w:rsidRPr="00DD684C">
        <w:t>\</w:t>
      </w:r>
      <w:proofErr w:type="spellStart"/>
      <w:r w:rsidRPr="00DD684C">
        <w:t>App.Config</w:t>
      </w:r>
      <w:proofErr w:type="spellEnd"/>
      <w:r>
        <w:t xml:space="preserve">) as explained above.  Next we can </w:t>
      </w:r>
      <w:r w:rsidR="00D12027">
        <w:t xml:space="preserve">open the </w:t>
      </w:r>
      <w:proofErr w:type="spellStart"/>
      <w:r w:rsidR="00D12027">
        <w:t>edmx</w:t>
      </w:r>
      <w:proofErr w:type="spellEnd"/>
      <w:r w:rsidR="00DB4A8C">
        <w:t xml:space="preserve"> (of the staging branch)</w:t>
      </w:r>
      <w:r w:rsidR="00D12027">
        <w:t xml:space="preserve"> and refresh it and add</w:t>
      </w:r>
      <w:r w:rsidR="00DB4A8C">
        <w:t xml:space="preserve"> to it any </w:t>
      </w:r>
      <w:r w:rsidR="00D12027">
        <w:t>new procs</w:t>
      </w:r>
      <w:r w:rsidR="007B761D">
        <w:t xml:space="preserve"> or tables</w:t>
      </w:r>
      <w:r w:rsidR="00D12027">
        <w:t xml:space="preserve"> that are on </w:t>
      </w:r>
      <w:proofErr w:type="spellStart"/>
      <w:r w:rsidR="00D12027">
        <w:t>sql</w:t>
      </w:r>
      <w:proofErr w:type="spellEnd"/>
      <w:r w:rsidR="00D12027">
        <w:t>-staging. Next build and push the staging branch to the staging box and test it.  Finally</w:t>
      </w:r>
      <w:r w:rsidR="00DB4A8C">
        <w:t>, if</w:t>
      </w:r>
      <w:r w:rsidR="00D12027">
        <w:t xml:space="preserve"> all is good, we can push the staging branch to the live-toolbox/live branch.  The net result</w:t>
      </w:r>
      <w:r w:rsidR="00DB4A8C">
        <w:t xml:space="preserve"> is</w:t>
      </w:r>
      <w:r w:rsidR="00D12027">
        <w:t xml:space="preserve"> the published toolbox code only has da</w:t>
      </w:r>
      <w:r w:rsidR="00DB4A8C">
        <w:t>tabase changes that relate to toolbox</w:t>
      </w:r>
      <w:r w:rsidR="00D12027">
        <w:t>, and not ones that relate only to research.</w:t>
      </w:r>
      <w:r>
        <w:t xml:space="preserve"> </w:t>
      </w:r>
    </w:p>
    <w:p w:rsidR="000E7A0E" w:rsidRDefault="000E7A0E" w:rsidP="000E7A0E"/>
    <w:p w:rsidR="000E7A0E" w:rsidRDefault="000E7A0E" w:rsidP="000E7A0E">
      <w:pPr>
        <w:rPr>
          <w:lang w:val="en"/>
        </w:rPr>
      </w:pPr>
      <w:bookmarkStart w:id="0" w:name="_GoBack"/>
      <w:bookmarkEnd w:id="0"/>
    </w:p>
    <w:p w:rsidR="000E7A0E" w:rsidRDefault="000E7A0E" w:rsidP="000E7A0E">
      <w:r>
        <w:rPr>
          <w:lang w:val="en"/>
        </w:rPr>
        <w:t xml:space="preserve">If you want to update live-toolbox/live branch with code from </w:t>
      </w:r>
      <w:proofErr w:type="spellStart"/>
      <w:r>
        <w:rPr>
          <w:lang w:val="en"/>
        </w:rPr>
        <w:t>Klas</w:t>
      </w:r>
      <w:proofErr w:type="spellEnd"/>
      <w:r>
        <w:rPr>
          <w:lang w:val="en"/>
        </w:rPr>
        <w:t xml:space="preserve">/staging or </w:t>
      </w:r>
      <w:proofErr w:type="spellStart"/>
      <w:r>
        <w:rPr>
          <w:lang w:val="en"/>
        </w:rPr>
        <w:t>Klas</w:t>
      </w:r>
      <w:proofErr w:type="spellEnd"/>
      <w:r>
        <w:rPr>
          <w:lang w:val="en"/>
        </w:rPr>
        <w:t xml:space="preserve">/master you can do it from the command line as outlined in the “Pulling from different sources” section of </w:t>
      </w:r>
      <w:r w:rsidRPr="000E7A0E">
        <w:rPr>
          <w:lang w:val="en"/>
        </w:rPr>
        <w:t>http://supercollider.github.io/development/git-cheat-sheet.html</w:t>
      </w:r>
    </w:p>
    <w:p w:rsidR="000E7A0E" w:rsidRDefault="000E7A0E" w:rsidP="000E7A0E"/>
    <w:p w:rsidR="000E7A0E" w:rsidRDefault="000E7A0E" w:rsidP="000E7A0E"/>
    <w:p w:rsidR="000E7A0E" w:rsidRDefault="000E7A0E" w:rsidP="000E7A0E"/>
    <w:sectPr w:rsidR="000E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475B2"/>
    <w:multiLevelType w:val="hybridMultilevel"/>
    <w:tmpl w:val="FA82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C141E"/>
    <w:multiLevelType w:val="hybridMultilevel"/>
    <w:tmpl w:val="FA82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16"/>
    <w:rsid w:val="000E7A0E"/>
    <w:rsid w:val="000F235C"/>
    <w:rsid w:val="005249EB"/>
    <w:rsid w:val="007B761D"/>
    <w:rsid w:val="009A7170"/>
    <w:rsid w:val="00A32616"/>
    <w:rsid w:val="00B64FF0"/>
    <w:rsid w:val="00D12027"/>
    <w:rsid w:val="00D84233"/>
    <w:rsid w:val="00DB4A8C"/>
    <w:rsid w:val="00D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118B9-26F5-4446-BEC5-2CDBB25B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VanderHeide</dc:creator>
  <cp:keywords/>
  <dc:description/>
  <cp:lastModifiedBy>Walter VanderHeide</cp:lastModifiedBy>
  <cp:revision>4</cp:revision>
  <dcterms:created xsi:type="dcterms:W3CDTF">2016-03-31T20:35:00Z</dcterms:created>
  <dcterms:modified xsi:type="dcterms:W3CDTF">2016-03-31T20:41:00Z</dcterms:modified>
</cp:coreProperties>
</file>