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proofErr w:type="gramStart"/>
      <w:r w:rsidRPr="001F0CF4">
        <w:rPr>
          <w:b/>
          <w:sz w:val="28"/>
          <w:szCs w:val="28"/>
        </w:rPr>
        <w:t>In</w:t>
      </w:r>
      <w:proofErr w:type="gramEnd"/>
      <w:r w:rsidRPr="001F0CF4">
        <w:rPr>
          <w:b/>
          <w:sz w:val="28"/>
          <w:szCs w:val="28"/>
        </w:rPr>
        <w:t xml:space="preserve"> Each of the US States</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States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 xml:space="preserve">such a relatively few number of people have reached the highest point of each of the 50 US States.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 xml:space="preserve">5 people have successfully reached the top of each U.S. state.  </w:t>
      </w:r>
      <w:r w:rsidR="00DA662A">
        <w:rPr>
          <w:sz w:val="24"/>
          <w:szCs w:val="24"/>
        </w:rPr>
        <w:t>[Footnote -</w:t>
      </w:r>
      <w:r w:rsidR="00DA662A" w:rsidRPr="00E2186B">
        <w:rPr>
          <w:sz w:val="24"/>
          <w:szCs w:val="24"/>
        </w:rPr>
        <w:t>The number I found on the High Pointers website is from 7/</w:t>
      </w:r>
      <w:r w:rsidR="00DA662A">
        <w:rPr>
          <w:sz w:val="24"/>
          <w:szCs w:val="24"/>
        </w:rPr>
        <w:t>22/2018 and for that date it states</w:t>
      </w:r>
      <w:r w:rsidR="00DA662A" w:rsidRPr="00E2186B">
        <w:rPr>
          <w:sz w:val="24"/>
          <w:szCs w:val="24"/>
        </w:rPr>
        <w:t xml:space="preserve"> 305 have obtained the highest point of each US State.</w:t>
      </w:r>
      <w:r w:rsidR="00DA662A">
        <w:rPr>
          <w:sz w:val="24"/>
          <w:szCs w:val="24"/>
        </w:rPr>
        <w:t>]</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 xml:space="preserve">Some highpoints can be driven to, requiring little or no walking effort, whereas others take </w:t>
      </w:r>
      <w:r w:rsidRPr="003F4549">
        <w:rPr>
          <w:rFonts w:asciiTheme="minorHAnsi" w:eastAsiaTheme="minorHAnsi" w:hAnsiTheme="minorHAnsi" w:cstheme="minorBidi"/>
        </w:rPr>
        <w:lastRenderedPageBreak/>
        <w:t>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w:t>
      </w:r>
      <w:proofErr w:type="spellStart"/>
      <w:r w:rsidRPr="00E37547">
        <w:rPr>
          <w:sz w:val="24"/>
          <w:szCs w:val="24"/>
        </w:rPr>
        <w:t>Kananaskis</w:t>
      </w:r>
      <w:proofErr w:type="spellEnd"/>
      <w:r w:rsidRPr="00E37547">
        <w:rPr>
          <w:sz w:val="24"/>
          <w:szCs w:val="24"/>
        </w:rPr>
        <w:t xml:space="preserve"> country Alberta, first at the Canadian Boy Scout Jamboree and again for the World Jamboree Hike 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lastRenderedPageBreak/>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w:t>
      </w:r>
      <w:r w:rsidR="004924FD" w:rsidRPr="004924FD">
        <w:rPr>
          <w:sz w:val="24"/>
          <w:szCs w:val="24"/>
        </w:rPr>
        <w:lastRenderedPageBreak/>
        <w:t xml:space="preserve">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0F0B5A"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r w:rsidR="000F0B5A">
        <w:rPr>
          <w:sz w:val="24"/>
          <w:szCs w:val="24"/>
        </w:rPr>
        <w:t>As a matter of interest, I never use GPS, as I have been blessed with a keen sense of direction and have a love of paper maps.</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happened upon the first few US State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w:t>
      </w:r>
      <w:r w:rsidR="008F19CB">
        <w:rPr>
          <w:sz w:val="24"/>
          <w:szCs w:val="24"/>
        </w:rPr>
        <w:lastRenderedPageBreak/>
        <w:t>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9A377A" w:rsidRDefault="009A377A" w:rsidP="00E37547">
      <w:pPr>
        <w:rPr>
          <w:sz w:val="24"/>
          <w:szCs w:val="24"/>
        </w:rPr>
      </w:pPr>
    </w:p>
    <w:p w:rsidR="009A377A" w:rsidRDefault="009A377A" w:rsidP="00E37547">
      <w:pPr>
        <w:rPr>
          <w:sz w:val="24"/>
          <w:szCs w:val="24"/>
        </w:rPr>
      </w:pPr>
    </w:p>
    <w:p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lastRenderedPageBreak/>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were 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12E7B" w:rsidRDefault="00612E7B" w:rsidP="00E37547">
      <w:pPr>
        <w:rPr>
          <w:sz w:val="24"/>
          <w:szCs w:val="24"/>
        </w:rPr>
      </w:pP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Route 66, I-81 and US-48 intersect passing by Front Royal en route.   The 3-way intersection is almost exactly the half way </w:t>
      </w:r>
      <w:r w:rsidR="00074147">
        <w:rPr>
          <w:sz w:val="24"/>
          <w:szCs w:val="24"/>
        </w:rPr>
        <w:t>along</w:t>
      </w:r>
      <w:r w:rsidR="009A1425">
        <w:rPr>
          <w:sz w:val="24"/>
          <w:szCs w:val="24"/>
        </w:rPr>
        <w:t xml:space="preserve"> the three hour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074147" w:rsidP="00612E7B">
      <w:pPr>
        <w:rPr>
          <w:sz w:val="24"/>
          <w:szCs w:val="24"/>
        </w:rPr>
      </w:pPr>
      <w:r>
        <w:rPr>
          <w:sz w:val="24"/>
          <w:szCs w:val="24"/>
        </w:rPr>
        <w:t xml:space="preserve">We used a less traveled route to approach coming up from the back side of the nearly 900 </w:t>
      </w:r>
      <w:r w:rsidR="009F5150">
        <w:rPr>
          <w:sz w:val="24"/>
          <w:szCs w:val="24"/>
        </w:rPr>
        <w:t>tall cliffs on the face of the rocks</w:t>
      </w:r>
      <w:r>
        <w:rPr>
          <w:sz w:val="24"/>
          <w:szCs w:val="24"/>
        </w:rPr>
        <w:t>.</w:t>
      </w:r>
      <w:r w:rsidR="00176316">
        <w:rPr>
          <w:sz w:val="24"/>
          <w:szCs w:val="24"/>
        </w:rPr>
        <w:t xml:space="preserve">  The approach gained a significant amount of elevation over a short distance often traveling up natural almost stair like formations.  </w:t>
      </w:r>
      <w:r w:rsidR="009F5150">
        <w:rPr>
          <w:sz w:val="24"/>
          <w:szCs w:val="24"/>
        </w:rPr>
        <w:t>Commenting on the natural steps, one of my friends mentioned that we were climbing a “stairway of steps”, and the other two of us laughed and laughed about that, pointing out that obviously a stairway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Now we all had something to laugh about in addition to just the two of us laughing at “stairway of steps”.  For years after, and even to this day, I still get a smile on my face, and a chuckle when I think of “Internet papers” as </w:t>
      </w:r>
      <w:r w:rsidR="00B467FB">
        <w:rPr>
          <w:sz w:val="24"/>
          <w:szCs w:val="24"/>
        </w:rPr>
        <w:t xml:space="preserve">ludicrous </w:t>
      </w:r>
      <w:r w:rsidR="00E876BE">
        <w:rPr>
          <w:sz w:val="24"/>
          <w:szCs w:val="24"/>
        </w:rPr>
        <w:t>as the name is for a printout of a website.</w:t>
      </w:r>
    </w:p>
    <w:p w:rsidR="00697826" w:rsidRDefault="00697826" w:rsidP="00612E7B">
      <w:pPr>
        <w:rPr>
          <w:sz w:val="24"/>
          <w:szCs w:val="24"/>
        </w:rPr>
      </w:pPr>
    </w:p>
    <w:p w:rsidR="00697826" w:rsidRPr="00C461A3"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w:t>
      </w:r>
      <w:bookmarkStart w:id="0" w:name="_GoBack"/>
      <w:bookmarkEnd w:id="0"/>
      <w:r>
        <w:rPr>
          <w:sz w:val="24"/>
          <w:szCs w:val="24"/>
        </w:rPr>
        <w:t xml:space="preserve">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The high point of West Virginia</w:t>
      </w:r>
      <w:r w:rsidR="00224E67">
        <w:rPr>
          <w:sz w:val="24"/>
          <w:szCs w:val="24"/>
        </w:rPr>
        <w:t xml:space="preserve"> is located along a huge ridge known as the Allegheny Front which drops very steeply to the east.</w:t>
      </w:r>
      <w:r w:rsidR="005D611F">
        <w:rPr>
          <w:sz w:val="24"/>
          <w:szCs w:val="24"/>
        </w:rPr>
        <w:t xml:space="preserve"> </w:t>
      </w:r>
      <w:r w:rsidR="003F79C4">
        <w:rPr>
          <w:sz w:val="24"/>
          <w:szCs w:val="24"/>
        </w:rPr>
        <w:t xml:space="preserve"> The </w:t>
      </w:r>
      <w:r w:rsidR="005D611F">
        <w:rPr>
          <w:sz w:val="24"/>
          <w:szCs w:val="24"/>
        </w:rPr>
        <w:lastRenderedPageBreak/>
        <w:t xml:space="preserve">northern </w:t>
      </w:r>
      <w:r w:rsidR="003F79C4">
        <w:rPr>
          <w:sz w:val="24"/>
          <w:szCs w:val="24"/>
        </w:rPr>
        <w:t xml:space="preserve">terminus of </w:t>
      </w:r>
      <w:r w:rsidR="005D611F">
        <w:rPr>
          <w:sz w:val="24"/>
          <w:szCs w:val="24"/>
        </w:rPr>
        <w:t xml:space="preserve"> the </w:t>
      </w:r>
      <w:r w:rsidR="005D611F" w:rsidRPr="005D611F">
        <w:rPr>
          <w:sz w:val="24"/>
          <w:szCs w:val="24"/>
        </w:rPr>
        <w:t xml:space="preserve">Allegheny Front arises near Altoona, </w:t>
      </w:r>
      <w:r w:rsidR="003F79C4">
        <w:rPr>
          <w:sz w:val="24"/>
          <w:szCs w:val="24"/>
        </w:rPr>
        <w:t xml:space="preserve"> PA, and from there </w:t>
      </w:r>
      <w:r w:rsidR="005D611F" w:rsidRPr="005D611F">
        <w:rPr>
          <w:sz w:val="24"/>
          <w:szCs w:val="24"/>
        </w:rPr>
        <w:t xml:space="preserve">forms a continuous, defined mountainous edge </w:t>
      </w:r>
      <w:r w:rsidR="003F79C4">
        <w:rPr>
          <w:sz w:val="24"/>
          <w:szCs w:val="24"/>
        </w:rPr>
        <w:t xml:space="preserve">in a south west direction </w:t>
      </w:r>
      <w:r w:rsidR="005D611F" w:rsidRPr="005D611F">
        <w:rPr>
          <w:sz w:val="24"/>
          <w:szCs w:val="24"/>
        </w:rPr>
        <w:t xml:space="preserve"> through western Maryland and into </w:t>
      </w:r>
      <w:r w:rsidR="003F79C4">
        <w:rPr>
          <w:sz w:val="24"/>
          <w:szCs w:val="24"/>
        </w:rPr>
        <w:t xml:space="preserve">the eastern panhandle of </w:t>
      </w:r>
      <w:r w:rsidR="005D611F" w:rsidRPr="005D611F">
        <w:rPr>
          <w:sz w:val="24"/>
          <w:szCs w:val="24"/>
        </w:rPr>
        <w:t>West Virginia.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Spruce Knob </w:t>
      </w:r>
      <w:r w:rsidR="003F79C4" w:rsidRPr="005D611F">
        <w:rPr>
          <w:sz w:val="24"/>
          <w:szCs w:val="24"/>
        </w:rPr>
        <w:t>at 4,86</w:t>
      </w:r>
      <w:r w:rsidR="003F79C4">
        <w:rPr>
          <w:sz w:val="24"/>
          <w:szCs w:val="24"/>
        </w:rPr>
        <w:t>3</w:t>
      </w:r>
      <w:r w:rsidR="003F79C4" w:rsidRPr="005D611F">
        <w:rPr>
          <w:sz w:val="24"/>
          <w:szCs w:val="24"/>
        </w:rPr>
        <w:t xml:space="preserve"> </w:t>
      </w:r>
      <w:r w:rsidR="003F79C4">
        <w:rPr>
          <w:sz w:val="24"/>
          <w:szCs w:val="24"/>
        </w:rPr>
        <w:t xml:space="preserve">feet is not only the highest point in West </w:t>
      </w:r>
      <w:r w:rsidR="003F79C4">
        <w:rPr>
          <w:sz w:val="24"/>
          <w:szCs w:val="24"/>
        </w:rPr>
        <w:t xml:space="preserve">Virginia </w:t>
      </w:r>
      <w:r w:rsidR="003F79C4">
        <w:rPr>
          <w:sz w:val="24"/>
          <w:szCs w:val="24"/>
        </w:rPr>
        <w:t xml:space="preserve">but also the highest point of the </w:t>
      </w:r>
      <w:r w:rsidR="003F79C4" w:rsidRPr="005D611F">
        <w:rPr>
          <w:sz w:val="24"/>
          <w:szCs w:val="24"/>
        </w:rPr>
        <w:t>Allegheny Front</w:t>
      </w:r>
      <w:r w:rsidR="003F79C4">
        <w:rPr>
          <w:sz w:val="24"/>
          <w:szCs w:val="24"/>
        </w:rPr>
        <w:t>.</w:t>
      </w:r>
    </w:p>
    <w:p w:rsidR="00612E7B" w:rsidRPr="0072349B" w:rsidRDefault="00612E7B" w:rsidP="00E37547">
      <w:pPr>
        <w:rPr>
          <w:sz w:val="24"/>
          <w:szCs w:val="24"/>
        </w:rPr>
      </w:pPr>
    </w:p>
    <w:sectPr w:rsidR="00612E7B" w:rsidRPr="0072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3C0C"/>
    <w:rsid w:val="00047D4A"/>
    <w:rsid w:val="00051DA3"/>
    <w:rsid w:val="0005249F"/>
    <w:rsid w:val="00061A6F"/>
    <w:rsid w:val="00074147"/>
    <w:rsid w:val="000B3B51"/>
    <w:rsid w:val="000C03C4"/>
    <w:rsid w:val="000F0B5A"/>
    <w:rsid w:val="00100ED0"/>
    <w:rsid w:val="00101127"/>
    <w:rsid w:val="00106F0E"/>
    <w:rsid w:val="00151FEA"/>
    <w:rsid w:val="00161CDD"/>
    <w:rsid w:val="00176316"/>
    <w:rsid w:val="001A292E"/>
    <w:rsid w:val="001D1956"/>
    <w:rsid w:val="001F0CF4"/>
    <w:rsid w:val="00224E67"/>
    <w:rsid w:val="00257288"/>
    <w:rsid w:val="00286A6C"/>
    <w:rsid w:val="00294811"/>
    <w:rsid w:val="002A488D"/>
    <w:rsid w:val="002E5A44"/>
    <w:rsid w:val="002F03C7"/>
    <w:rsid w:val="002F51EA"/>
    <w:rsid w:val="00323D16"/>
    <w:rsid w:val="00397F11"/>
    <w:rsid w:val="003D7E98"/>
    <w:rsid w:val="003F4549"/>
    <w:rsid w:val="003F79C4"/>
    <w:rsid w:val="00402FA8"/>
    <w:rsid w:val="0043676F"/>
    <w:rsid w:val="004924FD"/>
    <w:rsid w:val="004E20B4"/>
    <w:rsid w:val="004E5586"/>
    <w:rsid w:val="004F3728"/>
    <w:rsid w:val="00562B4E"/>
    <w:rsid w:val="00566EAB"/>
    <w:rsid w:val="005709E4"/>
    <w:rsid w:val="005A338C"/>
    <w:rsid w:val="005D17A3"/>
    <w:rsid w:val="005D611F"/>
    <w:rsid w:val="005E4D21"/>
    <w:rsid w:val="006073D1"/>
    <w:rsid w:val="00612E7B"/>
    <w:rsid w:val="00613951"/>
    <w:rsid w:val="00620C03"/>
    <w:rsid w:val="006430EC"/>
    <w:rsid w:val="00677952"/>
    <w:rsid w:val="00681880"/>
    <w:rsid w:val="00697826"/>
    <w:rsid w:val="006B08EE"/>
    <w:rsid w:val="006D049E"/>
    <w:rsid w:val="006E3B23"/>
    <w:rsid w:val="006F4E98"/>
    <w:rsid w:val="0072349B"/>
    <w:rsid w:val="007721F8"/>
    <w:rsid w:val="007748B3"/>
    <w:rsid w:val="007B0F30"/>
    <w:rsid w:val="007E1C64"/>
    <w:rsid w:val="007E2D6B"/>
    <w:rsid w:val="007E58E7"/>
    <w:rsid w:val="008037D7"/>
    <w:rsid w:val="00820F4B"/>
    <w:rsid w:val="00880F1B"/>
    <w:rsid w:val="008934F1"/>
    <w:rsid w:val="008F19CB"/>
    <w:rsid w:val="008F1EC0"/>
    <w:rsid w:val="00914569"/>
    <w:rsid w:val="009A1425"/>
    <w:rsid w:val="009A377A"/>
    <w:rsid w:val="009F5150"/>
    <w:rsid w:val="00A31E8B"/>
    <w:rsid w:val="00AF21CE"/>
    <w:rsid w:val="00B27A3B"/>
    <w:rsid w:val="00B33599"/>
    <w:rsid w:val="00B3385D"/>
    <w:rsid w:val="00B467FB"/>
    <w:rsid w:val="00B52B7D"/>
    <w:rsid w:val="00B551F8"/>
    <w:rsid w:val="00BB07F5"/>
    <w:rsid w:val="00BD617E"/>
    <w:rsid w:val="00BE519E"/>
    <w:rsid w:val="00C41B2D"/>
    <w:rsid w:val="00C45B29"/>
    <w:rsid w:val="00C461A3"/>
    <w:rsid w:val="00C90175"/>
    <w:rsid w:val="00CB20C2"/>
    <w:rsid w:val="00CD4343"/>
    <w:rsid w:val="00CE52F8"/>
    <w:rsid w:val="00D13E34"/>
    <w:rsid w:val="00D72197"/>
    <w:rsid w:val="00D92873"/>
    <w:rsid w:val="00DA662A"/>
    <w:rsid w:val="00E2186B"/>
    <w:rsid w:val="00E37547"/>
    <w:rsid w:val="00E61305"/>
    <w:rsid w:val="00E617CF"/>
    <w:rsid w:val="00E876BE"/>
    <w:rsid w:val="00EC3846"/>
    <w:rsid w:val="00F473FC"/>
    <w:rsid w:val="00F539B1"/>
    <w:rsid w:val="00F74ECC"/>
    <w:rsid w:val="00F84B77"/>
    <w:rsid w:val="00F910C6"/>
    <w:rsid w:val="00FB7675"/>
    <w:rsid w:val="00FD2D36"/>
    <w:rsid w:val="00FD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8</Pages>
  <Words>3104</Words>
  <Characters>17694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cp:revision>
  <dcterms:created xsi:type="dcterms:W3CDTF">2020-07-22T14:54:00Z</dcterms:created>
  <dcterms:modified xsi:type="dcterms:W3CDTF">2020-07-24T00:14:00Z</dcterms:modified>
</cp:coreProperties>
</file>