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w:t>
      </w:r>
      <w:r w:rsidR="00E573B0">
        <w:rPr>
          <w:sz w:val="28"/>
          <w:szCs w:val="28"/>
        </w:rPr>
        <w:t>US state</w:t>
      </w:r>
      <w:r w:rsidRPr="004F6483">
        <w:rPr>
          <w:sz w:val="28"/>
          <w:szCs w:val="28"/>
        </w:rPr>
        <w:t xml:space="preserv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E573B0">
        <w:rPr>
          <w:sz w:val="28"/>
          <w:szCs w:val="28"/>
        </w:rPr>
        <w:t>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E573B0">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w:t>
      </w:r>
      <w:r w:rsidR="00E573B0">
        <w:rPr>
          <w:sz w:val="28"/>
          <w:szCs w:val="28"/>
        </w:rPr>
        <w:t>p</w:t>
      </w:r>
      <w:r w:rsidR="00501781" w:rsidRPr="004F6483">
        <w:rPr>
          <w:sz w:val="28"/>
          <w:szCs w:val="28"/>
        </w:rPr>
        <w:t>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E573B0">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E573B0">
        <w:rPr>
          <w:sz w:val="28"/>
          <w:szCs w:val="28"/>
        </w:rPr>
        <w:t>Effort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w:t>
      </w:r>
      <w:r w:rsidR="00E573B0">
        <w:rPr>
          <w:sz w:val="28"/>
          <w:szCs w:val="28"/>
        </w:rPr>
        <w:t>US state</w:t>
      </w:r>
      <w:r w:rsidRPr="004F6483">
        <w:rPr>
          <w:sz w:val="28"/>
          <w:szCs w:val="28"/>
        </w:rPr>
        <w:t xml:space="preserve"> highpoint challenge the </w:t>
      </w:r>
      <w:r w:rsidR="00E573B0">
        <w:rPr>
          <w:sz w:val="28"/>
          <w:szCs w:val="28"/>
        </w:rPr>
        <w:t>Effort Scale</w:t>
      </w:r>
      <w:r w:rsidRPr="004F6483">
        <w:rPr>
          <w:sz w:val="28"/>
          <w:szCs w:val="28"/>
        </w:rPr>
        <w:t xml:space="preserve"> </w:t>
      </w:r>
      <w:r w:rsidR="0091125A" w:rsidRPr="004F6483">
        <w:rPr>
          <w:sz w:val="28"/>
          <w:szCs w:val="28"/>
        </w:rPr>
        <w:t>considers only measurable</w:t>
      </w:r>
      <w:r w:rsidRPr="004F6483">
        <w:rPr>
          <w:sz w:val="28"/>
          <w:szCs w:val="28"/>
        </w:rPr>
        <w:t xml:space="preserve"> and </w:t>
      </w:r>
      <w:r w:rsidR="006E7F63">
        <w:rPr>
          <w:sz w:val="28"/>
          <w:szCs w:val="28"/>
        </w:rPr>
        <w:t>probable</w:t>
      </w:r>
      <w:r w:rsidRPr="004F6483">
        <w:rPr>
          <w:sz w:val="28"/>
          <w:szCs w:val="28"/>
        </w:rPr>
        <w:t xml:space="preserv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E573B0" w:rsidP="0070165C">
      <w:pPr>
        <w:rPr>
          <w:b/>
          <w:sz w:val="28"/>
          <w:szCs w:val="28"/>
        </w:rPr>
      </w:pPr>
      <w:r>
        <w:rPr>
          <w:b/>
          <w:sz w:val="28"/>
          <w:szCs w:val="28"/>
        </w:rPr>
        <w:t>Effort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E573B0">
        <w:rPr>
          <w:sz w:val="28"/>
          <w:szCs w:val="28"/>
        </w:rPr>
        <w:t>Effort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lastRenderedPageBreak/>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 rather</w:t>
      </w:r>
      <w:r w:rsidR="0070165C" w:rsidRPr="004F6483">
        <w:rPr>
          <w:sz w:val="28"/>
          <w:szCs w:val="28"/>
        </w:rPr>
        <w:t xml:space="preserve"> it </w:t>
      </w:r>
      <w:r w:rsidR="000829B1">
        <w:rPr>
          <w:sz w:val="28"/>
          <w:szCs w:val="28"/>
        </w:rPr>
        <w:t>derives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BB0DE0">
        <w:rPr>
          <w:sz w:val="28"/>
          <w:szCs w:val="28"/>
        </w:rPr>
        <w:t>probable</w:t>
      </w:r>
      <w:r w:rsidR="00BB0DE0" w:rsidRPr="004F6483">
        <w:rPr>
          <w:sz w:val="28"/>
          <w:szCs w:val="28"/>
        </w:rPr>
        <w:t xml:space="preserve"> </w:t>
      </w:r>
      <w:r w:rsidR="0070165C" w:rsidRPr="004F6483">
        <w:rPr>
          <w:sz w:val="28"/>
          <w:szCs w:val="28"/>
        </w:rPr>
        <w:t>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E573B0">
        <w:rPr>
          <w:sz w:val="28"/>
          <w:szCs w:val="28"/>
        </w:rPr>
        <w:t>Effort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nights required, and expected</w:t>
      </w:r>
      <w:r w:rsidR="00624279" w:rsidRPr="004F6483">
        <w:rPr>
          <w:sz w:val="28"/>
          <w:szCs w:val="28"/>
        </w:rPr>
        <w:t xml:space="preserve"> </w:t>
      </w:r>
      <w:bookmarkStart w:id="0" w:name="_GoBack"/>
      <w:bookmarkEnd w:id="0"/>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9209B8" w:rsidRPr="004F6483" w:rsidRDefault="009209B8" w:rsidP="0070165C">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t>
      </w:r>
      <w:r w:rsidR="00E573B0">
        <w:rPr>
          <w:sz w:val="28"/>
          <w:szCs w:val="28"/>
        </w:rPr>
        <w:t>Effort Scale</w:t>
      </w:r>
      <w:r w:rsidRPr="009209B8">
        <w:rPr>
          <w:sz w:val="28"/>
          <w:szCs w:val="28"/>
        </w:rPr>
        <w:t xml:space="preserv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 xml:space="preserve">k contributes to the whole task of reaching each of the 50 </w:t>
      </w:r>
      <w:r w:rsidR="00E573B0">
        <w:rPr>
          <w:sz w:val="28"/>
          <w:szCs w:val="28"/>
        </w:rPr>
        <w:t>US state</w:t>
      </w:r>
      <w:r>
        <w:rPr>
          <w:sz w:val="28"/>
          <w:szCs w:val="28"/>
        </w:rPr>
        <w:t xml:space="preserve"> highpoints.</w:t>
      </w:r>
    </w:p>
    <w:p w:rsidR="00537F41" w:rsidRPr="004F6483" w:rsidRDefault="00537F41" w:rsidP="000237A0">
      <w:pPr>
        <w:rPr>
          <w:sz w:val="28"/>
          <w:szCs w:val="28"/>
        </w:rPr>
      </w:pPr>
    </w:p>
    <w:p w:rsidR="00537F41" w:rsidRPr="004F6483" w:rsidRDefault="00E573B0" w:rsidP="000237A0">
      <w:pPr>
        <w:rPr>
          <w:b/>
          <w:sz w:val="28"/>
          <w:szCs w:val="28"/>
        </w:rPr>
      </w:pPr>
      <w:r>
        <w:rPr>
          <w:b/>
          <w:sz w:val="28"/>
          <w:szCs w:val="28"/>
        </w:rPr>
        <w:t>Effort Scale</w:t>
      </w:r>
      <w:r w:rsidR="00537F41" w:rsidRPr="004F6483">
        <w:rPr>
          <w:b/>
          <w:sz w:val="28"/>
          <w:szCs w:val="28"/>
        </w:rPr>
        <w:t xml:space="preserve"> Methodology </w:t>
      </w:r>
    </w:p>
    <w:p w:rsidR="00B14259" w:rsidRDefault="00FB0570" w:rsidP="000237A0">
      <w:pPr>
        <w:rPr>
          <w:sz w:val="28"/>
          <w:szCs w:val="28"/>
        </w:rPr>
      </w:pPr>
      <w:r w:rsidRPr="004F6483">
        <w:rPr>
          <w:sz w:val="28"/>
          <w:szCs w:val="28"/>
        </w:rPr>
        <w:t>As the baseline, t</w:t>
      </w:r>
      <w:r w:rsidR="009F5ED3" w:rsidRPr="004F6483">
        <w:rPr>
          <w:sz w:val="28"/>
          <w:szCs w:val="28"/>
        </w:rPr>
        <w:t xml:space="preserve">he </w:t>
      </w:r>
      <w:r w:rsidR="00E573B0">
        <w:rPr>
          <w:sz w:val="28"/>
          <w:szCs w:val="28"/>
        </w:rPr>
        <w:t>Effort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w:t>
      </w:r>
      <w:r w:rsidR="00B14259">
        <w:rPr>
          <w:sz w:val="28"/>
          <w:szCs w:val="28"/>
        </w:rPr>
        <w:t>Hiking distances less than 500 feet are considered insignificant and have been rounded to 0 miles</w:t>
      </w:r>
      <w:r w:rsidR="00FE56F4">
        <w:rPr>
          <w:sz w:val="28"/>
          <w:szCs w:val="28"/>
        </w:rPr>
        <w:t>.</w:t>
      </w:r>
      <w:r w:rsidR="00E46BBF">
        <w:rPr>
          <w:sz w:val="28"/>
          <w:szCs w:val="28"/>
        </w:rPr>
        <w:t xml:space="preserve"> </w:t>
      </w:r>
    </w:p>
    <w:p w:rsidR="00FE56F4" w:rsidRDefault="000237A0" w:rsidP="000237A0">
      <w:pPr>
        <w:rPr>
          <w:sz w:val="28"/>
          <w:szCs w:val="28"/>
        </w:rPr>
      </w:pPr>
      <w:r w:rsidRPr="004F6483">
        <w:rPr>
          <w:sz w:val="28"/>
          <w:szCs w:val="28"/>
        </w:rPr>
        <w:t>The</w:t>
      </w:r>
      <w:r w:rsidR="00FB0570" w:rsidRPr="004F6483">
        <w:rPr>
          <w:sz w:val="28"/>
          <w:szCs w:val="28"/>
        </w:rPr>
        <w:t xml:space="preserve"> </w:t>
      </w:r>
      <w:r w:rsidR="00E573B0">
        <w:rPr>
          <w:sz w:val="28"/>
          <w:szCs w:val="28"/>
        </w:rPr>
        <w:t>Effort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w:t>
      </w:r>
      <w:r w:rsidR="00FE56F4">
        <w:rPr>
          <w:sz w:val="28"/>
          <w:szCs w:val="28"/>
        </w:rPr>
        <w:t>.</w:t>
      </w:r>
    </w:p>
    <w:p w:rsidR="009F5ED3" w:rsidRPr="004F6483" w:rsidRDefault="00FB0570" w:rsidP="000237A0">
      <w:pPr>
        <w:rPr>
          <w:sz w:val="28"/>
          <w:szCs w:val="28"/>
        </w:rPr>
      </w:pPr>
      <w:r w:rsidRPr="004F6483">
        <w:rPr>
          <w:sz w:val="28"/>
          <w:szCs w:val="28"/>
        </w:rPr>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E573B0">
        <w:rPr>
          <w:sz w:val="28"/>
          <w:szCs w:val="28"/>
        </w:rPr>
        <w:t>Effort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E573B0">
        <w:rPr>
          <w:sz w:val="28"/>
          <w:szCs w:val="28"/>
        </w:rPr>
        <w:t>Effort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lastRenderedPageBreak/>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2 </w:t>
      </w:r>
      <w:r w:rsidR="00F20B2F" w:rsidRPr="004F6483">
        <w:rPr>
          <w:sz w:val="28"/>
          <w:szCs w:val="28"/>
        </w:rPr>
        <w:t>night points as a typical trip to their respective summits involve staying over for tw</w:t>
      </w:r>
      <w:r w:rsidR="00217F27">
        <w:rPr>
          <w:sz w:val="28"/>
          <w:szCs w:val="28"/>
        </w:rPr>
        <w:t xml:space="preserve">o nights. Mount Whitney earns 1 </w:t>
      </w:r>
      <w:r w:rsidR="00F20B2F" w:rsidRPr="004F6483">
        <w:rPr>
          <w:sz w:val="28"/>
          <w:szCs w:val="28"/>
        </w:rPr>
        <w:t xml:space="preserve">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E573B0">
        <w:rPr>
          <w:sz w:val="28"/>
          <w:szCs w:val="28"/>
        </w:rPr>
        <w:t>p</w:t>
      </w:r>
      <w:r w:rsidRPr="004F6483">
        <w:rPr>
          <w:sz w:val="28"/>
          <w:szCs w:val="28"/>
        </w:rPr>
        <w:t>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C9161F" w:rsidRPr="004F6483" w:rsidRDefault="00C9161F" w:rsidP="009F5ED3">
      <w:pPr>
        <w:rPr>
          <w:sz w:val="28"/>
          <w:szCs w:val="28"/>
        </w:rPr>
      </w:pPr>
    </w:p>
    <w:p w:rsidR="00C9161F" w:rsidRPr="00B722F1" w:rsidRDefault="00C9161F" w:rsidP="009F5ED3">
      <w:pPr>
        <w:rPr>
          <w:sz w:val="28"/>
          <w:szCs w:val="28"/>
        </w:rPr>
      </w:pPr>
      <w:r w:rsidRPr="004F6483">
        <w:rPr>
          <w:b/>
          <w:sz w:val="28"/>
          <w:szCs w:val="28"/>
        </w:rPr>
        <w:t xml:space="preserve">Table 1: The </w:t>
      </w:r>
      <w:r w:rsidR="00E573B0">
        <w:rPr>
          <w:b/>
          <w:sz w:val="28"/>
          <w:szCs w:val="28"/>
        </w:rPr>
        <w:t>Effort Scale</w:t>
      </w:r>
      <w:r w:rsidR="00833E55">
        <w:rPr>
          <w:b/>
          <w:sz w:val="28"/>
          <w:szCs w:val="28"/>
        </w:rPr>
        <w:t xml:space="preserve"> of </w:t>
      </w:r>
      <w:r w:rsidR="00E573B0">
        <w:rPr>
          <w:b/>
          <w:sz w:val="28"/>
          <w:szCs w:val="28"/>
        </w:rPr>
        <w:t>US state</w:t>
      </w:r>
      <w:r w:rsidR="00833E55">
        <w:rPr>
          <w:b/>
          <w:sz w:val="28"/>
          <w:szCs w:val="28"/>
        </w:rPr>
        <w:t xml:space="preserve"> Highpoint Difficulty</w:t>
      </w:r>
      <w:r w:rsidR="00B722F1">
        <w:rPr>
          <w:b/>
          <w:sz w:val="28"/>
          <w:szCs w:val="28"/>
        </w:rPr>
        <w:t xml:space="preserve">: </w:t>
      </w:r>
      <w:r w:rsidR="00B722F1">
        <w:rPr>
          <w:sz w:val="28"/>
          <w:szCs w:val="28"/>
        </w:rPr>
        <w:t>The table below is ordered by the most physically demanding (highest effort/</w:t>
      </w:r>
      <w:r w:rsidR="00503F51">
        <w:rPr>
          <w:sz w:val="28"/>
          <w:szCs w:val="28"/>
        </w:rPr>
        <w:t xml:space="preserve">difficulty) down to the least </w:t>
      </w:r>
      <w:r w:rsidR="00D452E2">
        <w:rPr>
          <w:sz w:val="28"/>
          <w:szCs w:val="28"/>
        </w:rPr>
        <w:t xml:space="preserve">demanding </w:t>
      </w:r>
      <w:r w:rsidR="00503F51">
        <w:rPr>
          <w:sz w:val="28"/>
          <w:szCs w:val="28"/>
        </w:rPr>
        <w:t xml:space="preserve">as determined by the </w:t>
      </w:r>
      <w:r w:rsidR="00E573B0">
        <w:rPr>
          <w:sz w:val="28"/>
          <w:szCs w:val="28"/>
        </w:rPr>
        <w:t>Effort Scale</w:t>
      </w:r>
      <w:r w:rsidR="00503F51">
        <w:rPr>
          <w:sz w:val="28"/>
          <w:szCs w:val="28"/>
        </w:rPr>
        <w:t>.</w:t>
      </w:r>
      <w:r w:rsidR="00B722F1">
        <w:rPr>
          <w:sz w:val="28"/>
          <w:szCs w:val="28"/>
        </w:rPr>
        <w:t xml:space="preserve"> If one highpoint has the same </w:t>
      </w:r>
      <w:r w:rsidR="00E573B0">
        <w:rPr>
          <w:sz w:val="28"/>
          <w:szCs w:val="28"/>
        </w:rPr>
        <w:t>Effort Scale</w:t>
      </w:r>
      <w:r w:rsidR="00B722F1">
        <w:rPr>
          <w:sz w:val="28"/>
          <w:szCs w:val="28"/>
        </w:rPr>
        <w:t xml:space="preserve"> number as another, the highpoints are ordered alphabetically by </w:t>
      </w:r>
      <w:r w:rsidR="00E573B0">
        <w:rPr>
          <w:sz w:val="28"/>
          <w:szCs w:val="28"/>
        </w:rPr>
        <w:t xml:space="preserve">US </w:t>
      </w:r>
      <w:r w:rsidR="00E573B0">
        <w:rPr>
          <w:sz w:val="28"/>
          <w:szCs w:val="28"/>
        </w:rPr>
        <w:lastRenderedPageBreak/>
        <w:t>state</w:t>
      </w:r>
      <w:r w:rsidR="00503F51">
        <w:rPr>
          <w:sz w:val="28"/>
          <w:szCs w:val="28"/>
        </w:rPr>
        <w:t xml:space="preserv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E573B0" w:rsidP="009F5ED3">
            <w:pPr>
              <w:rPr>
                <w:b/>
                <w:bCs/>
                <w:sz w:val="28"/>
                <w:szCs w:val="28"/>
              </w:rPr>
            </w:pPr>
            <w:r>
              <w:rPr>
                <w:rFonts w:ascii="Calibri" w:eastAsia="Times New Roman" w:hAnsi="Calibri" w:cs="Calibri"/>
                <w:b/>
                <w:bCs/>
                <w:color w:val="000000"/>
                <w:sz w:val="28"/>
                <w:szCs w:val="28"/>
              </w:rPr>
              <w:t>Effort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w:t>
            </w:r>
            <w:r w:rsidR="00E573B0">
              <w:rPr>
                <w:rFonts w:ascii="Calibri" w:eastAsia="Times New Roman" w:hAnsi="Calibri" w:cs="Calibri"/>
                <w:b/>
                <w:bCs/>
                <w:color w:val="000000"/>
                <w:sz w:val="28"/>
                <w:szCs w:val="28"/>
              </w:rPr>
              <w:t>p</w:t>
            </w:r>
            <w:r w:rsidRPr="00013206">
              <w:rPr>
                <w:rFonts w:ascii="Calibri" w:eastAsia="Times New Roman" w:hAnsi="Calibri" w:cs="Calibri"/>
                <w:b/>
                <w:bCs/>
                <w:color w:val="000000"/>
                <w:sz w:val="28"/>
                <w:szCs w:val="28"/>
              </w:rPr>
              <w:t>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r w:rsidR="00FE56F4">
              <w:rPr>
                <w:rFonts w:ascii="Calibri" w:eastAsia="Times New Roman" w:hAnsi="Calibri" w:cs="Calibri"/>
                <w:color w:val="000000"/>
                <w:sz w:val="28"/>
                <w:szCs w:val="28"/>
              </w:rPr>
              <w:t>*</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r w:rsidR="00FE56F4">
              <w:rPr>
                <w:rFonts w:ascii="Calibri" w:eastAsia="Times New Roman" w:hAnsi="Calibri" w:cs="Calibri"/>
                <w:color w:val="000000"/>
                <w:sz w:val="28"/>
                <w:szCs w:val="28"/>
              </w:rPr>
              <w:t>**</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Connecticut - Mount Frissell-South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Missouri - Taum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Rhode Island - Jerimoth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Alabama - Cheaha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Delaware - Ebright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Michigan - Mount Arvon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Default="00B54DA8" w:rsidP="00013328">
      <w:pPr>
        <w:rPr>
          <w:sz w:val="28"/>
          <w:szCs w:val="28"/>
        </w:rPr>
      </w:pPr>
      <w:r>
        <w:rPr>
          <w:sz w:val="28"/>
          <w:szCs w:val="28"/>
        </w:rPr>
        <w:t xml:space="preserve">(x.yz%)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E56F4" w:rsidRDefault="00FE56F4" w:rsidP="00013328">
      <w:pPr>
        <w:rPr>
          <w:sz w:val="28"/>
          <w:szCs w:val="28"/>
        </w:rPr>
      </w:pPr>
      <w:r w:rsidRPr="00FE56F4">
        <w:rPr>
          <w:sz w:val="28"/>
          <w:szCs w:val="28"/>
        </w:rPr>
        <w:t>* In the case of Denali, the ascent distance doesn’t equal the descent distance because climbers typically repeat sections of the climb for acclimation purposes and in the process of moving up supplies. The West Buttress route from base camp to the summit of Denali is 16.75 miles, but with repeated sections it becomes closer to 22.25 miles on the ascent resulting in a round-trip distance of 39 miles.</w:t>
      </w:r>
      <w:r>
        <w:rPr>
          <w:sz w:val="28"/>
          <w:szCs w:val="28"/>
        </w:rPr>
        <w:t xml:space="preserve">  </w:t>
      </w:r>
    </w:p>
    <w:p w:rsidR="00FE56F4" w:rsidRPr="004F6483" w:rsidRDefault="00FE56F4" w:rsidP="00FE56F4">
      <w:pPr>
        <w:rPr>
          <w:sz w:val="28"/>
          <w:szCs w:val="28"/>
        </w:rPr>
      </w:pPr>
      <w:r>
        <w:rPr>
          <w:sz w:val="28"/>
          <w:szCs w:val="28"/>
        </w:rPr>
        <w:t>** T</w:t>
      </w:r>
      <w:r w:rsidRPr="00FE56F4">
        <w:rPr>
          <w:sz w:val="28"/>
          <w:szCs w:val="28"/>
        </w:rPr>
        <w:t xml:space="preserve">he elevation difference between Denali’s base camp (of the West Buttress Route) and the summit is 13,120 feet.  However, with sections being repeated, as explained </w:t>
      </w:r>
      <w:r>
        <w:rPr>
          <w:sz w:val="28"/>
          <w:szCs w:val="28"/>
        </w:rPr>
        <w:t>above</w:t>
      </w:r>
      <w:r w:rsidRPr="00FE56F4">
        <w:rPr>
          <w:sz w:val="28"/>
          <w:szCs w:val="28"/>
        </w:rPr>
        <w:t>, the elevation gain of Denali is listed as 19,000 ft.</w:t>
      </w:r>
      <w:r w:rsidRPr="004F6483">
        <w:rPr>
          <w:sz w:val="28"/>
          <w:szCs w:val="28"/>
        </w:rPr>
        <w:t xml:space="preserve">  </w:t>
      </w:r>
    </w:p>
    <w:p w:rsidR="00FE56F4" w:rsidRPr="004F6483" w:rsidRDefault="00FE56F4" w:rsidP="00013328">
      <w:pPr>
        <w:rPr>
          <w:sz w:val="28"/>
          <w:szCs w:val="28"/>
        </w:rPr>
      </w:pPr>
    </w:p>
    <w:p w:rsidR="00FC4C65" w:rsidRDefault="00FC4C65" w:rsidP="00013328">
      <w:pPr>
        <w:rPr>
          <w:b/>
          <w:sz w:val="28"/>
          <w:szCs w:val="28"/>
        </w:rPr>
      </w:pPr>
    </w:p>
    <w:p w:rsidR="00FC4C65" w:rsidRDefault="00FC4C65" w:rsidP="00013328">
      <w:pPr>
        <w:rPr>
          <w:b/>
          <w:sz w:val="28"/>
          <w:szCs w:val="28"/>
        </w:rPr>
      </w:pPr>
    </w:p>
    <w:p w:rsidR="00FC4C65" w:rsidRDefault="00FC4C65" w:rsidP="00013328">
      <w:pPr>
        <w:rPr>
          <w:b/>
          <w:sz w:val="28"/>
          <w:szCs w:val="28"/>
        </w:rPr>
      </w:pPr>
    </w:p>
    <w:p w:rsidR="00013328" w:rsidRPr="004F6483" w:rsidRDefault="00013328" w:rsidP="00013328">
      <w:pPr>
        <w:rPr>
          <w:sz w:val="28"/>
          <w:szCs w:val="28"/>
        </w:rPr>
      </w:pPr>
      <w:r w:rsidRPr="004F6483">
        <w:rPr>
          <w:b/>
          <w:sz w:val="28"/>
          <w:szCs w:val="28"/>
        </w:rPr>
        <w:t>Conclusions</w:t>
      </w:r>
    </w:p>
    <w:p w:rsidR="00013328" w:rsidRDefault="00013328" w:rsidP="00415A55">
      <w:pPr>
        <w:rPr>
          <w:sz w:val="28"/>
          <w:szCs w:val="28"/>
        </w:rPr>
      </w:pPr>
      <w:r w:rsidRPr="004F6483">
        <w:rPr>
          <w:sz w:val="28"/>
          <w:szCs w:val="28"/>
        </w:rPr>
        <w:t xml:space="preserve">The </w:t>
      </w:r>
      <w:r w:rsidR="00E573B0">
        <w:rPr>
          <w:sz w:val="28"/>
          <w:szCs w:val="28"/>
        </w:rPr>
        <w:t>Effort Scale</w:t>
      </w:r>
      <w:r w:rsidRPr="004F6483">
        <w:rPr>
          <w:sz w:val="28"/>
          <w:szCs w:val="28"/>
        </w:rPr>
        <w:t xml:space="preserve"> reflects the Pareto Principle which states that for most tasks roughly 80% of the results come from 20% of the effort. According to the </w:t>
      </w:r>
      <w:r w:rsidR="00E573B0">
        <w:rPr>
          <w:sz w:val="28"/>
          <w:szCs w:val="28"/>
        </w:rPr>
        <w:t>Effort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t>
      </w:r>
      <w:r w:rsidR="00E573B0">
        <w:rPr>
          <w:sz w:val="28"/>
          <w:szCs w:val="28"/>
        </w:rPr>
        <w:t>Effort Scale</w:t>
      </w:r>
      <w:r w:rsidRPr="004F6483">
        <w:rPr>
          <w:sz w:val="28"/>
          <w:szCs w:val="28"/>
        </w:rPr>
        <w:t xml:space="preserv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then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833E55" w:rsidRDefault="001857C2" w:rsidP="00415A55">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t>
      </w:r>
      <w:r w:rsidR="00E573B0">
        <w:rPr>
          <w:sz w:val="28"/>
          <w:szCs w:val="28"/>
        </w:rPr>
        <w:t>Effort Scale</w:t>
      </w:r>
      <w:r>
        <w:rPr>
          <w:sz w:val="28"/>
          <w:szCs w:val="28"/>
        </w:rPr>
        <w:t xml:space="preserv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r w:rsidR="004B5881" w:rsidRPr="00013206">
        <w:rPr>
          <w:rFonts w:ascii="Calibri" w:eastAsia="Times New Roman" w:hAnsi="Calibri" w:cs="Calibri"/>
          <w:color w:val="000000"/>
          <w:sz w:val="28"/>
          <w:szCs w:val="28"/>
        </w:rPr>
        <w:t xml:space="preserve">Ebright Azimuth </w:t>
      </w:r>
      <w:r>
        <w:rPr>
          <w:sz w:val="28"/>
          <w:szCs w:val="28"/>
        </w:rPr>
        <w:t>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A8063C" w:rsidRDefault="00A8063C">
      <w:pPr>
        <w:rPr>
          <w:b/>
          <w:bCs/>
          <w:sz w:val="28"/>
          <w:szCs w:val="28"/>
        </w:rPr>
      </w:pPr>
      <w:r>
        <w:rPr>
          <w:b/>
          <w:bCs/>
          <w:sz w:val="28"/>
          <w:szCs w:val="28"/>
        </w:rPr>
        <w:br w:type="page"/>
      </w:r>
    </w:p>
    <w:p w:rsidR="00571BFE" w:rsidRPr="004F6483" w:rsidRDefault="00571BFE" w:rsidP="00415A55">
      <w:pPr>
        <w:rPr>
          <w:b/>
          <w:bCs/>
          <w:sz w:val="28"/>
          <w:szCs w:val="28"/>
        </w:rPr>
      </w:pPr>
      <w:r w:rsidRPr="004F6483">
        <w:rPr>
          <w:b/>
          <w:bCs/>
          <w:sz w:val="28"/>
          <w:szCs w:val="28"/>
        </w:rPr>
        <w:lastRenderedPageBreak/>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r w:rsidR="00AF3699">
        <w:rPr>
          <w:sz w:val="28"/>
          <w:szCs w:val="28"/>
        </w:rPr>
        <w:t xml:space="preserve">as such he developed the </w:t>
      </w:r>
      <w:r w:rsidR="00E573B0">
        <w:rPr>
          <w:sz w:val="28"/>
          <w:szCs w:val="28"/>
        </w:rPr>
        <w:t>Effort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09"/>
    <w:rsid w:val="00013206"/>
    <w:rsid w:val="00013328"/>
    <w:rsid w:val="0001543B"/>
    <w:rsid w:val="000237A0"/>
    <w:rsid w:val="00051EA3"/>
    <w:rsid w:val="00061F54"/>
    <w:rsid w:val="000829B1"/>
    <w:rsid w:val="000B07E1"/>
    <w:rsid w:val="000C021D"/>
    <w:rsid w:val="000C6001"/>
    <w:rsid w:val="000F1183"/>
    <w:rsid w:val="000F2CEF"/>
    <w:rsid w:val="00102D9C"/>
    <w:rsid w:val="0011622A"/>
    <w:rsid w:val="00156950"/>
    <w:rsid w:val="00172E1F"/>
    <w:rsid w:val="00177098"/>
    <w:rsid w:val="001774FD"/>
    <w:rsid w:val="00185562"/>
    <w:rsid w:val="001857C2"/>
    <w:rsid w:val="001A2228"/>
    <w:rsid w:val="001B299B"/>
    <w:rsid w:val="001B3CDF"/>
    <w:rsid w:val="001C5FD6"/>
    <w:rsid w:val="001E4499"/>
    <w:rsid w:val="00217F27"/>
    <w:rsid w:val="00225DFA"/>
    <w:rsid w:val="00260D71"/>
    <w:rsid w:val="00275CC6"/>
    <w:rsid w:val="00297CD2"/>
    <w:rsid w:val="002C3A6D"/>
    <w:rsid w:val="002C7156"/>
    <w:rsid w:val="00314959"/>
    <w:rsid w:val="00331E8E"/>
    <w:rsid w:val="00333395"/>
    <w:rsid w:val="00334AB5"/>
    <w:rsid w:val="00351DDC"/>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357F4"/>
    <w:rsid w:val="00443BF7"/>
    <w:rsid w:val="0045321E"/>
    <w:rsid w:val="00464614"/>
    <w:rsid w:val="00482B3C"/>
    <w:rsid w:val="004A6E19"/>
    <w:rsid w:val="004B2857"/>
    <w:rsid w:val="004B5881"/>
    <w:rsid w:val="004F6483"/>
    <w:rsid w:val="00501781"/>
    <w:rsid w:val="00503F51"/>
    <w:rsid w:val="00537F41"/>
    <w:rsid w:val="00560B06"/>
    <w:rsid w:val="00570990"/>
    <w:rsid w:val="00571BFE"/>
    <w:rsid w:val="00572090"/>
    <w:rsid w:val="0057223A"/>
    <w:rsid w:val="00584C2F"/>
    <w:rsid w:val="005868F3"/>
    <w:rsid w:val="00591F64"/>
    <w:rsid w:val="005C7895"/>
    <w:rsid w:val="005E4BA5"/>
    <w:rsid w:val="005E5DFB"/>
    <w:rsid w:val="00603209"/>
    <w:rsid w:val="00603BD9"/>
    <w:rsid w:val="00606BA9"/>
    <w:rsid w:val="00614B2F"/>
    <w:rsid w:val="00624279"/>
    <w:rsid w:val="00627DF2"/>
    <w:rsid w:val="00630621"/>
    <w:rsid w:val="00644355"/>
    <w:rsid w:val="00693FBD"/>
    <w:rsid w:val="00695851"/>
    <w:rsid w:val="006C02D3"/>
    <w:rsid w:val="006C1575"/>
    <w:rsid w:val="006E43CD"/>
    <w:rsid w:val="006E58D9"/>
    <w:rsid w:val="006E75B0"/>
    <w:rsid w:val="006E7F63"/>
    <w:rsid w:val="006F421F"/>
    <w:rsid w:val="006F4367"/>
    <w:rsid w:val="0070165C"/>
    <w:rsid w:val="0070526F"/>
    <w:rsid w:val="007124E8"/>
    <w:rsid w:val="00715F53"/>
    <w:rsid w:val="0071789E"/>
    <w:rsid w:val="0072332C"/>
    <w:rsid w:val="00747DE8"/>
    <w:rsid w:val="00765A91"/>
    <w:rsid w:val="007762D8"/>
    <w:rsid w:val="007B2E9E"/>
    <w:rsid w:val="007C47FF"/>
    <w:rsid w:val="007C5944"/>
    <w:rsid w:val="007E633C"/>
    <w:rsid w:val="007E733A"/>
    <w:rsid w:val="00827325"/>
    <w:rsid w:val="00833E55"/>
    <w:rsid w:val="00853CBD"/>
    <w:rsid w:val="0087550A"/>
    <w:rsid w:val="008838D0"/>
    <w:rsid w:val="0089562A"/>
    <w:rsid w:val="008A48F4"/>
    <w:rsid w:val="008B0DA1"/>
    <w:rsid w:val="008B2B6E"/>
    <w:rsid w:val="008B7301"/>
    <w:rsid w:val="008F22EB"/>
    <w:rsid w:val="009031ED"/>
    <w:rsid w:val="00903FCC"/>
    <w:rsid w:val="0091125A"/>
    <w:rsid w:val="009146FD"/>
    <w:rsid w:val="00914BA9"/>
    <w:rsid w:val="0092090F"/>
    <w:rsid w:val="009209B8"/>
    <w:rsid w:val="009270B6"/>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62C13"/>
    <w:rsid w:val="00A64615"/>
    <w:rsid w:val="00A8063C"/>
    <w:rsid w:val="00A90465"/>
    <w:rsid w:val="00AA54AA"/>
    <w:rsid w:val="00AA6C0C"/>
    <w:rsid w:val="00AB4805"/>
    <w:rsid w:val="00AE057B"/>
    <w:rsid w:val="00AF3699"/>
    <w:rsid w:val="00B0180A"/>
    <w:rsid w:val="00B0451E"/>
    <w:rsid w:val="00B14259"/>
    <w:rsid w:val="00B240AE"/>
    <w:rsid w:val="00B345BF"/>
    <w:rsid w:val="00B54DA8"/>
    <w:rsid w:val="00B722F1"/>
    <w:rsid w:val="00BB0DE0"/>
    <w:rsid w:val="00BD496C"/>
    <w:rsid w:val="00BF4EF7"/>
    <w:rsid w:val="00BF600A"/>
    <w:rsid w:val="00C00870"/>
    <w:rsid w:val="00C00A34"/>
    <w:rsid w:val="00C02345"/>
    <w:rsid w:val="00C03465"/>
    <w:rsid w:val="00C03EE7"/>
    <w:rsid w:val="00C22F49"/>
    <w:rsid w:val="00C46A4D"/>
    <w:rsid w:val="00C5167B"/>
    <w:rsid w:val="00C533AD"/>
    <w:rsid w:val="00C6788E"/>
    <w:rsid w:val="00C75710"/>
    <w:rsid w:val="00C75FDB"/>
    <w:rsid w:val="00C83AA6"/>
    <w:rsid w:val="00C9161F"/>
    <w:rsid w:val="00C97B62"/>
    <w:rsid w:val="00CA6AEA"/>
    <w:rsid w:val="00CB11EA"/>
    <w:rsid w:val="00CB4D25"/>
    <w:rsid w:val="00CB6297"/>
    <w:rsid w:val="00CD0A44"/>
    <w:rsid w:val="00D35F51"/>
    <w:rsid w:val="00D430E0"/>
    <w:rsid w:val="00D452E2"/>
    <w:rsid w:val="00D66E86"/>
    <w:rsid w:val="00D7153F"/>
    <w:rsid w:val="00DA33BB"/>
    <w:rsid w:val="00DB1CC2"/>
    <w:rsid w:val="00DB3363"/>
    <w:rsid w:val="00DE42C1"/>
    <w:rsid w:val="00DF7561"/>
    <w:rsid w:val="00E00FC3"/>
    <w:rsid w:val="00E0331B"/>
    <w:rsid w:val="00E11F09"/>
    <w:rsid w:val="00E26E95"/>
    <w:rsid w:val="00E32D52"/>
    <w:rsid w:val="00E46BBF"/>
    <w:rsid w:val="00E503F4"/>
    <w:rsid w:val="00E573B0"/>
    <w:rsid w:val="00EA3E22"/>
    <w:rsid w:val="00EA5325"/>
    <w:rsid w:val="00EB0AA0"/>
    <w:rsid w:val="00EB70D1"/>
    <w:rsid w:val="00EC5D20"/>
    <w:rsid w:val="00EE3582"/>
    <w:rsid w:val="00EE4DDF"/>
    <w:rsid w:val="00EF07CC"/>
    <w:rsid w:val="00F03108"/>
    <w:rsid w:val="00F072B5"/>
    <w:rsid w:val="00F203A7"/>
    <w:rsid w:val="00F20B2F"/>
    <w:rsid w:val="00F23031"/>
    <w:rsid w:val="00F30D93"/>
    <w:rsid w:val="00F5402F"/>
    <w:rsid w:val="00F606B1"/>
    <w:rsid w:val="00F704CE"/>
    <w:rsid w:val="00F74545"/>
    <w:rsid w:val="00F81850"/>
    <w:rsid w:val="00F901B0"/>
    <w:rsid w:val="00FA0AF1"/>
    <w:rsid w:val="00FA7DC3"/>
    <w:rsid w:val="00FB0570"/>
    <w:rsid w:val="00FC4156"/>
    <w:rsid w:val="00FC4C65"/>
    <w:rsid w:val="00FD7483"/>
    <w:rsid w:val="00FE56F4"/>
    <w:rsid w:val="00FF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198F"/>
  <w15:docId w15:val="{D8293703-23A9-407B-A3CF-7894EAFF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D5A3F-9765-415E-B95A-C512CF46F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9</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 VanderHeide</cp:lastModifiedBy>
  <cp:revision>205</cp:revision>
  <dcterms:created xsi:type="dcterms:W3CDTF">2019-11-10T20:15:00Z</dcterms:created>
  <dcterms:modified xsi:type="dcterms:W3CDTF">2019-11-12T16:40:00Z</dcterms:modified>
</cp:coreProperties>
</file>