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D82" w:rsidRPr="00294D82" w:rsidRDefault="00294D82" w:rsidP="00294D82">
      <w:pPr>
        <w:rPr>
          <w:rFonts w:ascii="Garamond" w:hAnsi="Garamond"/>
          <w:b/>
          <w:bCs/>
          <w:sz w:val="44"/>
          <w:szCs w:val="22"/>
        </w:rPr>
      </w:pPr>
      <w:r w:rsidRPr="00294D82">
        <w:rPr>
          <w:rFonts w:ascii="Garamond" w:hAnsi="Garamond"/>
          <w:b/>
          <w:bCs/>
          <w:sz w:val="44"/>
          <w:szCs w:val="22"/>
        </w:rPr>
        <w:t>VICTOR YUAN</w:t>
      </w:r>
    </w:p>
    <w:p w:rsidR="00294D82" w:rsidRDefault="00294D82" w:rsidP="00294D82">
      <w:pPr>
        <w:rPr>
          <w:rFonts w:ascii="Garamond" w:hAnsi="Garamond"/>
          <w:b/>
          <w:bCs/>
          <w:sz w:val="22"/>
          <w:szCs w:val="22"/>
        </w:rPr>
      </w:pPr>
    </w:p>
    <w:p w:rsidR="00294D82" w:rsidRPr="0056184C" w:rsidRDefault="00294D82" w:rsidP="00294D82">
      <w:pPr>
        <w:rPr>
          <w:rFonts w:ascii="Garamond" w:hAnsi="Garamond"/>
          <w:bCs/>
          <w:sz w:val="22"/>
          <w:szCs w:val="22"/>
        </w:rPr>
      </w:pPr>
      <w:r w:rsidRPr="0056184C">
        <w:rPr>
          <w:rFonts w:ascii="Garamond" w:hAnsi="Garamond"/>
          <w:b/>
          <w:bCs/>
          <w:sz w:val="22"/>
          <w:szCs w:val="22"/>
        </w:rPr>
        <w:t>PhD Candidate</w:t>
      </w:r>
      <w:r w:rsidRPr="0056184C">
        <w:rPr>
          <w:rFonts w:ascii="Garamond" w:hAnsi="Garamond"/>
          <w:bCs/>
          <w:sz w:val="22"/>
          <w:szCs w:val="22"/>
        </w:rPr>
        <w:t>, Dr. Wendy Robinson’s Lab</w:t>
      </w:r>
    </w:p>
    <w:p w:rsidR="00294D82" w:rsidRDefault="00294D82" w:rsidP="00294D82">
      <w:pPr>
        <w:rPr>
          <w:rFonts w:ascii="Garamond" w:hAnsi="Garamond"/>
          <w:bCs/>
          <w:sz w:val="22"/>
          <w:szCs w:val="22"/>
        </w:rPr>
      </w:pPr>
      <w:r w:rsidRPr="0056184C">
        <w:rPr>
          <w:rFonts w:ascii="Garamond" w:hAnsi="Garamond"/>
          <w:bCs/>
          <w:sz w:val="22"/>
          <w:szCs w:val="22"/>
        </w:rPr>
        <w:t>Genome Sciences and Technology Program, University of British Columbia</w:t>
      </w:r>
    </w:p>
    <w:p w:rsidR="0056184C" w:rsidRPr="0056184C" w:rsidRDefault="0056184C" w:rsidP="00294D82">
      <w:pPr>
        <w:rPr>
          <w:rFonts w:ascii="Garamond" w:hAnsi="Garamond"/>
          <w:bCs/>
          <w:sz w:val="12"/>
          <w:szCs w:val="22"/>
        </w:rPr>
      </w:pPr>
    </w:p>
    <w:p w:rsidR="0056184C" w:rsidRPr="0056184C" w:rsidRDefault="00194100" w:rsidP="0056184C">
      <w:pPr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victor.2wy@gmail.com</w:t>
      </w:r>
      <w:r w:rsidR="0056184C" w:rsidRPr="0056184C">
        <w:rPr>
          <w:rFonts w:ascii="Garamond" w:hAnsi="Garamond"/>
          <w:bCs/>
          <w:sz w:val="22"/>
          <w:szCs w:val="22"/>
        </w:rPr>
        <w:t xml:space="preserve"> </w:t>
      </w:r>
    </w:p>
    <w:p w:rsidR="0056184C" w:rsidRPr="0056184C" w:rsidRDefault="0056184C" w:rsidP="00294D82">
      <w:pPr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Vancouver, Canada</w:t>
      </w:r>
    </w:p>
    <w:p w:rsidR="00294D82" w:rsidRDefault="00294D82" w:rsidP="00294D82">
      <w:pPr>
        <w:rPr>
          <w:rFonts w:ascii="Garamond" w:hAnsi="Garamond"/>
          <w:b/>
          <w:bCs/>
          <w:sz w:val="22"/>
          <w:szCs w:val="22"/>
          <w:u w:val="single"/>
        </w:rPr>
      </w:pPr>
    </w:p>
    <w:p w:rsidR="00294D82" w:rsidRPr="0056184C" w:rsidRDefault="00294D82" w:rsidP="00294D82">
      <w:pPr>
        <w:rPr>
          <w:rFonts w:ascii="Garamond" w:hAnsi="Garamond"/>
          <w:b/>
          <w:bCs/>
          <w:sz w:val="28"/>
          <w:szCs w:val="22"/>
          <w:u w:val="single"/>
        </w:rPr>
      </w:pPr>
      <w:r w:rsidRPr="0056184C">
        <w:rPr>
          <w:rFonts w:ascii="Garamond" w:hAnsi="Garamond"/>
          <w:b/>
          <w:bCs/>
          <w:sz w:val="28"/>
          <w:szCs w:val="22"/>
          <w:u w:val="single"/>
        </w:rPr>
        <w:t>EDUCATION</w:t>
      </w:r>
      <w:r w:rsidR="0056184C">
        <w:rPr>
          <w:rFonts w:ascii="Garamond" w:hAnsi="Garamond"/>
          <w:b/>
          <w:bCs/>
          <w:sz w:val="28"/>
          <w:szCs w:val="22"/>
          <w:u w:val="single"/>
        </w:rPr>
        <w:tab/>
      </w:r>
      <w:r w:rsidR="0056184C">
        <w:rPr>
          <w:rFonts w:ascii="Garamond" w:hAnsi="Garamond"/>
          <w:b/>
          <w:bCs/>
          <w:sz w:val="28"/>
          <w:szCs w:val="22"/>
          <w:u w:val="single"/>
        </w:rPr>
        <w:tab/>
      </w:r>
      <w:r w:rsidR="0056184C">
        <w:rPr>
          <w:rFonts w:ascii="Garamond" w:hAnsi="Garamond"/>
          <w:b/>
          <w:bCs/>
          <w:sz w:val="28"/>
          <w:szCs w:val="22"/>
          <w:u w:val="single"/>
        </w:rPr>
        <w:tab/>
      </w:r>
      <w:r w:rsidR="0056184C">
        <w:rPr>
          <w:rFonts w:ascii="Garamond" w:hAnsi="Garamond"/>
          <w:b/>
          <w:bCs/>
          <w:sz w:val="28"/>
          <w:szCs w:val="22"/>
          <w:u w:val="single"/>
        </w:rPr>
        <w:tab/>
      </w:r>
      <w:r w:rsidR="0056184C">
        <w:rPr>
          <w:rFonts w:ascii="Garamond" w:hAnsi="Garamond"/>
          <w:b/>
          <w:bCs/>
          <w:sz w:val="28"/>
          <w:szCs w:val="22"/>
          <w:u w:val="single"/>
        </w:rPr>
        <w:tab/>
      </w:r>
      <w:r w:rsidR="0056184C">
        <w:rPr>
          <w:rFonts w:ascii="Garamond" w:hAnsi="Garamond"/>
          <w:b/>
          <w:bCs/>
          <w:sz w:val="28"/>
          <w:szCs w:val="22"/>
          <w:u w:val="single"/>
        </w:rPr>
        <w:tab/>
      </w:r>
      <w:r w:rsidR="0056184C">
        <w:rPr>
          <w:rFonts w:ascii="Garamond" w:hAnsi="Garamond"/>
          <w:b/>
          <w:bCs/>
          <w:sz w:val="28"/>
          <w:szCs w:val="22"/>
          <w:u w:val="single"/>
        </w:rPr>
        <w:tab/>
      </w:r>
      <w:r w:rsidR="0056184C">
        <w:rPr>
          <w:rFonts w:ascii="Garamond" w:hAnsi="Garamond"/>
          <w:b/>
          <w:bCs/>
          <w:sz w:val="28"/>
          <w:szCs w:val="22"/>
          <w:u w:val="single"/>
        </w:rPr>
        <w:tab/>
      </w:r>
      <w:r w:rsidR="0056184C">
        <w:rPr>
          <w:rFonts w:ascii="Garamond" w:hAnsi="Garamond"/>
          <w:b/>
          <w:bCs/>
          <w:sz w:val="28"/>
          <w:szCs w:val="22"/>
          <w:u w:val="single"/>
        </w:rPr>
        <w:tab/>
      </w:r>
      <w:r w:rsidR="0056184C">
        <w:rPr>
          <w:rFonts w:ascii="Garamond" w:hAnsi="Garamond"/>
          <w:b/>
          <w:bCs/>
          <w:sz w:val="28"/>
          <w:szCs w:val="22"/>
          <w:u w:val="single"/>
        </w:rPr>
        <w:tab/>
      </w:r>
      <w:r w:rsidR="0056184C">
        <w:rPr>
          <w:rFonts w:ascii="Garamond" w:hAnsi="Garamond"/>
          <w:b/>
          <w:bCs/>
          <w:sz w:val="28"/>
          <w:szCs w:val="22"/>
          <w:u w:val="single"/>
        </w:rPr>
        <w:tab/>
      </w:r>
    </w:p>
    <w:p w:rsidR="0056184C" w:rsidRDefault="0056184C" w:rsidP="00294D82">
      <w:pPr>
        <w:rPr>
          <w:rFonts w:ascii="Garamond" w:hAnsi="Garamond"/>
          <w:sz w:val="22"/>
          <w:szCs w:val="22"/>
          <w:u w:val="single"/>
        </w:rPr>
      </w:pPr>
    </w:p>
    <w:p w:rsidR="0056184C" w:rsidRPr="00194100" w:rsidRDefault="00194100" w:rsidP="00294D82">
      <w:pPr>
        <w:rPr>
          <w:rFonts w:ascii="Garamond" w:hAnsi="Garamond"/>
          <w:sz w:val="22"/>
          <w:szCs w:val="22"/>
          <w:u w:val="single"/>
        </w:rPr>
      </w:pPr>
      <w:r w:rsidRPr="00294D82">
        <w:rPr>
          <w:rFonts w:ascii="Garamond" w:hAnsi="Garamond"/>
          <w:bCs/>
          <w:iCs/>
          <w:sz w:val="20"/>
          <w:szCs w:val="20"/>
        </w:rPr>
        <w:t>Sept 2016 – present</w:t>
      </w:r>
      <w:r>
        <w:rPr>
          <w:rFonts w:ascii="Garamond" w:hAnsi="Garamond"/>
          <w:bCs/>
          <w:iCs/>
          <w:sz w:val="20"/>
          <w:szCs w:val="20"/>
        </w:rPr>
        <w:t xml:space="preserve"> </w:t>
      </w:r>
      <w:r>
        <w:rPr>
          <w:rFonts w:ascii="Garamond" w:hAnsi="Garamond"/>
          <w:bCs/>
          <w:iCs/>
          <w:sz w:val="20"/>
          <w:szCs w:val="20"/>
        </w:rPr>
        <w:tab/>
      </w:r>
      <w:r w:rsidR="00294D82" w:rsidRPr="00294D82">
        <w:rPr>
          <w:rFonts w:ascii="Garamond" w:hAnsi="Garamond"/>
          <w:bCs/>
          <w:i/>
          <w:iCs/>
          <w:sz w:val="20"/>
          <w:szCs w:val="20"/>
        </w:rPr>
        <w:t>Doctor of Philosophy</w:t>
      </w:r>
    </w:p>
    <w:p w:rsidR="00194100" w:rsidRDefault="00294D82" w:rsidP="00194100">
      <w:pPr>
        <w:ind w:left="1440" w:firstLine="720"/>
        <w:rPr>
          <w:rFonts w:ascii="Garamond" w:hAnsi="Garamond"/>
          <w:bCs/>
          <w:i/>
          <w:iCs/>
          <w:sz w:val="20"/>
          <w:szCs w:val="20"/>
        </w:rPr>
      </w:pPr>
      <w:r w:rsidRPr="00294D82">
        <w:rPr>
          <w:rFonts w:ascii="Garamond" w:hAnsi="Garamond"/>
          <w:bCs/>
          <w:iCs/>
          <w:sz w:val="20"/>
          <w:szCs w:val="20"/>
        </w:rPr>
        <w:t>Genome Sciences and Technology</w:t>
      </w:r>
      <w:r>
        <w:rPr>
          <w:rFonts w:ascii="Garamond" w:hAnsi="Garamond"/>
          <w:bCs/>
          <w:i/>
          <w:iCs/>
          <w:sz w:val="20"/>
          <w:szCs w:val="20"/>
        </w:rPr>
        <w:t>,</w:t>
      </w:r>
      <w:r w:rsidRPr="00294D82">
        <w:rPr>
          <w:rFonts w:ascii="Garamond" w:hAnsi="Garamond"/>
          <w:bCs/>
          <w:iCs/>
          <w:sz w:val="20"/>
          <w:szCs w:val="20"/>
        </w:rPr>
        <w:t xml:space="preserve"> University of British Columbia</w:t>
      </w:r>
      <w:r w:rsidR="00194100">
        <w:rPr>
          <w:rFonts w:ascii="Garamond" w:hAnsi="Garamond"/>
          <w:bCs/>
          <w:i/>
          <w:iCs/>
          <w:sz w:val="20"/>
          <w:szCs w:val="20"/>
        </w:rPr>
        <w:t xml:space="preserve">. </w:t>
      </w:r>
    </w:p>
    <w:p w:rsidR="00194100" w:rsidRDefault="00294D82" w:rsidP="00194100">
      <w:pPr>
        <w:ind w:left="1440" w:firstLine="720"/>
        <w:rPr>
          <w:rFonts w:ascii="Garamond" w:hAnsi="Garamond"/>
          <w:bCs/>
          <w:iCs/>
          <w:sz w:val="20"/>
          <w:szCs w:val="20"/>
        </w:rPr>
      </w:pPr>
      <w:r w:rsidRPr="00294D82">
        <w:rPr>
          <w:rFonts w:ascii="Garamond" w:hAnsi="Garamond"/>
          <w:bCs/>
          <w:iCs/>
          <w:sz w:val="20"/>
          <w:szCs w:val="20"/>
        </w:rPr>
        <w:t xml:space="preserve">Vancouver, </w:t>
      </w:r>
      <w:r w:rsidR="0056184C">
        <w:rPr>
          <w:rFonts w:ascii="Garamond" w:hAnsi="Garamond"/>
          <w:bCs/>
          <w:iCs/>
          <w:sz w:val="20"/>
          <w:szCs w:val="20"/>
        </w:rPr>
        <w:t>Canada</w:t>
      </w:r>
      <w:r>
        <w:rPr>
          <w:rFonts w:ascii="Garamond" w:hAnsi="Garamond"/>
          <w:bCs/>
          <w:iCs/>
          <w:sz w:val="20"/>
          <w:szCs w:val="20"/>
        </w:rPr>
        <w:t xml:space="preserve">. </w:t>
      </w:r>
    </w:p>
    <w:p w:rsidR="00294D82" w:rsidRDefault="00194100" w:rsidP="00194100">
      <w:pPr>
        <w:ind w:left="1440" w:firstLine="720"/>
        <w:rPr>
          <w:rFonts w:ascii="Garamond" w:hAnsi="Garamond"/>
          <w:bCs/>
          <w:iCs/>
          <w:sz w:val="20"/>
          <w:szCs w:val="20"/>
        </w:rPr>
      </w:pPr>
      <w:r>
        <w:rPr>
          <w:rFonts w:ascii="Garamond" w:hAnsi="Garamond"/>
          <w:bCs/>
          <w:iCs/>
          <w:sz w:val="20"/>
          <w:szCs w:val="20"/>
        </w:rPr>
        <w:t xml:space="preserve">Advised by </w:t>
      </w:r>
      <w:r w:rsidR="00294D82" w:rsidRPr="00294D82">
        <w:rPr>
          <w:rFonts w:ascii="Garamond" w:hAnsi="Garamond"/>
          <w:bCs/>
          <w:iCs/>
          <w:sz w:val="20"/>
          <w:szCs w:val="20"/>
        </w:rPr>
        <w:t>Wendy Robinson</w:t>
      </w:r>
    </w:p>
    <w:p w:rsidR="0056184C" w:rsidRPr="0056184C" w:rsidRDefault="0056184C" w:rsidP="00294D82">
      <w:pPr>
        <w:rPr>
          <w:rFonts w:ascii="Garamond" w:hAnsi="Garamond"/>
          <w:bCs/>
          <w:iCs/>
          <w:sz w:val="12"/>
          <w:szCs w:val="20"/>
        </w:rPr>
      </w:pPr>
    </w:p>
    <w:p w:rsidR="0056184C" w:rsidRDefault="00194100" w:rsidP="00194100">
      <w:pPr>
        <w:rPr>
          <w:rFonts w:ascii="Garamond" w:hAnsi="Garamond"/>
          <w:bCs/>
          <w:sz w:val="20"/>
          <w:szCs w:val="20"/>
        </w:rPr>
      </w:pPr>
      <w:r w:rsidRPr="0056184C">
        <w:rPr>
          <w:rFonts w:ascii="Garamond" w:hAnsi="Garamond"/>
          <w:bCs/>
          <w:sz w:val="20"/>
          <w:szCs w:val="20"/>
        </w:rPr>
        <w:t>Sept 2011 - May 2016</w:t>
      </w:r>
      <w:r w:rsidRPr="0056184C">
        <w:rPr>
          <w:rFonts w:ascii="Garamond" w:hAnsi="Garamond" w:cs="Calibri"/>
          <w:bCs/>
          <w:sz w:val="20"/>
          <w:szCs w:val="20"/>
        </w:rPr>
        <w:t xml:space="preserve"> </w:t>
      </w:r>
      <w:r>
        <w:rPr>
          <w:rFonts w:ascii="Garamond" w:hAnsi="Garamond" w:cs="Calibri"/>
          <w:bCs/>
          <w:sz w:val="20"/>
          <w:szCs w:val="20"/>
        </w:rPr>
        <w:tab/>
      </w:r>
      <w:r w:rsidR="0056184C">
        <w:rPr>
          <w:rFonts w:ascii="Garamond" w:hAnsi="Garamond"/>
          <w:bCs/>
          <w:i/>
          <w:iCs/>
          <w:sz w:val="20"/>
          <w:szCs w:val="20"/>
        </w:rPr>
        <w:t>Bachelor of Science</w:t>
      </w:r>
      <w:r w:rsidR="00294D82" w:rsidRPr="00294D82">
        <w:rPr>
          <w:rFonts w:ascii="Garamond" w:hAnsi="Garamond"/>
          <w:bCs/>
          <w:sz w:val="20"/>
          <w:szCs w:val="20"/>
        </w:rPr>
        <w:tab/>
      </w:r>
      <w:r w:rsidR="00294D82" w:rsidRPr="00294D82">
        <w:rPr>
          <w:rFonts w:ascii="Garamond" w:hAnsi="Garamond"/>
          <w:bCs/>
          <w:sz w:val="20"/>
          <w:szCs w:val="20"/>
        </w:rPr>
        <w:tab/>
      </w:r>
      <w:r w:rsidR="00294D82" w:rsidRPr="00294D82">
        <w:rPr>
          <w:rFonts w:ascii="Garamond" w:hAnsi="Garamond"/>
          <w:bCs/>
          <w:sz w:val="20"/>
          <w:szCs w:val="20"/>
        </w:rPr>
        <w:tab/>
      </w:r>
      <w:r w:rsidR="00294D82" w:rsidRPr="00294D82">
        <w:rPr>
          <w:rFonts w:ascii="Garamond" w:hAnsi="Garamond"/>
          <w:bCs/>
          <w:sz w:val="20"/>
          <w:szCs w:val="20"/>
        </w:rPr>
        <w:tab/>
      </w:r>
      <w:r w:rsidR="00294D82" w:rsidRPr="00294D82">
        <w:rPr>
          <w:rFonts w:ascii="Garamond" w:hAnsi="Garamond"/>
          <w:bCs/>
          <w:sz w:val="20"/>
          <w:szCs w:val="20"/>
        </w:rPr>
        <w:tab/>
      </w:r>
    </w:p>
    <w:p w:rsidR="00194100" w:rsidRDefault="00294D82" w:rsidP="00194100">
      <w:pPr>
        <w:ind w:left="2160"/>
        <w:rPr>
          <w:rFonts w:ascii="Garamond" w:hAnsi="Garamond" w:cs="Calibri"/>
          <w:bCs/>
          <w:sz w:val="20"/>
          <w:szCs w:val="20"/>
        </w:rPr>
      </w:pPr>
      <w:r w:rsidRPr="0056184C">
        <w:rPr>
          <w:rFonts w:ascii="Garamond" w:hAnsi="Garamond"/>
          <w:bCs/>
          <w:sz w:val="20"/>
          <w:szCs w:val="20"/>
        </w:rPr>
        <w:t>Honours in Cell &amp; Molecular Biology</w:t>
      </w:r>
      <w:r w:rsidR="0056184C">
        <w:rPr>
          <w:rFonts w:ascii="Garamond" w:hAnsi="Garamond"/>
          <w:bCs/>
          <w:sz w:val="20"/>
          <w:szCs w:val="20"/>
        </w:rPr>
        <w:t xml:space="preserve"> </w:t>
      </w:r>
      <w:r w:rsidR="0056184C">
        <w:rPr>
          <w:rFonts w:ascii="Garamond" w:hAnsi="Garamond" w:cs="Calibri"/>
          <w:bCs/>
          <w:sz w:val="20"/>
          <w:szCs w:val="20"/>
        </w:rPr>
        <w:t>(</w:t>
      </w:r>
      <w:proofErr w:type="spellStart"/>
      <w:r w:rsidR="0056184C" w:rsidRPr="00294D82">
        <w:rPr>
          <w:rFonts w:ascii="Garamond" w:hAnsi="Garamond" w:cs="Calibri"/>
          <w:bCs/>
          <w:sz w:val="20"/>
          <w:szCs w:val="20"/>
        </w:rPr>
        <w:t>cGPA</w:t>
      </w:r>
      <w:proofErr w:type="spellEnd"/>
      <w:r w:rsidR="0056184C" w:rsidRPr="00294D82">
        <w:rPr>
          <w:rFonts w:ascii="Garamond" w:hAnsi="Garamond" w:cs="Calibri"/>
          <w:bCs/>
          <w:sz w:val="20"/>
          <w:szCs w:val="20"/>
        </w:rPr>
        <w:t xml:space="preserve"> 3.98/4.33</w:t>
      </w:r>
      <w:r w:rsidR="0056184C">
        <w:rPr>
          <w:rFonts w:ascii="Garamond" w:hAnsi="Garamond" w:cs="Calibri"/>
          <w:bCs/>
          <w:sz w:val="20"/>
          <w:szCs w:val="20"/>
        </w:rPr>
        <w:t>)</w:t>
      </w:r>
      <w:r w:rsidR="00194100">
        <w:rPr>
          <w:rFonts w:ascii="Garamond" w:hAnsi="Garamond"/>
          <w:bCs/>
          <w:sz w:val="20"/>
          <w:szCs w:val="20"/>
        </w:rPr>
        <w:t xml:space="preserve">, </w:t>
      </w:r>
      <w:r w:rsidR="00194100">
        <w:rPr>
          <w:rFonts w:ascii="Garamond" w:hAnsi="Garamond" w:cs="Calibri"/>
          <w:bCs/>
          <w:sz w:val="20"/>
          <w:szCs w:val="20"/>
        </w:rPr>
        <w:t>Concordia University.</w:t>
      </w:r>
    </w:p>
    <w:p w:rsidR="0056184C" w:rsidRDefault="00194100" w:rsidP="00194100">
      <w:pPr>
        <w:ind w:left="2160"/>
        <w:rPr>
          <w:rFonts w:ascii="Garamond" w:hAnsi="Garamond" w:cs="Calibri"/>
          <w:bCs/>
          <w:sz w:val="20"/>
          <w:szCs w:val="20"/>
        </w:rPr>
      </w:pPr>
      <w:r>
        <w:rPr>
          <w:rFonts w:ascii="Garamond" w:hAnsi="Garamond" w:cs="Calibri"/>
          <w:bCs/>
          <w:sz w:val="20"/>
          <w:szCs w:val="20"/>
        </w:rPr>
        <w:t xml:space="preserve">Montreal, </w:t>
      </w:r>
      <w:r w:rsidR="0056184C" w:rsidRPr="00294D82">
        <w:rPr>
          <w:rFonts w:ascii="Garamond" w:hAnsi="Garamond" w:cs="Calibri"/>
          <w:bCs/>
          <w:sz w:val="20"/>
          <w:szCs w:val="20"/>
        </w:rPr>
        <w:t>QC</w:t>
      </w:r>
      <w:r>
        <w:rPr>
          <w:rFonts w:ascii="Garamond" w:hAnsi="Garamond" w:cs="Calibri"/>
          <w:bCs/>
          <w:sz w:val="20"/>
          <w:szCs w:val="20"/>
        </w:rPr>
        <w:t>.</w:t>
      </w:r>
    </w:p>
    <w:p w:rsidR="00194100" w:rsidRDefault="00194100" w:rsidP="00194100">
      <w:pPr>
        <w:ind w:left="2160"/>
        <w:rPr>
          <w:rFonts w:ascii="Garamond" w:hAnsi="Garamond" w:cs="Calibri"/>
          <w:bCs/>
          <w:sz w:val="20"/>
          <w:szCs w:val="20"/>
        </w:rPr>
      </w:pPr>
      <w:r>
        <w:rPr>
          <w:rFonts w:ascii="Garamond" w:hAnsi="Garamond" w:cs="Calibri"/>
          <w:bCs/>
          <w:sz w:val="20"/>
          <w:szCs w:val="20"/>
        </w:rPr>
        <w:t>Advised by Malcolm Whiteway</w:t>
      </w:r>
    </w:p>
    <w:p w:rsidR="0056184C" w:rsidRDefault="0056184C" w:rsidP="00294D82">
      <w:pPr>
        <w:rPr>
          <w:rFonts w:ascii="Garamond" w:hAnsi="Garamond"/>
          <w:bCs/>
          <w:sz w:val="12"/>
          <w:szCs w:val="20"/>
        </w:rPr>
      </w:pPr>
    </w:p>
    <w:p w:rsidR="00294D82" w:rsidRPr="00294D82" w:rsidRDefault="00194100" w:rsidP="00294D82">
      <w:pPr>
        <w:rPr>
          <w:rFonts w:ascii="Garamond" w:hAnsi="Garamond" w:cs="Calibri"/>
          <w:bCs/>
          <w:sz w:val="20"/>
          <w:szCs w:val="20"/>
        </w:rPr>
      </w:pPr>
      <w:r w:rsidRPr="00194100">
        <w:rPr>
          <w:rFonts w:ascii="Garamond" w:hAnsi="Garamond" w:cs="Calibri"/>
          <w:bCs/>
          <w:iCs/>
          <w:sz w:val="20"/>
          <w:szCs w:val="20"/>
        </w:rPr>
        <w:t>2011</w:t>
      </w:r>
      <w:r>
        <w:rPr>
          <w:rFonts w:ascii="Garamond" w:hAnsi="Garamond" w:cs="Calibri"/>
          <w:bCs/>
          <w:i/>
          <w:iCs/>
          <w:sz w:val="20"/>
          <w:szCs w:val="20"/>
        </w:rPr>
        <w:t xml:space="preserve"> </w:t>
      </w:r>
      <w:r>
        <w:rPr>
          <w:rFonts w:ascii="Garamond" w:hAnsi="Garamond" w:cs="Calibri"/>
          <w:bCs/>
          <w:i/>
          <w:iCs/>
          <w:sz w:val="20"/>
          <w:szCs w:val="20"/>
        </w:rPr>
        <w:tab/>
      </w:r>
      <w:r>
        <w:rPr>
          <w:rFonts w:ascii="Garamond" w:hAnsi="Garamond" w:cs="Calibri"/>
          <w:bCs/>
          <w:i/>
          <w:iCs/>
          <w:sz w:val="20"/>
          <w:szCs w:val="20"/>
        </w:rPr>
        <w:tab/>
      </w:r>
      <w:r>
        <w:rPr>
          <w:rFonts w:ascii="Garamond" w:hAnsi="Garamond" w:cs="Calibri"/>
          <w:bCs/>
          <w:i/>
          <w:iCs/>
          <w:sz w:val="20"/>
          <w:szCs w:val="20"/>
        </w:rPr>
        <w:tab/>
      </w:r>
      <w:r w:rsidR="00294D82" w:rsidRPr="00294D82">
        <w:rPr>
          <w:rFonts w:ascii="Garamond" w:hAnsi="Garamond" w:cs="Calibri"/>
          <w:bCs/>
          <w:i/>
          <w:iCs/>
          <w:sz w:val="20"/>
          <w:szCs w:val="20"/>
        </w:rPr>
        <w:t>High School Diploma</w:t>
      </w:r>
      <w:r w:rsidR="00294D82" w:rsidRPr="00294D82">
        <w:rPr>
          <w:rFonts w:ascii="Garamond" w:hAnsi="Garamond" w:cs="Calibri"/>
          <w:bCs/>
          <w:sz w:val="20"/>
          <w:szCs w:val="20"/>
        </w:rPr>
        <w:tab/>
      </w:r>
      <w:r w:rsidR="00294D82" w:rsidRPr="00294D82">
        <w:rPr>
          <w:rFonts w:ascii="Garamond" w:hAnsi="Garamond" w:cs="Calibri"/>
          <w:bCs/>
          <w:sz w:val="20"/>
          <w:szCs w:val="20"/>
        </w:rPr>
        <w:tab/>
      </w:r>
      <w:r w:rsidR="00294D82" w:rsidRPr="00294D82">
        <w:rPr>
          <w:rFonts w:ascii="Garamond" w:hAnsi="Garamond" w:cs="Calibri"/>
          <w:bCs/>
          <w:sz w:val="20"/>
          <w:szCs w:val="20"/>
        </w:rPr>
        <w:tab/>
      </w:r>
      <w:r w:rsidR="00294D82" w:rsidRPr="00294D82">
        <w:rPr>
          <w:rFonts w:ascii="Garamond" w:hAnsi="Garamond" w:cs="Calibri"/>
          <w:bCs/>
          <w:sz w:val="20"/>
          <w:szCs w:val="20"/>
        </w:rPr>
        <w:tab/>
      </w:r>
      <w:r w:rsidR="00294D82" w:rsidRPr="00294D82">
        <w:rPr>
          <w:rFonts w:ascii="Garamond" w:hAnsi="Garamond" w:cs="Calibri"/>
          <w:bCs/>
          <w:sz w:val="20"/>
          <w:szCs w:val="20"/>
        </w:rPr>
        <w:tab/>
      </w:r>
      <w:r w:rsidR="00294D82" w:rsidRPr="00294D82">
        <w:rPr>
          <w:rFonts w:ascii="Garamond" w:hAnsi="Garamond" w:cs="Calibri"/>
          <w:bCs/>
          <w:sz w:val="20"/>
          <w:szCs w:val="20"/>
        </w:rPr>
        <w:tab/>
      </w:r>
    </w:p>
    <w:p w:rsidR="00194100" w:rsidRDefault="0056184C" w:rsidP="00194100">
      <w:pPr>
        <w:ind w:left="2160"/>
        <w:rPr>
          <w:rFonts w:ascii="Garamond" w:hAnsi="Garamond" w:cs="Calibri"/>
          <w:bCs/>
          <w:sz w:val="20"/>
          <w:szCs w:val="20"/>
        </w:rPr>
      </w:pPr>
      <w:r w:rsidRPr="00294D82">
        <w:rPr>
          <w:rFonts w:ascii="Garamond" w:hAnsi="Garamond" w:cs="Calibri"/>
          <w:bCs/>
          <w:sz w:val="20"/>
          <w:szCs w:val="20"/>
        </w:rPr>
        <w:t>S</w:t>
      </w:r>
      <w:r w:rsidR="00194100">
        <w:rPr>
          <w:rFonts w:ascii="Garamond" w:hAnsi="Garamond" w:cs="Calibri"/>
          <w:bCs/>
          <w:sz w:val="20"/>
          <w:szCs w:val="20"/>
        </w:rPr>
        <w:t>t. Andrews Regional High School.</w:t>
      </w:r>
      <w:r>
        <w:rPr>
          <w:rFonts w:ascii="Garamond" w:hAnsi="Garamond" w:cs="Calibri"/>
          <w:bCs/>
          <w:sz w:val="20"/>
          <w:szCs w:val="20"/>
        </w:rPr>
        <w:t xml:space="preserve"> </w:t>
      </w:r>
    </w:p>
    <w:p w:rsidR="00294D82" w:rsidRPr="00294D82" w:rsidRDefault="00294D82" w:rsidP="00194100">
      <w:pPr>
        <w:ind w:left="2160"/>
        <w:rPr>
          <w:rFonts w:ascii="Garamond" w:hAnsi="Garamond" w:cs="Calibri"/>
          <w:bCs/>
          <w:sz w:val="20"/>
          <w:szCs w:val="20"/>
        </w:rPr>
      </w:pPr>
      <w:r w:rsidRPr="00294D82">
        <w:rPr>
          <w:rFonts w:ascii="Garamond" w:hAnsi="Garamond" w:cs="Calibri"/>
          <w:bCs/>
          <w:sz w:val="20"/>
          <w:szCs w:val="20"/>
        </w:rPr>
        <w:t>Victoria, BC</w:t>
      </w:r>
      <w:r w:rsidRPr="00294D82">
        <w:rPr>
          <w:rFonts w:ascii="Garamond" w:hAnsi="Garamond" w:cs="Calibri"/>
          <w:bCs/>
          <w:sz w:val="22"/>
          <w:szCs w:val="22"/>
        </w:rPr>
        <w:tab/>
      </w:r>
    </w:p>
    <w:p w:rsidR="00294D82" w:rsidRPr="005F22CE" w:rsidRDefault="00294D82" w:rsidP="00294D82">
      <w:pPr>
        <w:rPr>
          <w:rFonts w:ascii="Garamond" w:hAnsi="Garamond" w:cs="Calibri"/>
          <w:b/>
          <w:bCs/>
          <w:sz w:val="22"/>
          <w:szCs w:val="22"/>
        </w:rPr>
      </w:pPr>
    </w:p>
    <w:p w:rsidR="0056184C" w:rsidRPr="0056184C" w:rsidRDefault="0056184C" w:rsidP="0056184C">
      <w:pPr>
        <w:rPr>
          <w:rFonts w:ascii="Garamond" w:hAnsi="Garamond" w:cs="Calibri"/>
          <w:b/>
          <w:bCs/>
          <w:sz w:val="22"/>
          <w:szCs w:val="22"/>
          <w:u w:val="single"/>
        </w:rPr>
      </w:pPr>
      <w:r w:rsidRPr="0056184C">
        <w:rPr>
          <w:rFonts w:ascii="Garamond" w:hAnsi="Garamond" w:cs="Calibri"/>
          <w:b/>
          <w:bCs/>
          <w:sz w:val="28"/>
          <w:szCs w:val="22"/>
          <w:u w:val="single"/>
        </w:rPr>
        <w:t>RESEARCH INTERESTS</w:t>
      </w:r>
      <w:r w:rsidRPr="0056184C">
        <w:rPr>
          <w:rFonts w:ascii="Garamond" w:hAnsi="Garamond" w:cs="Calibri"/>
          <w:b/>
          <w:bCs/>
          <w:sz w:val="22"/>
          <w:szCs w:val="22"/>
          <w:u w:val="single"/>
        </w:rPr>
        <w:tab/>
        <w:t xml:space="preserve">    </w:t>
      </w:r>
      <w:r w:rsidRPr="0056184C">
        <w:rPr>
          <w:rFonts w:ascii="Garamond" w:hAnsi="Garamond" w:cs="Calibri"/>
          <w:b/>
          <w:bCs/>
          <w:sz w:val="22"/>
          <w:szCs w:val="22"/>
          <w:u w:val="single"/>
        </w:rPr>
        <w:tab/>
      </w:r>
      <w:r w:rsidRPr="0056184C">
        <w:rPr>
          <w:rFonts w:ascii="Garamond" w:hAnsi="Garamond" w:cs="Calibri"/>
          <w:b/>
          <w:bCs/>
          <w:sz w:val="22"/>
          <w:szCs w:val="22"/>
          <w:u w:val="single"/>
        </w:rPr>
        <w:tab/>
      </w:r>
      <w:r w:rsidRPr="0056184C">
        <w:rPr>
          <w:rFonts w:ascii="Garamond" w:hAnsi="Garamond" w:cs="Calibri"/>
          <w:b/>
          <w:bCs/>
          <w:sz w:val="22"/>
          <w:szCs w:val="22"/>
          <w:u w:val="single"/>
        </w:rPr>
        <w:tab/>
      </w:r>
      <w:r w:rsidRPr="0056184C">
        <w:rPr>
          <w:rFonts w:ascii="Garamond" w:hAnsi="Garamond" w:cs="Calibri"/>
          <w:b/>
          <w:bCs/>
          <w:sz w:val="22"/>
          <w:szCs w:val="22"/>
          <w:u w:val="single"/>
        </w:rPr>
        <w:tab/>
      </w:r>
      <w:r w:rsidRPr="0056184C">
        <w:rPr>
          <w:rFonts w:ascii="Garamond" w:hAnsi="Garamond" w:cs="Calibri"/>
          <w:b/>
          <w:bCs/>
          <w:sz w:val="22"/>
          <w:szCs w:val="22"/>
          <w:u w:val="single"/>
        </w:rPr>
        <w:tab/>
      </w:r>
      <w:r w:rsidRPr="0056184C">
        <w:rPr>
          <w:rFonts w:ascii="Garamond" w:hAnsi="Garamond" w:cs="Calibri"/>
          <w:b/>
          <w:bCs/>
          <w:sz w:val="22"/>
          <w:szCs w:val="22"/>
          <w:u w:val="single"/>
        </w:rPr>
        <w:tab/>
      </w:r>
      <w:r w:rsidRPr="0056184C">
        <w:rPr>
          <w:rFonts w:ascii="Garamond" w:hAnsi="Garamond" w:cs="Calibri"/>
          <w:b/>
          <w:bCs/>
          <w:sz w:val="22"/>
          <w:szCs w:val="22"/>
          <w:u w:val="single"/>
        </w:rPr>
        <w:tab/>
      </w:r>
      <w:r w:rsidRPr="0056184C">
        <w:rPr>
          <w:rFonts w:ascii="Garamond" w:hAnsi="Garamond" w:cs="Calibri"/>
          <w:b/>
          <w:bCs/>
          <w:sz w:val="22"/>
          <w:szCs w:val="22"/>
          <w:u w:val="single"/>
        </w:rPr>
        <w:tab/>
      </w:r>
    </w:p>
    <w:p w:rsidR="00D27C1D" w:rsidRDefault="00D27C1D" w:rsidP="0056184C">
      <w:pPr>
        <w:rPr>
          <w:rFonts w:ascii="Garamond" w:hAnsi="Garamond" w:cs="Calibri"/>
          <w:b/>
          <w:bCs/>
          <w:sz w:val="22"/>
          <w:szCs w:val="22"/>
        </w:rPr>
      </w:pPr>
    </w:p>
    <w:p w:rsidR="0056184C" w:rsidRPr="001A10D7" w:rsidRDefault="00D27C1D" w:rsidP="00D27C1D">
      <w:pPr>
        <w:rPr>
          <w:rFonts w:ascii="Garamond" w:hAnsi="Garamond" w:cs="Calibri"/>
          <w:bCs/>
          <w:sz w:val="22"/>
          <w:szCs w:val="22"/>
        </w:rPr>
      </w:pPr>
      <w:r>
        <w:rPr>
          <w:rFonts w:ascii="Garamond" w:hAnsi="Garamond" w:cs="Calibri"/>
          <w:bCs/>
          <w:sz w:val="22"/>
          <w:szCs w:val="22"/>
        </w:rPr>
        <w:t xml:space="preserve">Epigenomic data analysis in the context of perinatal health, with specific interest in cell-specific processes, </w:t>
      </w:r>
      <w:r w:rsidR="000C560A">
        <w:rPr>
          <w:rFonts w:ascii="Garamond" w:hAnsi="Garamond" w:cs="Calibri"/>
          <w:bCs/>
          <w:sz w:val="22"/>
          <w:szCs w:val="22"/>
        </w:rPr>
        <w:t xml:space="preserve">population-based analyses, </w:t>
      </w:r>
      <w:r>
        <w:rPr>
          <w:rFonts w:ascii="Garamond" w:hAnsi="Garamond" w:cs="Calibri"/>
          <w:bCs/>
          <w:sz w:val="22"/>
          <w:szCs w:val="22"/>
        </w:rPr>
        <w:t>genetic ancestry, and ethnicity.</w:t>
      </w:r>
      <w:r w:rsidR="0056184C">
        <w:rPr>
          <w:rFonts w:ascii="Garamond" w:hAnsi="Garamond" w:cs="Calibri"/>
          <w:bCs/>
          <w:sz w:val="22"/>
          <w:szCs w:val="22"/>
        </w:rPr>
        <w:t xml:space="preserve"> </w:t>
      </w:r>
    </w:p>
    <w:p w:rsidR="0056184C" w:rsidRDefault="0056184C" w:rsidP="00294D82">
      <w:pPr>
        <w:rPr>
          <w:rFonts w:ascii="Garamond" w:hAnsi="Garamond" w:cs="Calibri"/>
          <w:b/>
          <w:bCs/>
          <w:sz w:val="22"/>
          <w:szCs w:val="22"/>
        </w:rPr>
      </w:pPr>
    </w:p>
    <w:p w:rsidR="00294D82" w:rsidRPr="0056184C" w:rsidRDefault="00294D82" w:rsidP="00294D82">
      <w:pPr>
        <w:rPr>
          <w:rFonts w:ascii="Garamond" w:hAnsi="Garamond" w:cs="Calibri"/>
          <w:b/>
          <w:bCs/>
          <w:sz w:val="22"/>
          <w:szCs w:val="22"/>
          <w:u w:val="single"/>
        </w:rPr>
      </w:pPr>
      <w:r w:rsidRPr="0056184C">
        <w:rPr>
          <w:rFonts w:ascii="Garamond" w:hAnsi="Garamond" w:cs="Calibri"/>
          <w:b/>
          <w:bCs/>
          <w:sz w:val="28"/>
          <w:szCs w:val="22"/>
          <w:u w:val="single"/>
        </w:rPr>
        <w:t>RESEARCH EXPERIENCE</w:t>
      </w:r>
      <w:r w:rsidRPr="0056184C">
        <w:rPr>
          <w:rFonts w:ascii="Garamond" w:hAnsi="Garamond" w:cs="Calibri"/>
          <w:b/>
          <w:bCs/>
          <w:sz w:val="28"/>
          <w:szCs w:val="22"/>
          <w:u w:val="single"/>
        </w:rPr>
        <w:tab/>
      </w:r>
      <w:r w:rsidRPr="0056184C">
        <w:rPr>
          <w:rFonts w:ascii="Garamond" w:hAnsi="Garamond" w:cs="Calibri"/>
          <w:b/>
          <w:bCs/>
          <w:sz w:val="22"/>
          <w:szCs w:val="22"/>
          <w:u w:val="single"/>
        </w:rPr>
        <w:tab/>
      </w:r>
      <w:r w:rsidRPr="0056184C">
        <w:rPr>
          <w:rFonts w:ascii="Garamond" w:hAnsi="Garamond" w:cs="Calibri"/>
          <w:b/>
          <w:bCs/>
          <w:sz w:val="22"/>
          <w:szCs w:val="22"/>
          <w:u w:val="single"/>
        </w:rPr>
        <w:tab/>
      </w:r>
      <w:r w:rsidRPr="0056184C">
        <w:rPr>
          <w:rFonts w:ascii="Garamond" w:hAnsi="Garamond" w:cs="Calibri"/>
          <w:b/>
          <w:bCs/>
          <w:sz w:val="22"/>
          <w:szCs w:val="22"/>
          <w:u w:val="single"/>
        </w:rPr>
        <w:tab/>
      </w:r>
      <w:r w:rsidRPr="0056184C">
        <w:rPr>
          <w:rFonts w:ascii="Garamond" w:hAnsi="Garamond" w:cs="Calibri"/>
          <w:b/>
          <w:bCs/>
          <w:sz w:val="22"/>
          <w:szCs w:val="22"/>
          <w:u w:val="single"/>
        </w:rPr>
        <w:tab/>
      </w:r>
      <w:r w:rsidRPr="0056184C">
        <w:rPr>
          <w:rFonts w:ascii="Garamond" w:hAnsi="Garamond" w:cs="Calibri"/>
          <w:b/>
          <w:bCs/>
          <w:sz w:val="22"/>
          <w:szCs w:val="22"/>
          <w:u w:val="single"/>
        </w:rPr>
        <w:tab/>
      </w:r>
      <w:r w:rsidRPr="0056184C">
        <w:rPr>
          <w:rFonts w:ascii="Garamond" w:hAnsi="Garamond" w:cs="Calibri"/>
          <w:b/>
          <w:bCs/>
          <w:sz w:val="22"/>
          <w:szCs w:val="22"/>
          <w:u w:val="single"/>
        </w:rPr>
        <w:tab/>
      </w:r>
      <w:r w:rsidRPr="0056184C">
        <w:rPr>
          <w:rFonts w:ascii="Garamond" w:hAnsi="Garamond" w:cs="Calibri"/>
          <w:b/>
          <w:bCs/>
          <w:sz w:val="22"/>
          <w:szCs w:val="22"/>
          <w:u w:val="single"/>
        </w:rPr>
        <w:tab/>
      </w:r>
      <w:r w:rsidRPr="0056184C">
        <w:rPr>
          <w:rFonts w:ascii="Garamond" w:hAnsi="Garamond" w:cs="Calibri"/>
          <w:b/>
          <w:bCs/>
          <w:sz w:val="22"/>
          <w:szCs w:val="22"/>
          <w:u w:val="single"/>
        </w:rPr>
        <w:tab/>
        <w:t xml:space="preserve">                                                                                                                   </w:t>
      </w:r>
    </w:p>
    <w:p w:rsidR="00294D82" w:rsidRDefault="00294D82" w:rsidP="00294D82">
      <w:pPr>
        <w:rPr>
          <w:rFonts w:ascii="Garamond" w:hAnsi="Garamond" w:cs="Calibri"/>
          <w:b/>
          <w:bCs/>
          <w:sz w:val="22"/>
          <w:szCs w:val="22"/>
        </w:rPr>
      </w:pPr>
    </w:p>
    <w:p w:rsidR="003116DB" w:rsidRDefault="00294D82" w:rsidP="00294D82">
      <w:pPr>
        <w:rPr>
          <w:rFonts w:ascii="Garamond" w:hAnsi="Garamond" w:cs="Calibri"/>
          <w:b/>
          <w:bCs/>
          <w:sz w:val="22"/>
          <w:szCs w:val="22"/>
        </w:rPr>
      </w:pPr>
      <w:r>
        <w:rPr>
          <w:rFonts w:ascii="Garamond" w:hAnsi="Garamond" w:cs="Calibri"/>
          <w:b/>
          <w:bCs/>
          <w:sz w:val="22"/>
          <w:szCs w:val="22"/>
        </w:rPr>
        <w:t>2017 Jan – present</w:t>
      </w:r>
      <w:r w:rsidRPr="00141F05">
        <w:rPr>
          <w:rFonts w:ascii="Garamond" w:hAnsi="Garamond" w:cs="Calibri"/>
          <w:b/>
          <w:bCs/>
          <w:sz w:val="22"/>
          <w:szCs w:val="22"/>
        </w:rPr>
        <w:t xml:space="preserve"> </w:t>
      </w:r>
    </w:p>
    <w:p w:rsidR="00294D82" w:rsidRDefault="00294D82" w:rsidP="003116DB">
      <w:pPr>
        <w:ind w:firstLine="720"/>
        <w:rPr>
          <w:rFonts w:ascii="Garamond" w:hAnsi="Garamond" w:cs="Calibri"/>
          <w:b/>
          <w:bCs/>
          <w:sz w:val="22"/>
          <w:szCs w:val="22"/>
        </w:rPr>
      </w:pPr>
      <w:r>
        <w:rPr>
          <w:rFonts w:ascii="Garamond" w:hAnsi="Garamond" w:cs="Calibri"/>
          <w:b/>
          <w:bCs/>
          <w:sz w:val="22"/>
          <w:szCs w:val="22"/>
        </w:rPr>
        <w:t xml:space="preserve">Graduate Student </w:t>
      </w:r>
    </w:p>
    <w:p w:rsidR="003116DB" w:rsidRDefault="00294D82" w:rsidP="003116DB">
      <w:pPr>
        <w:ind w:left="720"/>
        <w:rPr>
          <w:rFonts w:ascii="Garamond" w:hAnsi="Garamond" w:cs="Calibri"/>
          <w:b/>
          <w:bCs/>
          <w:sz w:val="22"/>
          <w:szCs w:val="22"/>
        </w:rPr>
      </w:pPr>
      <w:r>
        <w:rPr>
          <w:rFonts w:ascii="Garamond" w:hAnsi="Garamond" w:cs="Calibri"/>
          <w:b/>
          <w:bCs/>
          <w:sz w:val="22"/>
          <w:szCs w:val="22"/>
        </w:rPr>
        <w:t xml:space="preserve">Supervisor: Wendy Robinson, </w:t>
      </w:r>
      <w:r w:rsidRPr="00B21738">
        <w:rPr>
          <w:rFonts w:ascii="Garamond" w:hAnsi="Garamond" w:cs="Calibri"/>
          <w:b/>
          <w:bCs/>
          <w:sz w:val="22"/>
          <w:szCs w:val="22"/>
        </w:rPr>
        <w:t>BC Children's Hospital Research I</w:t>
      </w:r>
      <w:r>
        <w:rPr>
          <w:rFonts w:ascii="Garamond" w:hAnsi="Garamond" w:cs="Calibri"/>
          <w:b/>
          <w:bCs/>
          <w:sz w:val="22"/>
          <w:szCs w:val="22"/>
        </w:rPr>
        <w:t xml:space="preserve">nstitute, </w:t>
      </w:r>
      <w:r w:rsidR="00666D69">
        <w:rPr>
          <w:rFonts w:ascii="Garamond" w:hAnsi="Garamond" w:cs="Calibri"/>
          <w:b/>
          <w:bCs/>
          <w:sz w:val="22"/>
          <w:szCs w:val="22"/>
        </w:rPr>
        <w:t>Vancouver, Canada.</w:t>
      </w:r>
    </w:p>
    <w:p w:rsidR="00294D82" w:rsidRPr="00666D69" w:rsidRDefault="0027477F" w:rsidP="003116DB">
      <w:pPr>
        <w:ind w:left="720"/>
        <w:rPr>
          <w:rFonts w:ascii="Garamond" w:hAnsi="Garamond" w:cs="Calibri"/>
          <w:bCs/>
          <w:sz w:val="22"/>
          <w:szCs w:val="22"/>
        </w:rPr>
      </w:pPr>
      <w:r>
        <w:rPr>
          <w:rFonts w:ascii="Garamond" w:hAnsi="Garamond" w:cs="Calibri"/>
          <w:bCs/>
          <w:sz w:val="22"/>
          <w:szCs w:val="22"/>
        </w:rPr>
        <w:t xml:space="preserve">Using genomics (genetic, DNA methylation, gene expression) to investigate </w:t>
      </w:r>
      <w:r w:rsidR="00294D82">
        <w:rPr>
          <w:rFonts w:ascii="Garamond" w:hAnsi="Garamond" w:cs="Calibri"/>
          <w:bCs/>
          <w:sz w:val="22"/>
          <w:szCs w:val="22"/>
        </w:rPr>
        <w:t>how ethnicity and cell composition placenta</w:t>
      </w:r>
      <w:r>
        <w:rPr>
          <w:rFonts w:ascii="Garamond" w:hAnsi="Garamond" w:cs="Calibri"/>
          <w:bCs/>
          <w:sz w:val="22"/>
          <w:szCs w:val="22"/>
        </w:rPr>
        <w:t>l function</w:t>
      </w:r>
      <w:r w:rsidR="00294D82">
        <w:rPr>
          <w:rFonts w:ascii="Garamond" w:hAnsi="Garamond" w:cs="Calibri"/>
          <w:bCs/>
          <w:sz w:val="22"/>
          <w:szCs w:val="22"/>
        </w:rPr>
        <w:t xml:space="preserve">, and how </w:t>
      </w:r>
      <w:r w:rsidR="00A839A4">
        <w:rPr>
          <w:rFonts w:ascii="Garamond" w:hAnsi="Garamond" w:cs="Calibri"/>
          <w:bCs/>
          <w:sz w:val="22"/>
          <w:szCs w:val="22"/>
        </w:rPr>
        <w:t>these types of</w:t>
      </w:r>
      <w:r w:rsidR="00294D82">
        <w:rPr>
          <w:rFonts w:ascii="Garamond" w:hAnsi="Garamond" w:cs="Calibri"/>
          <w:bCs/>
          <w:sz w:val="22"/>
          <w:szCs w:val="22"/>
        </w:rPr>
        <w:t xml:space="preserve"> variation can be accounted for when conducting </w:t>
      </w:r>
      <w:r w:rsidR="003116DB">
        <w:rPr>
          <w:rFonts w:ascii="Garamond" w:hAnsi="Garamond" w:cs="Calibri"/>
          <w:bCs/>
          <w:sz w:val="22"/>
          <w:szCs w:val="22"/>
        </w:rPr>
        <w:t xml:space="preserve">association studies. </w:t>
      </w:r>
      <w:r>
        <w:rPr>
          <w:rFonts w:ascii="Garamond" w:hAnsi="Garamond" w:cs="Calibri"/>
          <w:bCs/>
          <w:sz w:val="22"/>
          <w:szCs w:val="22"/>
        </w:rPr>
        <w:t>Projects include applying</w:t>
      </w:r>
      <w:r w:rsidR="00666D69">
        <w:rPr>
          <w:rFonts w:ascii="Garamond" w:hAnsi="Garamond" w:cs="Calibri"/>
          <w:bCs/>
          <w:sz w:val="22"/>
          <w:szCs w:val="22"/>
        </w:rPr>
        <w:t xml:space="preserve"> </w:t>
      </w:r>
      <w:r>
        <w:rPr>
          <w:rFonts w:ascii="Garamond" w:hAnsi="Garamond" w:cs="Calibri"/>
          <w:bCs/>
          <w:sz w:val="22"/>
          <w:szCs w:val="22"/>
        </w:rPr>
        <w:t xml:space="preserve">a </w:t>
      </w:r>
      <w:r w:rsidR="00294D82">
        <w:rPr>
          <w:rFonts w:ascii="Garamond" w:hAnsi="Garamond" w:cs="Calibri"/>
          <w:bCs/>
          <w:sz w:val="22"/>
          <w:szCs w:val="22"/>
        </w:rPr>
        <w:t>machine learning approach</w:t>
      </w:r>
      <w:r>
        <w:rPr>
          <w:rFonts w:ascii="Garamond" w:hAnsi="Garamond" w:cs="Calibri"/>
          <w:bCs/>
          <w:sz w:val="22"/>
          <w:szCs w:val="22"/>
        </w:rPr>
        <w:t xml:space="preserve"> </w:t>
      </w:r>
      <w:r w:rsidR="00294D82">
        <w:rPr>
          <w:rFonts w:ascii="Garamond" w:hAnsi="Garamond" w:cs="Calibri"/>
          <w:bCs/>
          <w:sz w:val="22"/>
          <w:szCs w:val="22"/>
        </w:rPr>
        <w:t xml:space="preserve">to </w:t>
      </w:r>
      <w:r w:rsidR="00666D69">
        <w:rPr>
          <w:rFonts w:ascii="Garamond" w:hAnsi="Garamond" w:cs="Calibri"/>
          <w:bCs/>
          <w:sz w:val="22"/>
          <w:szCs w:val="22"/>
        </w:rPr>
        <w:t xml:space="preserve">develop </w:t>
      </w:r>
      <w:r w:rsidR="00294D82">
        <w:rPr>
          <w:rFonts w:ascii="Garamond" w:hAnsi="Garamond" w:cs="Calibri"/>
          <w:bCs/>
          <w:sz w:val="22"/>
          <w:szCs w:val="22"/>
        </w:rPr>
        <w:t>predictive models</w:t>
      </w:r>
      <w:r>
        <w:rPr>
          <w:rFonts w:ascii="Garamond" w:hAnsi="Garamond" w:cs="Calibri"/>
          <w:bCs/>
          <w:sz w:val="22"/>
          <w:szCs w:val="22"/>
        </w:rPr>
        <w:t xml:space="preserve"> on DNA methylation data</w:t>
      </w:r>
      <w:r w:rsidR="00294D82">
        <w:rPr>
          <w:rFonts w:ascii="Garamond" w:hAnsi="Garamond" w:cs="Calibri"/>
          <w:bCs/>
          <w:sz w:val="22"/>
          <w:szCs w:val="22"/>
        </w:rPr>
        <w:t xml:space="preserve">, </w:t>
      </w:r>
      <w:r>
        <w:rPr>
          <w:rFonts w:ascii="Garamond" w:hAnsi="Garamond" w:cs="Calibri"/>
          <w:bCs/>
          <w:sz w:val="22"/>
          <w:szCs w:val="22"/>
        </w:rPr>
        <w:t xml:space="preserve">interacting with </w:t>
      </w:r>
      <w:r w:rsidR="00294D82">
        <w:rPr>
          <w:rFonts w:ascii="Garamond" w:hAnsi="Garamond" w:cs="Calibri"/>
          <w:bCs/>
          <w:sz w:val="22"/>
          <w:szCs w:val="22"/>
        </w:rPr>
        <w:t xml:space="preserve">public </w:t>
      </w:r>
      <w:r w:rsidR="003116DB">
        <w:rPr>
          <w:rFonts w:ascii="Garamond" w:hAnsi="Garamond" w:cs="Calibri"/>
          <w:bCs/>
          <w:sz w:val="22"/>
          <w:szCs w:val="22"/>
        </w:rPr>
        <w:t xml:space="preserve">GEO </w:t>
      </w:r>
      <w:r w:rsidR="00294D82">
        <w:rPr>
          <w:rFonts w:ascii="Garamond" w:hAnsi="Garamond" w:cs="Calibri"/>
          <w:bCs/>
          <w:sz w:val="22"/>
          <w:szCs w:val="22"/>
        </w:rPr>
        <w:t xml:space="preserve">placental </w:t>
      </w:r>
      <w:proofErr w:type="spellStart"/>
      <w:r w:rsidR="00666D69">
        <w:rPr>
          <w:rFonts w:ascii="Garamond" w:hAnsi="Garamond" w:cs="Calibri"/>
          <w:bCs/>
          <w:sz w:val="22"/>
          <w:szCs w:val="22"/>
        </w:rPr>
        <w:t>datab</w:t>
      </w:r>
      <w:r w:rsidR="003116DB">
        <w:rPr>
          <w:rFonts w:ascii="Garamond" w:hAnsi="Garamond" w:cs="Calibri"/>
          <w:bCs/>
          <w:sz w:val="22"/>
          <w:szCs w:val="22"/>
        </w:rPr>
        <w:t>sets</w:t>
      </w:r>
      <w:proofErr w:type="spellEnd"/>
      <w:r>
        <w:rPr>
          <w:rFonts w:ascii="Garamond" w:hAnsi="Garamond" w:cs="Calibri"/>
          <w:bCs/>
          <w:sz w:val="22"/>
          <w:szCs w:val="22"/>
        </w:rPr>
        <w:t>, and systems-level integration of gene expression, DNA methylation and genetic data</w:t>
      </w:r>
      <w:r w:rsidR="00294D82">
        <w:rPr>
          <w:rFonts w:ascii="Garamond" w:hAnsi="Garamond" w:cs="Calibri"/>
          <w:bCs/>
          <w:sz w:val="22"/>
          <w:szCs w:val="22"/>
        </w:rPr>
        <w:t xml:space="preserve">. </w:t>
      </w:r>
      <w:r w:rsidR="00294D82" w:rsidRPr="00666D69">
        <w:rPr>
          <w:rFonts w:ascii="Garamond" w:hAnsi="Garamond" w:cs="Calibri"/>
          <w:bCs/>
          <w:sz w:val="22"/>
          <w:szCs w:val="22"/>
        </w:rPr>
        <w:t>Skills learned: R statistical programming, machine learning, linear modelling, processing of human placental tissue, microsatellite genotyping, and microarray processing</w:t>
      </w:r>
      <w:r w:rsidR="0000681D">
        <w:rPr>
          <w:rFonts w:ascii="Garamond" w:hAnsi="Garamond" w:cs="Calibri"/>
          <w:bCs/>
          <w:sz w:val="22"/>
          <w:szCs w:val="22"/>
        </w:rPr>
        <w:t>, sequencing analysis/processing</w:t>
      </w:r>
      <w:r w:rsidR="00294D82" w:rsidRPr="00666D69">
        <w:rPr>
          <w:rFonts w:ascii="Garamond" w:hAnsi="Garamond" w:cs="Calibri"/>
          <w:bCs/>
          <w:sz w:val="22"/>
          <w:szCs w:val="22"/>
        </w:rPr>
        <w:t xml:space="preserve">. </w:t>
      </w:r>
    </w:p>
    <w:p w:rsidR="00294D82" w:rsidRDefault="00294D82" w:rsidP="00294D82">
      <w:pPr>
        <w:ind w:left="1494"/>
        <w:rPr>
          <w:rFonts w:ascii="Garamond" w:hAnsi="Garamond" w:cs="Calibri"/>
          <w:bCs/>
          <w:sz w:val="22"/>
          <w:szCs w:val="22"/>
        </w:rPr>
      </w:pPr>
    </w:p>
    <w:p w:rsidR="003116DB" w:rsidRDefault="00294D82" w:rsidP="00294D82">
      <w:pPr>
        <w:rPr>
          <w:rFonts w:ascii="Garamond" w:hAnsi="Garamond" w:cs="Calibri"/>
          <w:b/>
          <w:bCs/>
          <w:sz w:val="22"/>
          <w:szCs w:val="22"/>
        </w:rPr>
      </w:pPr>
      <w:r w:rsidRPr="00B85DB9">
        <w:rPr>
          <w:rFonts w:ascii="Garamond" w:hAnsi="Garamond" w:cs="Calibri"/>
          <w:b/>
          <w:bCs/>
          <w:sz w:val="22"/>
          <w:szCs w:val="22"/>
        </w:rPr>
        <w:t>2016</w:t>
      </w:r>
      <w:r>
        <w:rPr>
          <w:rFonts w:ascii="Garamond" w:hAnsi="Garamond" w:cs="Calibri"/>
          <w:b/>
          <w:bCs/>
          <w:sz w:val="22"/>
          <w:szCs w:val="22"/>
        </w:rPr>
        <w:t xml:space="preserve"> Sept – 2016 Nov </w:t>
      </w:r>
    </w:p>
    <w:p w:rsidR="00294D82" w:rsidRPr="00B85DB9" w:rsidRDefault="00294D82" w:rsidP="003116DB">
      <w:pPr>
        <w:ind w:firstLine="720"/>
        <w:rPr>
          <w:rFonts w:ascii="Garamond" w:hAnsi="Garamond" w:cs="Calibri"/>
          <w:b/>
          <w:bCs/>
          <w:sz w:val="22"/>
          <w:szCs w:val="22"/>
        </w:rPr>
      </w:pPr>
      <w:r>
        <w:rPr>
          <w:rFonts w:ascii="Garamond" w:hAnsi="Garamond" w:cs="Calibri"/>
          <w:b/>
          <w:bCs/>
          <w:sz w:val="22"/>
          <w:szCs w:val="22"/>
        </w:rPr>
        <w:t xml:space="preserve">Rotating </w:t>
      </w:r>
      <w:r w:rsidRPr="00B85DB9">
        <w:rPr>
          <w:rFonts w:ascii="Garamond" w:hAnsi="Garamond" w:cs="Calibri"/>
          <w:b/>
          <w:bCs/>
          <w:sz w:val="22"/>
          <w:szCs w:val="22"/>
        </w:rPr>
        <w:t xml:space="preserve">Graduate Student </w:t>
      </w:r>
    </w:p>
    <w:p w:rsidR="00294D82" w:rsidRPr="00B85DB9" w:rsidRDefault="00294D82" w:rsidP="003116DB">
      <w:pPr>
        <w:ind w:firstLine="720"/>
        <w:rPr>
          <w:rFonts w:ascii="Garamond" w:hAnsi="Garamond" w:cs="Calibri"/>
          <w:b/>
          <w:bCs/>
          <w:sz w:val="22"/>
          <w:szCs w:val="22"/>
        </w:rPr>
      </w:pPr>
      <w:r w:rsidRPr="00B85DB9">
        <w:rPr>
          <w:rFonts w:ascii="Garamond" w:hAnsi="Garamond" w:cs="Calibri"/>
          <w:b/>
          <w:bCs/>
          <w:sz w:val="22"/>
          <w:szCs w:val="22"/>
        </w:rPr>
        <w:t>Supervisor: Alexander Wyatt</w:t>
      </w:r>
      <w:r>
        <w:rPr>
          <w:rFonts w:ascii="Garamond" w:hAnsi="Garamond" w:cs="Calibri"/>
          <w:b/>
          <w:bCs/>
          <w:sz w:val="22"/>
          <w:szCs w:val="22"/>
        </w:rPr>
        <w:t xml:space="preserve">, </w:t>
      </w:r>
      <w:r w:rsidRPr="00B85DB9">
        <w:rPr>
          <w:rFonts w:ascii="Garamond" w:hAnsi="Garamond" w:cs="Calibri"/>
          <w:b/>
          <w:bCs/>
          <w:sz w:val="22"/>
          <w:szCs w:val="22"/>
        </w:rPr>
        <w:t>Vancouver Prostate Center</w:t>
      </w:r>
      <w:r w:rsidR="00666D69">
        <w:rPr>
          <w:rFonts w:ascii="Garamond" w:hAnsi="Garamond" w:cs="Calibri"/>
          <w:b/>
          <w:bCs/>
          <w:sz w:val="22"/>
          <w:szCs w:val="22"/>
        </w:rPr>
        <w:t>,</w:t>
      </w:r>
      <w:r w:rsidR="00666D69" w:rsidRPr="00666D69">
        <w:rPr>
          <w:rFonts w:ascii="Garamond" w:hAnsi="Garamond" w:cs="Calibri"/>
          <w:b/>
          <w:bCs/>
          <w:sz w:val="22"/>
          <w:szCs w:val="22"/>
        </w:rPr>
        <w:t xml:space="preserve"> </w:t>
      </w:r>
      <w:r w:rsidR="00666D69">
        <w:rPr>
          <w:rFonts w:ascii="Garamond" w:hAnsi="Garamond" w:cs="Calibri"/>
          <w:b/>
          <w:bCs/>
          <w:sz w:val="22"/>
          <w:szCs w:val="22"/>
        </w:rPr>
        <w:t>Vancouver, Canada.</w:t>
      </w:r>
    </w:p>
    <w:p w:rsidR="00294D82" w:rsidRPr="00364587" w:rsidRDefault="00294D82" w:rsidP="003116DB">
      <w:pPr>
        <w:ind w:left="720"/>
        <w:rPr>
          <w:rFonts w:ascii="Garamond" w:hAnsi="Garamond" w:cs="Calibri"/>
          <w:bCs/>
          <w:sz w:val="22"/>
          <w:szCs w:val="22"/>
        </w:rPr>
      </w:pPr>
      <w:r>
        <w:rPr>
          <w:rFonts w:ascii="Garamond" w:hAnsi="Garamond" w:cs="Calibri"/>
          <w:bCs/>
          <w:sz w:val="22"/>
          <w:szCs w:val="22"/>
        </w:rPr>
        <w:t>Aided whole exome sequencing library preparation for the identification of markers for resistance to common treatments of metastatic prostate cancer.</w:t>
      </w:r>
      <w:r w:rsidR="003116DB">
        <w:rPr>
          <w:rFonts w:ascii="Garamond" w:hAnsi="Garamond" w:cs="Calibri"/>
          <w:bCs/>
          <w:sz w:val="22"/>
          <w:szCs w:val="22"/>
        </w:rPr>
        <w:t xml:space="preserve"> </w:t>
      </w:r>
      <w:r>
        <w:rPr>
          <w:rFonts w:ascii="Garamond" w:hAnsi="Garamond" w:cs="Calibri"/>
          <w:bCs/>
          <w:sz w:val="22"/>
          <w:szCs w:val="22"/>
        </w:rPr>
        <w:t>Followed-up findings on the preservation of plasma volume using EDTA-free blood collection tubes.</w:t>
      </w:r>
      <w:r w:rsidR="003116DB">
        <w:rPr>
          <w:rFonts w:ascii="Garamond" w:hAnsi="Garamond" w:cs="Calibri"/>
          <w:bCs/>
          <w:sz w:val="22"/>
          <w:szCs w:val="22"/>
        </w:rPr>
        <w:t xml:space="preserve"> </w:t>
      </w:r>
      <w:r>
        <w:rPr>
          <w:rFonts w:ascii="Garamond" w:hAnsi="Garamond" w:cs="Calibri"/>
          <w:bCs/>
          <w:sz w:val="22"/>
          <w:szCs w:val="22"/>
        </w:rPr>
        <w:t>Skills learned: library prep for exome sequencing, human cell-free plasma DNA extraction</w:t>
      </w:r>
    </w:p>
    <w:p w:rsidR="0056184C" w:rsidRDefault="0056184C" w:rsidP="00666D69">
      <w:pPr>
        <w:rPr>
          <w:rFonts w:ascii="Garamond" w:hAnsi="Garamond" w:cs="Calibri"/>
          <w:bCs/>
          <w:sz w:val="22"/>
          <w:szCs w:val="22"/>
        </w:rPr>
      </w:pPr>
    </w:p>
    <w:p w:rsidR="003116DB" w:rsidRDefault="00294D82" w:rsidP="00294D82">
      <w:pPr>
        <w:rPr>
          <w:rFonts w:ascii="Garamond" w:hAnsi="Garamond" w:cs="Calibri"/>
          <w:b/>
          <w:bCs/>
          <w:sz w:val="22"/>
          <w:szCs w:val="22"/>
        </w:rPr>
      </w:pPr>
      <w:r w:rsidRPr="00C178BC">
        <w:rPr>
          <w:rFonts w:ascii="Garamond" w:hAnsi="Garamond" w:cs="Calibri"/>
          <w:b/>
          <w:bCs/>
          <w:sz w:val="22"/>
          <w:szCs w:val="22"/>
        </w:rPr>
        <w:t>2016</w:t>
      </w:r>
      <w:r>
        <w:rPr>
          <w:rFonts w:ascii="Garamond" w:hAnsi="Garamond" w:cs="Calibri"/>
          <w:b/>
          <w:bCs/>
          <w:sz w:val="22"/>
          <w:szCs w:val="22"/>
        </w:rPr>
        <w:t xml:space="preserve"> Aug – 2017 Dec </w:t>
      </w:r>
    </w:p>
    <w:p w:rsidR="00294D82" w:rsidRPr="00C178BC" w:rsidRDefault="00294D82" w:rsidP="003116DB">
      <w:pPr>
        <w:ind w:firstLine="720"/>
        <w:rPr>
          <w:rFonts w:ascii="Garamond" w:hAnsi="Garamond" w:cs="Calibri"/>
          <w:b/>
          <w:bCs/>
          <w:sz w:val="22"/>
          <w:szCs w:val="22"/>
        </w:rPr>
      </w:pPr>
      <w:r w:rsidRPr="00C178BC">
        <w:rPr>
          <w:rFonts w:ascii="Garamond" w:hAnsi="Garamond" w:cs="Calibri"/>
          <w:b/>
          <w:bCs/>
          <w:sz w:val="22"/>
          <w:szCs w:val="22"/>
        </w:rPr>
        <w:lastRenderedPageBreak/>
        <w:t xml:space="preserve">Molecular Biodiversity Lab Assistant </w:t>
      </w:r>
    </w:p>
    <w:p w:rsidR="00294D82" w:rsidRPr="00C178BC" w:rsidRDefault="00294D82" w:rsidP="003116DB">
      <w:pPr>
        <w:ind w:firstLine="720"/>
        <w:rPr>
          <w:rFonts w:ascii="Garamond" w:hAnsi="Garamond" w:cs="Calibri"/>
          <w:b/>
          <w:bCs/>
          <w:sz w:val="22"/>
          <w:szCs w:val="22"/>
        </w:rPr>
      </w:pPr>
      <w:r w:rsidRPr="00C178BC">
        <w:rPr>
          <w:rFonts w:ascii="Garamond" w:hAnsi="Garamond" w:cs="Calibri"/>
          <w:b/>
          <w:bCs/>
          <w:sz w:val="22"/>
          <w:szCs w:val="22"/>
        </w:rPr>
        <w:t>Supervisor: Patrick Martone</w:t>
      </w:r>
      <w:r>
        <w:rPr>
          <w:rFonts w:ascii="Garamond" w:hAnsi="Garamond" w:cs="Calibri"/>
          <w:b/>
          <w:bCs/>
          <w:sz w:val="22"/>
          <w:szCs w:val="22"/>
        </w:rPr>
        <w:t xml:space="preserve">, </w:t>
      </w:r>
      <w:r w:rsidRPr="00C178BC">
        <w:rPr>
          <w:rFonts w:ascii="Garamond" w:hAnsi="Garamond" w:cs="Calibri"/>
          <w:b/>
          <w:bCs/>
          <w:sz w:val="22"/>
          <w:szCs w:val="22"/>
        </w:rPr>
        <w:t xml:space="preserve">Department of Botany, </w:t>
      </w:r>
      <w:r w:rsidR="00666D69">
        <w:rPr>
          <w:rFonts w:ascii="Garamond" w:hAnsi="Garamond" w:cs="Calibri"/>
          <w:b/>
          <w:bCs/>
          <w:sz w:val="22"/>
          <w:szCs w:val="22"/>
        </w:rPr>
        <w:t>UBC, Vancouver, Canada.</w:t>
      </w:r>
    </w:p>
    <w:p w:rsidR="00294D82" w:rsidRPr="00C178BC" w:rsidRDefault="00294D82" w:rsidP="003116DB">
      <w:pPr>
        <w:ind w:left="720"/>
        <w:rPr>
          <w:rFonts w:ascii="Garamond" w:hAnsi="Garamond" w:cs="Calibri"/>
          <w:bCs/>
          <w:sz w:val="22"/>
          <w:szCs w:val="22"/>
        </w:rPr>
      </w:pPr>
      <w:r>
        <w:rPr>
          <w:rFonts w:ascii="Garamond" w:hAnsi="Garamond" w:cs="Calibri"/>
          <w:bCs/>
          <w:sz w:val="22"/>
          <w:szCs w:val="22"/>
        </w:rPr>
        <w:t>Characterized</w:t>
      </w:r>
      <w:r w:rsidRPr="00C178BC">
        <w:rPr>
          <w:rFonts w:ascii="Garamond" w:hAnsi="Garamond" w:cs="Calibri"/>
          <w:bCs/>
          <w:sz w:val="22"/>
          <w:szCs w:val="22"/>
        </w:rPr>
        <w:t xml:space="preserve"> the impact of weather changes and keystone species lost among the coast of northern BC.</w:t>
      </w:r>
      <w:r w:rsidR="003116DB">
        <w:rPr>
          <w:rFonts w:ascii="Garamond" w:hAnsi="Garamond" w:cs="Calibri"/>
          <w:bCs/>
          <w:sz w:val="22"/>
          <w:szCs w:val="22"/>
        </w:rPr>
        <w:t xml:space="preserve"> </w:t>
      </w:r>
      <w:r w:rsidRPr="0085603C">
        <w:rPr>
          <w:rFonts w:ascii="Garamond" w:hAnsi="Garamond" w:cs="Calibri"/>
          <w:bCs/>
          <w:sz w:val="22"/>
          <w:szCs w:val="22"/>
        </w:rPr>
        <w:t>Optimized DNA extraction protocol</w:t>
      </w:r>
      <w:r>
        <w:rPr>
          <w:rFonts w:ascii="Garamond" w:hAnsi="Garamond" w:cs="Calibri"/>
          <w:bCs/>
          <w:sz w:val="22"/>
          <w:szCs w:val="22"/>
        </w:rPr>
        <w:t xml:space="preserve"> for Coralline red algae, Sanger</w:t>
      </w:r>
      <w:r w:rsidRPr="0085603C">
        <w:rPr>
          <w:rFonts w:ascii="Garamond" w:hAnsi="Garamond" w:cs="Calibri"/>
          <w:bCs/>
          <w:sz w:val="22"/>
          <w:szCs w:val="22"/>
        </w:rPr>
        <w:t xml:space="preserve"> sequenced and identified over 300 red algal samples</w:t>
      </w:r>
      <w:r>
        <w:rPr>
          <w:rFonts w:ascii="Garamond" w:hAnsi="Garamond" w:cs="Calibri"/>
          <w:bCs/>
          <w:sz w:val="22"/>
          <w:szCs w:val="22"/>
        </w:rPr>
        <w:t xml:space="preserve"> using BLAST.</w:t>
      </w:r>
      <w:r w:rsidR="003116DB">
        <w:rPr>
          <w:rFonts w:ascii="Garamond" w:hAnsi="Garamond" w:cs="Calibri"/>
          <w:bCs/>
          <w:sz w:val="22"/>
          <w:szCs w:val="22"/>
        </w:rPr>
        <w:t xml:space="preserve"> </w:t>
      </w:r>
      <w:r w:rsidRPr="00C178BC">
        <w:rPr>
          <w:rFonts w:ascii="Garamond" w:hAnsi="Garamond" w:cs="Calibri"/>
          <w:bCs/>
          <w:sz w:val="22"/>
          <w:szCs w:val="22"/>
        </w:rPr>
        <w:t>Skills learned: species-specific marker alignment for species classification</w:t>
      </w:r>
      <w:r>
        <w:rPr>
          <w:rFonts w:ascii="Garamond" w:hAnsi="Garamond" w:cs="Calibri"/>
          <w:bCs/>
          <w:sz w:val="22"/>
          <w:szCs w:val="22"/>
        </w:rPr>
        <w:t xml:space="preserve"> of red algae.</w:t>
      </w:r>
    </w:p>
    <w:p w:rsidR="00294D82" w:rsidRDefault="00294D82" w:rsidP="00294D82">
      <w:pPr>
        <w:ind w:left="1494"/>
        <w:rPr>
          <w:rFonts w:ascii="Garamond" w:hAnsi="Garamond" w:cs="Calibri"/>
          <w:b/>
          <w:bCs/>
          <w:sz w:val="22"/>
          <w:szCs w:val="22"/>
        </w:rPr>
      </w:pPr>
    </w:p>
    <w:p w:rsidR="00294D82" w:rsidRDefault="003116DB" w:rsidP="00294D82">
      <w:pPr>
        <w:rPr>
          <w:rFonts w:ascii="Garamond" w:hAnsi="Garamond" w:cs="Calibri"/>
          <w:b/>
          <w:bCs/>
          <w:sz w:val="22"/>
          <w:szCs w:val="22"/>
        </w:rPr>
      </w:pPr>
      <w:r>
        <w:rPr>
          <w:rFonts w:ascii="Garamond" w:hAnsi="Garamond" w:cs="Calibri"/>
          <w:b/>
          <w:bCs/>
          <w:sz w:val="22"/>
          <w:szCs w:val="22"/>
        </w:rPr>
        <w:t>2015 – 2016</w:t>
      </w:r>
    </w:p>
    <w:p w:rsidR="003116DB" w:rsidRDefault="003116DB" w:rsidP="003116DB">
      <w:pPr>
        <w:ind w:firstLine="720"/>
        <w:rPr>
          <w:rFonts w:ascii="Garamond" w:hAnsi="Garamond" w:cs="Calibri"/>
          <w:b/>
          <w:bCs/>
          <w:sz w:val="22"/>
          <w:szCs w:val="22"/>
        </w:rPr>
      </w:pPr>
      <w:r>
        <w:rPr>
          <w:rFonts w:ascii="Garamond" w:hAnsi="Garamond" w:cs="Calibri"/>
          <w:b/>
          <w:bCs/>
          <w:sz w:val="22"/>
          <w:szCs w:val="22"/>
        </w:rPr>
        <w:t>Undergraduate Academic Thesis</w:t>
      </w:r>
    </w:p>
    <w:p w:rsidR="00294D82" w:rsidRDefault="00294D82" w:rsidP="003116DB">
      <w:pPr>
        <w:ind w:firstLine="720"/>
        <w:rPr>
          <w:rFonts w:ascii="Garamond" w:hAnsi="Garamond" w:cs="Calibri"/>
          <w:b/>
          <w:bCs/>
          <w:sz w:val="22"/>
          <w:szCs w:val="22"/>
        </w:rPr>
      </w:pPr>
      <w:r>
        <w:rPr>
          <w:rFonts w:ascii="Garamond" w:hAnsi="Garamond" w:cs="Calibri"/>
          <w:b/>
          <w:bCs/>
          <w:sz w:val="22"/>
          <w:szCs w:val="22"/>
        </w:rPr>
        <w:t>Supervisor: Malcolm Whiteway, Concordia University</w:t>
      </w:r>
      <w:r w:rsidR="00666D69">
        <w:rPr>
          <w:rFonts w:ascii="Garamond" w:hAnsi="Garamond" w:cs="Calibri"/>
          <w:b/>
          <w:bCs/>
          <w:sz w:val="22"/>
          <w:szCs w:val="22"/>
        </w:rPr>
        <w:t>, Montreal, Canada.</w:t>
      </w:r>
    </w:p>
    <w:p w:rsidR="00294D82" w:rsidRPr="002D00CE" w:rsidRDefault="00294D82" w:rsidP="003116DB">
      <w:pPr>
        <w:ind w:left="720"/>
        <w:rPr>
          <w:rFonts w:ascii="Garamond" w:hAnsi="Garamond" w:cs="Calibri"/>
          <w:bCs/>
          <w:sz w:val="22"/>
          <w:szCs w:val="22"/>
        </w:rPr>
      </w:pPr>
      <w:r w:rsidRPr="00922465">
        <w:rPr>
          <w:rFonts w:ascii="Garamond" w:hAnsi="Garamond" w:cs="Calibri"/>
          <w:bCs/>
          <w:sz w:val="22"/>
          <w:szCs w:val="22"/>
        </w:rPr>
        <w:t xml:space="preserve">Characterized </w:t>
      </w:r>
      <w:r w:rsidRPr="00922465">
        <w:rPr>
          <w:rFonts w:ascii="Garamond" w:hAnsi="Garamond" w:cs="Calibri"/>
          <w:bCs/>
          <w:i/>
          <w:sz w:val="22"/>
          <w:szCs w:val="22"/>
        </w:rPr>
        <w:t>DIG1</w:t>
      </w:r>
      <w:r w:rsidRPr="00922465">
        <w:rPr>
          <w:rFonts w:ascii="Garamond" w:hAnsi="Garamond" w:cs="Calibri"/>
          <w:bCs/>
          <w:sz w:val="22"/>
          <w:szCs w:val="22"/>
        </w:rPr>
        <w:t xml:space="preserve">, a gene involved in the regulatory pathways that control the filamentous and mating processes of </w:t>
      </w:r>
      <w:r w:rsidRPr="00922465">
        <w:rPr>
          <w:rFonts w:ascii="Garamond" w:hAnsi="Garamond" w:cs="Calibri"/>
          <w:bCs/>
          <w:i/>
          <w:sz w:val="22"/>
          <w:szCs w:val="22"/>
        </w:rPr>
        <w:t>Candida albicans</w:t>
      </w:r>
      <w:r w:rsidR="003116DB">
        <w:rPr>
          <w:rFonts w:ascii="Garamond" w:hAnsi="Garamond" w:cs="Calibri"/>
          <w:bCs/>
          <w:sz w:val="22"/>
          <w:szCs w:val="22"/>
        </w:rPr>
        <w:t xml:space="preserve">. </w:t>
      </w:r>
      <w:r w:rsidRPr="00922465">
        <w:rPr>
          <w:rFonts w:ascii="Garamond" w:hAnsi="Garamond" w:cs="Calibri"/>
          <w:bCs/>
          <w:sz w:val="22"/>
          <w:szCs w:val="22"/>
        </w:rPr>
        <w:t xml:space="preserve">Developed a protocol to generate fusion-proteins using CRISPR in the fungal pathogen, </w:t>
      </w:r>
      <w:r w:rsidRPr="00922465">
        <w:rPr>
          <w:rFonts w:ascii="Garamond" w:hAnsi="Garamond" w:cs="Calibri"/>
          <w:bCs/>
          <w:i/>
          <w:sz w:val="22"/>
          <w:szCs w:val="22"/>
        </w:rPr>
        <w:t>Candida albicans</w:t>
      </w:r>
      <w:r w:rsidRPr="00922465">
        <w:rPr>
          <w:rFonts w:ascii="Garamond" w:hAnsi="Garamond" w:cs="Calibri"/>
          <w:bCs/>
          <w:sz w:val="22"/>
          <w:szCs w:val="22"/>
        </w:rPr>
        <w:t>.</w:t>
      </w:r>
      <w:r w:rsidR="003116DB">
        <w:rPr>
          <w:rFonts w:ascii="Garamond" w:hAnsi="Garamond" w:cs="Calibri"/>
          <w:bCs/>
          <w:sz w:val="22"/>
          <w:szCs w:val="22"/>
        </w:rPr>
        <w:t xml:space="preserve"> </w:t>
      </w:r>
      <w:r w:rsidRPr="002D00CE">
        <w:rPr>
          <w:rFonts w:ascii="Garamond" w:hAnsi="Garamond" w:cs="Calibri"/>
          <w:bCs/>
          <w:sz w:val="22"/>
          <w:szCs w:val="22"/>
        </w:rPr>
        <w:t>Skills learned: fluorescent microscopy, molecular cloning, in silico vector design, western blotting, growth and maintenance of cell cultures, safety skills appropriate for biohazard level 2 organisms.</w:t>
      </w:r>
    </w:p>
    <w:p w:rsidR="00294D82" w:rsidRDefault="00294D82" w:rsidP="00294D82">
      <w:pPr>
        <w:rPr>
          <w:rFonts w:ascii="Garamond" w:hAnsi="Garamond" w:cs="Calibri"/>
          <w:b/>
          <w:bCs/>
          <w:sz w:val="22"/>
          <w:szCs w:val="22"/>
        </w:rPr>
      </w:pPr>
    </w:p>
    <w:p w:rsidR="003116DB" w:rsidRDefault="003116DB" w:rsidP="00294D82">
      <w:pPr>
        <w:rPr>
          <w:rFonts w:ascii="Garamond" w:hAnsi="Garamond" w:cs="Calibri"/>
          <w:b/>
          <w:bCs/>
          <w:sz w:val="22"/>
          <w:szCs w:val="22"/>
        </w:rPr>
      </w:pPr>
      <w:r>
        <w:rPr>
          <w:rFonts w:ascii="Garamond" w:hAnsi="Garamond" w:cs="Calibri"/>
          <w:b/>
          <w:bCs/>
          <w:sz w:val="22"/>
          <w:szCs w:val="22"/>
        </w:rPr>
        <w:t>2015</w:t>
      </w:r>
    </w:p>
    <w:p w:rsidR="00294D82" w:rsidRDefault="00294D82" w:rsidP="003116DB">
      <w:pPr>
        <w:ind w:firstLine="720"/>
        <w:rPr>
          <w:rFonts w:ascii="Garamond" w:hAnsi="Garamond" w:cs="Calibri"/>
          <w:b/>
          <w:bCs/>
          <w:sz w:val="22"/>
          <w:szCs w:val="22"/>
        </w:rPr>
      </w:pPr>
      <w:r>
        <w:rPr>
          <w:rFonts w:ascii="Garamond" w:hAnsi="Garamond" w:cs="Calibri"/>
          <w:b/>
          <w:bCs/>
          <w:sz w:val="22"/>
          <w:szCs w:val="22"/>
        </w:rPr>
        <w:t xml:space="preserve">CUSRA Summer Research Scholarship </w:t>
      </w:r>
    </w:p>
    <w:p w:rsidR="00294D82" w:rsidRDefault="00294D82" w:rsidP="003116DB">
      <w:pPr>
        <w:ind w:firstLine="720"/>
        <w:rPr>
          <w:rFonts w:ascii="Garamond" w:hAnsi="Garamond" w:cs="Calibri"/>
          <w:b/>
          <w:bCs/>
          <w:sz w:val="22"/>
          <w:szCs w:val="22"/>
        </w:rPr>
      </w:pPr>
      <w:r>
        <w:rPr>
          <w:rFonts w:ascii="Garamond" w:hAnsi="Garamond" w:cs="Calibri"/>
          <w:b/>
          <w:bCs/>
          <w:sz w:val="22"/>
          <w:szCs w:val="22"/>
        </w:rPr>
        <w:t>Supervisor: Malcolm Whiteway, Concordia University</w:t>
      </w:r>
      <w:r w:rsidR="00666D69">
        <w:rPr>
          <w:rFonts w:ascii="Garamond" w:hAnsi="Garamond" w:cs="Calibri"/>
          <w:b/>
          <w:bCs/>
          <w:sz w:val="22"/>
          <w:szCs w:val="22"/>
        </w:rPr>
        <w:t>, Montreal, Canada.</w:t>
      </w:r>
    </w:p>
    <w:p w:rsidR="00294D82" w:rsidRPr="002D00CE" w:rsidRDefault="00294D82" w:rsidP="003116DB">
      <w:pPr>
        <w:ind w:left="720"/>
        <w:rPr>
          <w:rFonts w:ascii="Garamond" w:hAnsi="Garamond" w:cs="Calibri"/>
          <w:bCs/>
          <w:sz w:val="22"/>
          <w:szCs w:val="22"/>
        </w:rPr>
      </w:pPr>
      <w:r w:rsidRPr="002D00CE">
        <w:rPr>
          <w:rFonts w:ascii="Garamond" w:hAnsi="Garamond" w:cs="Calibri"/>
          <w:bCs/>
          <w:sz w:val="22"/>
          <w:szCs w:val="22"/>
        </w:rPr>
        <w:t xml:space="preserve">Aided a post-doctoral researcher with implementing CRISPR, a novel genome-editing technique, to generate knockouts in the fungal pathogen, </w:t>
      </w:r>
      <w:r w:rsidR="003116DB">
        <w:rPr>
          <w:rFonts w:ascii="Garamond" w:hAnsi="Garamond" w:cs="Calibri"/>
          <w:bCs/>
          <w:i/>
          <w:sz w:val="22"/>
          <w:szCs w:val="22"/>
        </w:rPr>
        <w:t xml:space="preserve">Candida albicans. </w:t>
      </w:r>
      <w:r w:rsidRPr="002D00CE">
        <w:rPr>
          <w:rFonts w:ascii="Garamond" w:hAnsi="Garamond" w:cs="Calibri"/>
          <w:bCs/>
          <w:sz w:val="22"/>
          <w:szCs w:val="22"/>
        </w:rPr>
        <w:t>Skills learned: yeast-specific culturing, gene transformation, and drop-out media assays; western blotting, guide RNA design, Sanger sequencing.</w:t>
      </w:r>
    </w:p>
    <w:p w:rsidR="00294D82" w:rsidRPr="002D00CE" w:rsidRDefault="00294D82" w:rsidP="00294D82">
      <w:pPr>
        <w:ind w:left="1440"/>
        <w:rPr>
          <w:rFonts w:ascii="Garamond" w:hAnsi="Garamond" w:cs="Calibri"/>
          <w:bCs/>
          <w:sz w:val="22"/>
          <w:szCs w:val="22"/>
        </w:rPr>
      </w:pPr>
    </w:p>
    <w:p w:rsidR="003116DB" w:rsidRDefault="003116DB" w:rsidP="00294D82">
      <w:pPr>
        <w:rPr>
          <w:rFonts w:ascii="Garamond" w:hAnsi="Garamond" w:cs="Calibri"/>
          <w:b/>
          <w:bCs/>
          <w:sz w:val="22"/>
          <w:szCs w:val="22"/>
        </w:rPr>
      </w:pPr>
      <w:r>
        <w:rPr>
          <w:rFonts w:ascii="Garamond" w:hAnsi="Garamond" w:cs="Calibri"/>
          <w:b/>
          <w:bCs/>
          <w:sz w:val="22"/>
          <w:szCs w:val="22"/>
        </w:rPr>
        <w:t xml:space="preserve">2014 </w:t>
      </w:r>
    </w:p>
    <w:p w:rsidR="00294D82" w:rsidRDefault="00294D82" w:rsidP="003116DB">
      <w:pPr>
        <w:ind w:firstLine="720"/>
        <w:rPr>
          <w:rFonts w:ascii="Garamond" w:hAnsi="Garamond" w:cs="Calibri"/>
          <w:b/>
          <w:bCs/>
          <w:sz w:val="22"/>
          <w:szCs w:val="22"/>
        </w:rPr>
      </w:pPr>
      <w:proofErr w:type="spellStart"/>
      <w:r>
        <w:rPr>
          <w:rFonts w:ascii="Garamond" w:hAnsi="Garamond" w:cs="Calibri"/>
          <w:b/>
          <w:bCs/>
          <w:sz w:val="22"/>
          <w:szCs w:val="22"/>
        </w:rPr>
        <w:t>iGEM</w:t>
      </w:r>
      <w:proofErr w:type="spellEnd"/>
      <w:r>
        <w:rPr>
          <w:rFonts w:ascii="Garamond" w:hAnsi="Garamond" w:cs="Calibri"/>
          <w:b/>
          <w:bCs/>
          <w:sz w:val="22"/>
          <w:szCs w:val="22"/>
        </w:rPr>
        <w:t xml:space="preserve"> Concordia </w:t>
      </w:r>
    </w:p>
    <w:p w:rsidR="00294D82" w:rsidRDefault="00294D82" w:rsidP="003116DB">
      <w:pPr>
        <w:ind w:left="720"/>
        <w:rPr>
          <w:rFonts w:ascii="Garamond" w:hAnsi="Garamond" w:cs="Calibri"/>
          <w:b/>
          <w:bCs/>
          <w:sz w:val="22"/>
          <w:szCs w:val="22"/>
        </w:rPr>
      </w:pPr>
      <w:r>
        <w:rPr>
          <w:rFonts w:ascii="Garamond" w:hAnsi="Garamond" w:cs="Calibri"/>
          <w:b/>
          <w:bCs/>
          <w:sz w:val="22"/>
          <w:szCs w:val="22"/>
        </w:rPr>
        <w:t xml:space="preserve">Supervisors: Malcolm Whiteway, </w:t>
      </w:r>
      <w:proofErr w:type="spellStart"/>
      <w:r w:rsidRPr="00793FD6">
        <w:rPr>
          <w:rFonts w:ascii="Garamond" w:hAnsi="Garamond" w:cs="Calibri"/>
          <w:b/>
          <w:bCs/>
          <w:sz w:val="22"/>
          <w:szCs w:val="22"/>
        </w:rPr>
        <w:t>Nawwaf</w:t>
      </w:r>
      <w:proofErr w:type="spellEnd"/>
      <w:r w:rsidRPr="00793FD6">
        <w:rPr>
          <w:rFonts w:ascii="Garamond" w:hAnsi="Garamond" w:cs="Calibri"/>
          <w:b/>
          <w:bCs/>
          <w:sz w:val="22"/>
          <w:szCs w:val="22"/>
        </w:rPr>
        <w:t xml:space="preserve"> </w:t>
      </w:r>
      <w:proofErr w:type="spellStart"/>
      <w:r w:rsidRPr="00793FD6">
        <w:rPr>
          <w:rFonts w:ascii="Garamond" w:hAnsi="Garamond" w:cs="Calibri"/>
          <w:b/>
          <w:bCs/>
          <w:sz w:val="22"/>
          <w:szCs w:val="22"/>
        </w:rPr>
        <w:t>Kharma</w:t>
      </w:r>
      <w:proofErr w:type="spellEnd"/>
      <w:r>
        <w:rPr>
          <w:rFonts w:ascii="Garamond" w:hAnsi="Garamond" w:cs="Calibri"/>
          <w:b/>
          <w:bCs/>
          <w:sz w:val="22"/>
          <w:szCs w:val="22"/>
        </w:rPr>
        <w:t xml:space="preserve">, </w:t>
      </w:r>
      <w:r w:rsidRPr="00793FD6">
        <w:rPr>
          <w:rFonts w:ascii="Garamond" w:hAnsi="Garamond" w:cs="Calibri"/>
          <w:b/>
          <w:bCs/>
          <w:sz w:val="22"/>
          <w:szCs w:val="22"/>
        </w:rPr>
        <w:t>Vincent Martin</w:t>
      </w:r>
      <w:r>
        <w:rPr>
          <w:rFonts w:ascii="Garamond" w:hAnsi="Garamond" w:cs="Calibri"/>
          <w:b/>
          <w:bCs/>
          <w:sz w:val="22"/>
          <w:szCs w:val="22"/>
        </w:rPr>
        <w:t>, Concordia University</w:t>
      </w:r>
      <w:r w:rsidR="00666D69">
        <w:rPr>
          <w:rFonts w:ascii="Garamond" w:hAnsi="Garamond" w:cs="Calibri"/>
          <w:b/>
          <w:bCs/>
          <w:sz w:val="22"/>
          <w:szCs w:val="22"/>
        </w:rPr>
        <w:t>, Montreal, Canada.</w:t>
      </w:r>
    </w:p>
    <w:p w:rsidR="00294D82" w:rsidRPr="002D00CE" w:rsidRDefault="00294D82" w:rsidP="003116DB">
      <w:pPr>
        <w:ind w:left="720"/>
        <w:rPr>
          <w:rFonts w:ascii="Garamond" w:hAnsi="Garamond" w:cs="Calibri"/>
          <w:bCs/>
          <w:sz w:val="22"/>
          <w:szCs w:val="22"/>
        </w:rPr>
      </w:pPr>
      <w:r w:rsidRPr="002D00CE">
        <w:rPr>
          <w:rFonts w:ascii="Garamond" w:hAnsi="Garamond" w:cs="Calibri"/>
          <w:bCs/>
          <w:sz w:val="22"/>
          <w:szCs w:val="22"/>
        </w:rPr>
        <w:t>Developed molecular biology ‘toolkit’ for algal species that were specifically desirable for the biotechnology industry (e.g. biofuels, nutrition).</w:t>
      </w:r>
      <w:r w:rsidR="003116DB">
        <w:rPr>
          <w:rFonts w:ascii="Garamond" w:hAnsi="Garamond" w:cs="Calibri"/>
          <w:bCs/>
          <w:sz w:val="22"/>
          <w:szCs w:val="22"/>
        </w:rPr>
        <w:t xml:space="preserve"> </w:t>
      </w:r>
      <w:r w:rsidRPr="002D00CE">
        <w:rPr>
          <w:rFonts w:ascii="Garamond" w:hAnsi="Garamond" w:cs="Calibri"/>
          <w:bCs/>
          <w:sz w:val="22"/>
          <w:szCs w:val="22"/>
        </w:rPr>
        <w:t xml:space="preserve">Skills learned: PCR, primer design, reagent preparation and storage, DNA extraction, transformation, plating / streaking of algal and bacterial cells, budgeting. (website: </w:t>
      </w:r>
      <w:hyperlink r:id="rId8" w:history="1">
        <w:r w:rsidRPr="002D00CE">
          <w:rPr>
            <w:rStyle w:val="Hyperlink"/>
            <w:rFonts w:ascii="Garamond" w:hAnsi="Garamond" w:cs="Calibri"/>
            <w:bCs/>
            <w:sz w:val="22"/>
            <w:szCs w:val="22"/>
          </w:rPr>
          <w:t>http://2014.igem.org/Team:Concordia</w:t>
        </w:r>
      </w:hyperlink>
      <w:r w:rsidRPr="002D00CE">
        <w:rPr>
          <w:rFonts w:ascii="Garamond" w:hAnsi="Garamond" w:cs="Calibri"/>
          <w:bCs/>
          <w:sz w:val="22"/>
          <w:szCs w:val="22"/>
        </w:rPr>
        <w:t>)</w:t>
      </w:r>
    </w:p>
    <w:p w:rsidR="00294D82" w:rsidRPr="002D00CE" w:rsidRDefault="00294D82" w:rsidP="00294D82">
      <w:pPr>
        <w:rPr>
          <w:rFonts w:ascii="Garamond" w:hAnsi="Garamond" w:cs="Calibri"/>
          <w:bCs/>
          <w:sz w:val="22"/>
          <w:szCs w:val="22"/>
        </w:rPr>
      </w:pPr>
    </w:p>
    <w:p w:rsidR="003116DB" w:rsidRDefault="003116DB" w:rsidP="00294D82">
      <w:pPr>
        <w:rPr>
          <w:rFonts w:ascii="Garamond" w:hAnsi="Garamond" w:cs="Calibri"/>
          <w:b/>
          <w:bCs/>
          <w:sz w:val="22"/>
          <w:szCs w:val="22"/>
        </w:rPr>
      </w:pPr>
      <w:r>
        <w:rPr>
          <w:rFonts w:ascii="Garamond" w:hAnsi="Garamond" w:cs="Calibri"/>
          <w:b/>
          <w:bCs/>
          <w:sz w:val="22"/>
          <w:szCs w:val="22"/>
        </w:rPr>
        <w:t>2013</w:t>
      </w:r>
    </w:p>
    <w:p w:rsidR="00294D82" w:rsidRDefault="003116DB" w:rsidP="003116DB">
      <w:pPr>
        <w:ind w:firstLine="720"/>
        <w:rPr>
          <w:rFonts w:ascii="Garamond" w:hAnsi="Garamond" w:cs="Calibri"/>
          <w:b/>
          <w:bCs/>
          <w:sz w:val="22"/>
          <w:szCs w:val="22"/>
        </w:rPr>
      </w:pPr>
      <w:r>
        <w:rPr>
          <w:rFonts w:ascii="Garamond" w:hAnsi="Garamond" w:cs="Calibri"/>
          <w:b/>
          <w:bCs/>
          <w:sz w:val="22"/>
          <w:szCs w:val="22"/>
        </w:rPr>
        <w:t>Undergraduate Volunteer</w:t>
      </w:r>
    </w:p>
    <w:p w:rsidR="00294D82" w:rsidRDefault="00294D82" w:rsidP="003116DB">
      <w:pPr>
        <w:ind w:firstLine="720"/>
        <w:rPr>
          <w:rFonts w:ascii="Garamond" w:hAnsi="Garamond" w:cs="Calibri"/>
          <w:b/>
          <w:bCs/>
          <w:sz w:val="22"/>
          <w:szCs w:val="22"/>
        </w:rPr>
      </w:pPr>
      <w:r>
        <w:rPr>
          <w:rFonts w:ascii="Garamond" w:hAnsi="Garamond" w:cs="Calibri"/>
          <w:b/>
          <w:bCs/>
          <w:sz w:val="22"/>
          <w:szCs w:val="22"/>
        </w:rPr>
        <w:t xml:space="preserve">Supervisor: </w:t>
      </w:r>
      <w:r w:rsidRPr="002F5CED">
        <w:rPr>
          <w:rFonts w:ascii="Garamond" w:hAnsi="Garamond" w:cs="Calibri"/>
          <w:b/>
          <w:bCs/>
          <w:sz w:val="22"/>
          <w:szCs w:val="22"/>
        </w:rPr>
        <w:t xml:space="preserve">Vladimir </w:t>
      </w:r>
      <w:proofErr w:type="spellStart"/>
      <w:r w:rsidRPr="002F5CED">
        <w:rPr>
          <w:rFonts w:ascii="Garamond" w:hAnsi="Garamond" w:cs="Calibri"/>
          <w:b/>
          <w:bCs/>
          <w:sz w:val="22"/>
          <w:szCs w:val="22"/>
        </w:rPr>
        <w:t>Titorenko</w:t>
      </w:r>
      <w:proofErr w:type="spellEnd"/>
      <w:r>
        <w:rPr>
          <w:rFonts w:ascii="Garamond" w:hAnsi="Garamond" w:cs="Calibri"/>
          <w:b/>
          <w:bCs/>
          <w:sz w:val="22"/>
          <w:szCs w:val="22"/>
        </w:rPr>
        <w:t>, Concordia University</w:t>
      </w:r>
      <w:r w:rsidR="00666D69">
        <w:rPr>
          <w:rFonts w:ascii="Garamond" w:hAnsi="Garamond" w:cs="Calibri"/>
          <w:b/>
          <w:bCs/>
          <w:sz w:val="22"/>
          <w:szCs w:val="22"/>
        </w:rPr>
        <w:t>, Montreal, Canada.</w:t>
      </w:r>
    </w:p>
    <w:p w:rsidR="00294D82" w:rsidRPr="002D00CE" w:rsidRDefault="00294D82" w:rsidP="003116DB">
      <w:pPr>
        <w:ind w:left="720"/>
        <w:rPr>
          <w:rFonts w:ascii="Garamond" w:hAnsi="Garamond" w:cs="Calibri"/>
          <w:bCs/>
          <w:sz w:val="22"/>
          <w:szCs w:val="22"/>
        </w:rPr>
      </w:pPr>
      <w:r w:rsidRPr="002D00CE">
        <w:rPr>
          <w:rFonts w:ascii="Garamond" w:hAnsi="Garamond" w:cs="Calibri"/>
          <w:bCs/>
          <w:sz w:val="22"/>
          <w:szCs w:val="22"/>
        </w:rPr>
        <w:t>Assisted lab technician in regular lab maintenance and experiment prep duties</w:t>
      </w:r>
      <w:r w:rsidR="003116DB">
        <w:rPr>
          <w:rFonts w:ascii="Garamond" w:hAnsi="Garamond" w:cs="Calibri"/>
          <w:bCs/>
          <w:sz w:val="22"/>
          <w:szCs w:val="22"/>
        </w:rPr>
        <w:t xml:space="preserve">. </w:t>
      </w:r>
      <w:r w:rsidRPr="002D00CE">
        <w:rPr>
          <w:rFonts w:ascii="Garamond" w:hAnsi="Garamond" w:cs="Calibri"/>
          <w:bCs/>
          <w:sz w:val="22"/>
          <w:szCs w:val="22"/>
        </w:rPr>
        <w:t>Skills learned: media preparation, cell counting, inoculations, autoclaving, diluting reagents.</w:t>
      </w:r>
    </w:p>
    <w:p w:rsidR="00294D82" w:rsidRDefault="00294D82" w:rsidP="00294D82">
      <w:pPr>
        <w:rPr>
          <w:rFonts w:ascii="Garamond" w:hAnsi="Garamond" w:cs="Calibri"/>
          <w:b/>
          <w:bCs/>
          <w:sz w:val="22"/>
          <w:szCs w:val="22"/>
        </w:rPr>
      </w:pPr>
    </w:p>
    <w:p w:rsidR="0056184C" w:rsidRPr="0056184C" w:rsidRDefault="0056184C" w:rsidP="0056184C">
      <w:pPr>
        <w:rPr>
          <w:rFonts w:ascii="Garamond" w:hAnsi="Garamond" w:cs="Calibri"/>
          <w:b/>
          <w:bCs/>
          <w:sz w:val="22"/>
          <w:szCs w:val="22"/>
          <w:u w:val="single"/>
        </w:rPr>
      </w:pPr>
      <w:r w:rsidRPr="0056184C">
        <w:rPr>
          <w:rFonts w:ascii="Garamond" w:hAnsi="Garamond" w:cs="Calibri"/>
          <w:b/>
          <w:bCs/>
          <w:sz w:val="28"/>
          <w:szCs w:val="22"/>
          <w:u w:val="single"/>
        </w:rPr>
        <w:t xml:space="preserve">PUBLICATIONS    </w:t>
      </w:r>
      <w:r w:rsidRPr="0056184C">
        <w:rPr>
          <w:rFonts w:ascii="Garamond" w:hAnsi="Garamond" w:cs="Calibri"/>
          <w:b/>
          <w:bCs/>
          <w:sz w:val="22"/>
          <w:szCs w:val="22"/>
          <w:u w:val="single"/>
        </w:rPr>
        <w:t xml:space="preserve">                            </w:t>
      </w:r>
      <w:r w:rsidRPr="0056184C">
        <w:rPr>
          <w:rFonts w:ascii="Garamond" w:hAnsi="Garamond" w:cs="Calibri"/>
          <w:b/>
          <w:bCs/>
          <w:sz w:val="22"/>
          <w:szCs w:val="22"/>
          <w:u w:val="single"/>
        </w:rPr>
        <w:tab/>
      </w:r>
      <w:r w:rsidRPr="0056184C">
        <w:rPr>
          <w:rFonts w:ascii="Garamond" w:hAnsi="Garamond" w:cs="Calibri"/>
          <w:b/>
          <w:bCs/>
          <w:sz w:val="22"/>
          <w:szCs w:val="22"/>
          <w:u w:val="single"/>
        </w:rPr>
        <w:tab/>
      </w:r>
      <w:r w:rsidRPr="0056184C">
        <w:rPr>
          <w:rFonts w:ascii="Garamond" w:hAnsi="Garamond" w:cs="Calibri"/>
          <w:b/>
          <w:bCs/>
          <w:sz w:val="22"/>
          <w:szCs w:val="22"/>
          <w:u w:val="single"/>
        </w:rPr>
        <w:tab/>
      </w:r>
      <w:r w:rsidRPr="0056184C">
        <w:rPr>
          <w:rFonts w:ascii="Garamond" w:hAnsi="Garamond" w:cs="Calibri"/>
          <w:b/>
          <w:bCs/>
          <w:sz w:val="22"/>
          <w:szCs w:val="22"/>
          <w:u w:val="single"/>
        </w:rPr>
        <w:tab/>
      </w:r>
      <w:r w:rsidRPr="0056184C">
        <w:rPr>
          <w:rFonts w:ascii="Garamond" w:hAnsi="Garamond" w:cs="Calibri"/>
          <w:b/>
          <w:bCs/>
          <w:sz w:val="22"/>
          <w:szCs w:val="22"/>
          <w:u w:val="single"/>
        </w:rPr>
        <w:tab/>
      </w:r>
      <w:r w:rsidRPr="0056184C">
        <w:rPr>
          <w:rFonts w:ascii="Garamond" w:hAnsi="Garamond" w:cs="Calibri"/>
          <w:b/>
          <w:bCs/>
          <w:sz w:val="22"/>
          <w:szCs w:val="22"/>
          <w:u w:val="single"/>
        </w:rPr>
        <w:tab/>
      </w:r>
      <w:r w:rsidRPr="0056184C">
        <w:rPr>
          <w:rFonts w:ascii="Garamond" w:hAnsi="Garamond" w:cs="Calibri"/>
          <w:b/>
          <w:bCs/>
          <w:sz w:val="22"/>
          <w:szCs w:val="22"/>
          <w:u w:val="single"/>
        </w:rPr>
        <w:tab/>
      </w:r>
      <w:r w:rsidRPr="0056184C">
        <w:rPr>
          <w:rFonts w:ascii="Garamond" w:hAnsi="Garamond" w:cs="Calibri"/>
          <w:b/>
          <w:bCs/>
          <w:sz w:val="22"/>
          <w:szCs w:val="22"/>
          <w:u w:val="single"/>
        </w:rPr>
        <w:tab/>
      </w:r>
    </w:p>
    <w:p w:rsidR="00EA2F09" w:rsidRPr="00EA2F09" w:rsidRDefault="00EA2F09" w:rsidP="0056184C">
      <w:pPr>
        <w:pStyle w:val="NoSpacing"/>
        <w:rPr>
          <w:rFonts w:ascii="Garamond" w:hAnsi="Garamond"/>
        </w:rPr>
      </w:pPr>
    </w:p>
    <w:p w:rsidR="00DB675E" w:rsidRDefault="00DB675E" w:rsidP="00DB675E">
      <w:pPr>
        <w:pStyle w:val="NoSpacing"/>
        <w:rPr>
          <w:rFonts w:ascii="Garamond" w:hAnsi="Garamond"/>
        </w:rPr>
      </w:pPr>
      <w:r w:rsidRPr="002023E3">
        <w:rPr>
          <w:rFonts w:ascii="Garamond" w:hAnsi="Garamond"/>
          <w:b/>
        </w:rPr>
        <w:t>Yuan V</w:t>
      </w:r>
      <w:r>
        <w:rPr>
          <w:rFonts w:ascii="Garamond" w:hAnsi="Garamond"/>
        </w:rPr>
        <w:t xml:space="preserve">, Price EM, del Gobbo G, Binder AM, </w:t>
      </w:r>
      <w:proofErr w:type="spellStart"/>
      <w:r>
        <w:rPr>
          <w:rFonts w:ascii="Garamond" w:hAnsi="Garamond"/>
        </w:rPr>
        <w:t>Michels</w:t>
      </w:r>
      <w:proofErr w:type="spellEnd"/>
      <w:r>
        <w:rPr>
          <w:rFonts w:ascii="Garamond" w:hAnsi="Garamond"/>
        </w:rPr>
        <w:t xml:space="preserve"> KB,</w:t>
      </w:r>
      <w:r w:rsidRPr="00EA2F09">
        <w:rPr>
          <w:rFonts w:ascii="Garamond" w:hAnsi="Garamond"/>
        </w:rPr>
        <w:t xml:space="preserve"> Cox</w:t>
      </w:r>
      <w:r>
        <w:rPr>
          <w:rFonts w:ascii="Garamond" w:hAnsi="Garamond"/>
        </w:rPr>
        <w:t xml:space="preserve"> B, </w:t>
      </w:r>
      <w:proofErr w:type="spellStart"/>
      <w:r>
        <w:rPr>
          <w:rFonts w:ascii="Garamond" w:hAnsi="Garamond"/>
        </w:rPr>
        <w:t>Marsit</w:t>
      </w:r>
      <w:proofErr w:type="spellEnd"/>
      <w:r>
        <w:rPr>
          <w:rFonts w:ascii="Garamond" w:hAnsi="Garamond"/>
        </w:rPr>
        <w:t xml:space="preserve"> C, Robinson WP. (2019) Inferring</w:t>
      </w:r>
      <w:r w:rsidRPr="00EA2F09">
        <w:rPr>
          <w:rFonts w:ascii="Garamond" w:hAnsi="Garamond"/>
        </w:rPr>
        <w:t xml:space="preserve"> population-specific variability </w:t>
      </w:r>
      <w:r>
        <w:rPr>
          <w:rFonts w:ascii="Garamond" w:hAnsi="Garamond"/>
        </w:rPr>
        <w:t xml:space="preserve">in </w:t>
      </w:r>
      <w:r w:rsidRPr="00EA2F09">
        <w:rPr>
          <w:rFonts w:ascii="Garamond" w:hAnsi="Garamond"/>
        </w:rPr>
        <w:t>placental DNA methylation data</w:t>
      </w:r>
      <w:r>
        <w:rPr>
          <w:rFonts w:ascii="Garamond" w:hAnsi="Garamond"/>
        </w:rPr>
        <w:t>. (In prep).</w:t>
      </w:r>
    </w:p>
    <w:p w:rsidR="00DB675E" w:rsidRPr="00DB675E" w:rsidRDefault="00DB675E" w:rsidP="0056184C">
      <w:pPr>
        <w:pStyle w:val="NoSpacing"/>
        <w:rPr>
          <w:rFonts w:ascii="Garamond" w:hAnsi="Garamond"/>
        </w:rPr>
      </w:pPr>
    </w:p>
    <w:p w:rsidR="00923D6F" w:rsidRDefault="00923D6F" w:rsidP="0056184C">
      <w:pPr>
        <w:pStyle w:val="NoSpacing"/>
        <w:rPr>
          <w:rFonts w:ascii="Garamond" w:hAnsi="Garamond"/>
          <w:lang w:val="en-CA"/>
        </w:rPr>
      </w:pPr>
      <w:proofErr w:type="spellStart"/>
      <w:r w:rsidRPr="00923D6F">
        <w:rPr>
          <w:rFonts w:ascii="Garamond" w:hAnsi="Garamond"/>
          <w:lang w:val="en-CA"/>
        </w:rPr>
        <w:t>Konwar</w:t>
      </w:r>
      <w:proofErr w:type="spellEnd"/>
      <w:r w:rsidRPr="00923D6F">
        <w:rPr>
          <w:rFonts w:ascii="Garamond" w:hAnsi="Garamond"/>
          <w:lang w:val="en-CA"/>
        </w:rPr>
        <w:t xml:space="preserve"> C, Del Gobbo G, </w:t>
      </w:r>
      <w:r w:rsidRPr="002023E3">
        <w:rPr>
          <w:rFonts w:ascii="Garamond" w:hAnsi="Garamond"/>
          <w:b/>
          <w:lang w:val="en-CA"/>
        </w:rPr>
        <w:t>Yuan V</w:t>
      </w:r>
      <w:r w:rsidRPr="00923D6F">
        <w:rPr>
          <w:rFonts w:ascii="Garamond" w:hAnsi="Garamond"/>
          <w:lang w:val="en-CA"/>
        </w:rPr>
        <w:t>, Robinson WP.</w:t>
      </w:r>
      <w:r>
        <w:rPr>
          <w:rFonts w:ascii="Garamond" w:hAnsi="Garamond"/>
          <w:lang w:val="en-CA"/>
        </w:rPr>
        <w:t xml:space="preserve"> (2019)</w:t>
      </w:r>
      <w:r w:rsidRPr="00923D6F">
        <w:rPr>
          <w:rFonts w:ascii="Garamond" w:hAnsi="Garamond"/>
          <w:lang w:val="en-CA"/>
        </w:rPr>
        <w:t xml:space="preserve"> Considerations when processing and interpreting genomics data of the placenta. Placenta</w:t>
      </w:r>
      <w:r>
        <w:rPr>
          <w:rFonts w:ascii="Garamond" w:hAnsi="Garamond"/>
          <w:lang w:val="en-CA"/>
        </w:rPr>
        <w:t>.</w:t>
      </w:r>
    </w:p>
    <w:p w:rsidR="00923D6F" w:rsidRDefault="00923D6F" w:rsidP="0056184C">
      <w:pPr>
        <w:pStyle w:val="NoSpacing"/>
        <w:rPr>
          <w:rFonts w:ascii="Garamond" w:hAnsi="Garamond"/>
          <w:lang w:val="en-CA"/>
        </w:rPr>
      </w:pPr>
    </w:p>
    <w:p w:rsidR="0056184C" w:rsidRDefault="00EA2F09" w:rsidP="0056184C">
      <w:pPr>
        <w:pStyle w:val="NoSpacing"/>
        <w:rPr>
          <w:rFonts w:ascii="Garamond" w:hAnsi="Garamond"/>
        </w:rPr>
      </w:pPr>
      <w:r w:rsidRPr="00EA2F09">
        <w:rPr>
          <w:rFonts w:ascii="Garamond" w:hAnsi="Garamond"/>
          <w:lang w:val="en-CA"/>
        </w:rPr>
        <w:t xml:space="preserve">Robinson WP, Penaherrera MS, </w:t>
      </w:r>
      <w:proofErr w:type="spellStart"/>
      <w:r w:rsidRPr="00EA2F09">
        <w:rPr>
          <w:rFonts w:ascii="Garamond" w:hAnsi="Garamond"/>
          <w:lang w:val="en-CA"/>
        </w:rPr>
        <w:t>Konwar</w:t>
      </w:r>
      <w:proofErr w:type="spellEnd"/>
      <w:r w:rsidRPr="00EA2F09">
        <w:rPr>
          <w:rFonts w:ascii="Garamond" w:hAnsi="Garamond"/>
          <w:lang w:val="en-CA"/>
        </w:rPr>
        <w:t xml:space="preserve"> C, </w:t>
      </w:r>
      <w:r w:rsidRPr="002023E3">
        <w:rPr>
          <w:rFonts w:ascii="Garamond" w:hAnsi="Garamond"/>
          <w:b/>
          <w:lang w:val="en-CA"/>
        </w:rPr>
        <w:t>Yuan V</w:t>
      </w:r>
      <w:r w:rsidRPr="00EA2F09">
        <w:rPr>
          <w:rFonts w:ascii="Garamond" w:hAnsi="Garamond"/>
          <w:lang w:val="en-CA"/>
        </w:rPr>
        <w:t>, Wilson SL (2018) Epigenetic Modifications in the Human Placenta</w:t>
      </w:r>
      <w:r>
        <w:rPr>
          <w:rFonts w:ascii="Garamond" w:hAnsi="Garamond"/>
          <w:lang w:val="en-CA"/>
        </w:rPr>
        <w:t>.</w:t>
      </w:r>
      <w:r w:rsidRPr="00EA2F09">
        <w:rPr>
          <w:rFonts w:ascii="Garamond" w:hAnsi="Garamond"/>
        </w:rPr>
        <w:t xml:space="preserve"> </w:t>
      </w:r>
      <w:r w:rsidRPr="00387973">
        <w:rPr>
          <w:rFonts w:ascii="Garamond" w:hAnsi="Garamond"/>
        </w:rPr>
        <w:t>Human Reproductive and Prenatal Genetics</w:t>
      </w:r>
      <w:r>
        <w:rPr>
          <w:rFonts w:ascii="Garamond" w:hAnsi="Garamond"/>
        </w:rPr>
        <w:t>.</w:t>
      </w:r>
    </w:p>
    <w:p w:rsidR="00EA2F09" w:rsidRPr="00EA2F09" w:rsidRDefault="00EA2F09" w:rsidP="0056184C">
      <w:pPr>
        <w:pStyle w:val="NoSpacing"/>
        <w:rPr>
          <w:rFonts w:ascii="Garamond" w:hAnsi="Garamond"/>
        </w:rPr>
      </w:pPr>
    </w:p>
    <w:p w:rsidR="0056184C" w:rsidRPr="0056184C" w:rsidRDefault="002023E3" w:rsidP="0056184C">
      <w:pPr>
        <w:rPr>
          <w:rFonts w:ascii="Garamond" w:hAnsi="Garamond" w:cs="Calibri"/>
          <w:b/>
          <w:bCs/>
          <w:sz w:val="28"/>
          <w:szCs w:val="22"/>
          <w:u w:val="single"/>
        </w:rPr>
      </w:pPr>
      <w:r>
        <w:rPr>
          <w:rFonts w:ascii="Garamond" w:hAnsi="Garamond" w:cs="Calibri"/>
          <w:b/>
          <w:bCs/>
          <w:sz w:val="28"/>
          <w:szCs w:val="22"/>
          <w:u w:val="single"/>
        </w:rPr>
        <w:t xml:space="preserve">PRESENTATIONS AND CONFERENCES </w:t>
      </w:r>
      <w:r w:rsidR="0056184C">
        <w:rPr>
          <w:rFonts w:ascii="Garamond" w:hAnsi="Garamond" w:cs="Calibri"/>
          <w:b/>
          <w:bCs/>
          <w:sz w:val="28"/>
          <w:szCs w:val="22"/>
          <w:u w:val="single"/>
        </w:rPr>
        <w:tab/>
      </w:r>
      <w:r w:rsidR="0056184C">
        <w:rPr>
          <w:rFonts w:ascii="Garamond" w:hAnsi="Garamond" w:cs="Calibri"/>
          <w:b/>
          <w:bCs/>
          <w:sz w:val="28"/>
          <w:szCs w:val="22"/>
          <w:u w:val="single"/>
        </w:rPr>
        <w:tab/>
      </w:r>
      <w:r w:rsidR="0056184C">
        <w:rPr>
          <w:rFonts w:ascii="Garamond" w:hAnsi="Garamond" w:cs="Calibri"/>
          <w:b/>
          <w:bCs/>
          <w:sz w:val="28"/>
          <w:szCs w:val="22"/>
          <w:u w:val="single"/>
        </w:rPr>
        <w:tab/>
      </w:r>
      <w:r w:rsidR="0056184C">
        <w:rPr>
          <w:rFonts w:ascii="Garamond" w:hAnsi="Garamond" w:cs="Calibri"/>
          <w:b/>
          <w:bCs/>
          <w:sz w:val="28"/>
          <w:szCs w:val="22"/>
          <w:u w:val="single"/>
        </w:rPr>
        <w:tab/>
      </w:r>
      <w:r w:rsidR="0056184C">
        <w:rPr>
          <w:rFonts w:ascii="Garamond" w:hAnsi="Garamond" w:cs="Calibri"/>
          <w:b/>
          <w:bCs/>
          <w:sz w:val="28"/>
          <w:szCs w:val="22"/>
          <w:u w:val="single"/>
        </w:rPr>
        <w:tab/>
      </w:r>
      <w:r w:rsidR="0056184C">
        <w:rPr>
          <w:rFonts w:ascii="Garamond" w:hAnsi="Garamond" w:cs="Calibri"/>
          <w:b/>
          <w:bCs/>
          <w:sz w:val="28"/>
          <w:szCs w:val="22"/>
          <w:u w:val="single"/>
        </w:rPr>
        <w:tab/>
      </w:r>
    </w:p>
    <w:p w:rsidR="0056184C" w:rsidRDefault="00614B49" w:rsidP="0056184C">
      <w:pPr>
        <w:rPr>
          <w:rFonts w:ascii="Garamond" w:hAnsi="Garamond" w:cs="Calibri"/>
          <w:bCs/>
          <w:sz w:val="22"/>
          <w:szCs w:val="22"/>
        </w:rPr>
      </w:pPr>
      <w:r>
        <w:rPr>
          <w:rFonts w:ascii="Garamond" w:hAnsi="Garamond" w:cs="Calibri"/>
          <w:b/>
          <w:bCs/>
          <w:sz w:val="22"/>
          <w:szCs w:val="22"/>
        </w:rPr>
        <w:lastRenderedPageBreak/>
        <w:t xml:space="preserve">V </w:t>
      </w:r>
      <w:r w:rsidRPr="00DA29AA">
        <w:rPr>
          <w:rFonts w:ascii="Garamond" w:hAnsi="Garamond" w:cs="Calibri"/>
          <w:b/>
          <w:bCs/>
          <w:sz w:val="22"/>
          <w:szCs w:val="22"/>
        </w:rPr>
        <w:t>Yuan</w:t>
      </w:r>
      <w:r>
        <w:rPr>
          <w:rFonts w:ascii="Garamond" w:hAnsi="Garamond" w:cs="Calibri"/>
          <w:bCs/>
          <w:sz w:val="22"/>
          <w:szCs w:val="22"/>
        </w:rPr>
        <w:t xml:space="preserve">, EM Price, GF Del Gobbo, S Mostafavi, AM Binder, KB. </w:t>
      </w:r>
      <w:proofErr w:type="spellStart"/>
      <w:r>
        <w:rPr>
          <w:rFonts w:ascii="Garamond" w:hAnsi="Garamond" w:cs="Calibri"/>
          <w:bCs/>
          <w:sz w:val="22"/>
          <w:szCs w:val="22"/>
        </w:rPr>
        <w:t>Michels</w:t>
      </w:r>
      <w:proofErr w:type="spellEnd"/>
      <w:r>
        <w:rPr>
          <w:rFonts w:ascii="Garamond" w:hAnsi="Garamond" w:cs="Calibri"/>
          <w:bCs/>
          <w:sz w:val="22"/>
          <w:szCs w:val="22"/>
        </w:rPr>
        <w:t xml:space="preserve">, B Cox, CJ </w:t>
      </w:r>
      <w:proofErr w:type="spellStart"/>
      <w:r>
        <w:rPr>
          <w:rFonts w:ascii="Garamond" w:hAnsi="Garamond" w:cs="Calibri"/>
          <w:bCs/>
          <w:sz w:val="22"/>
          <w:szCs w:val="22"/>
        </w:rPr>
        <w:t>Marsit</w:t>
      </w:r>
      <w:proofErr w:type="spellEnd"/>
      <w:r>
        <w:rPr>
          <w:rFonts w:ascii="Garamond" w:hAnsi="Garamond" w:cs="Calibri"/>
          <w:bCs/>
          <w:sz w:val="22"/>
          <w:szCs w:val="22"/>
        </w:rPr>
        <w:t xml:space="preserve">, WP Robinson. </w:t>
      </w:r>
      <w:r w:rsidRPr="00614B49">
        <w:rPr>
          <w:rFonts w:ascii="Garamond" w:hAnsi="Garamond" w:cs="Calibri"/>
          <w:bCs/>
          <w:sz w:val="22"/>
          <w:szCs w:val="22"/>
        </w:rPr>
        <w:t>Accurate ethnicity prediction from placental DNA methylation data</w:t>
      </w:r>
      <w:r>
        <w:rPr>
          <w:rFonts w:ascii="Garamond" w:hAnsi="Garamond" w:cs="Calibri"/>
          <w:bCs/>
          <w:sz w:val="22"/>
          <w:szCs w:val="22"/>
        </w:rPr>
        <w:t xml:space="preserve">. </w:t>
      </w:r>
      <w:r w:rsidRPr="00C82254">
        <w:rPr>
          <w:rFonts w:ascii="Garamond" w:hAnsi="Garamond" w:cs="Calibri"/>
          <w:bCs/>
          <w:i/>
          <w:sz w:val="22"/>
          <w:szCs w:val="22"/>
        </w:rPr>
        <w:t>BIG18 Research Day</w:t>
      </w:r>
      <w:r>
        <w:rPr>
          <w:rFonts w:ascii="Garamond" w:hAnsi="Garamond" w:cs="Calibri"/>
          <w:bCs/>
          <w:sz w:val="22"/>
          <w:szCs w:val="22"/>
        </w:rPr>
        <w:t>. Vancouver, Canada. Mar 14</w:t>
      </w:r>
      <w:r w:rsidRPr="00DA29AA">
        <w:rPr>
          <w:rFonts w:ascii="Garamond" w:hAnsi="Garamond" w:cs="Calibri"/>
          <w:bCs/>
          <w:sz w:val="22"/>
          <w:szCs w:val="22"/>
          <w:vertAlign w:val="superscript"/>
        </w:rPr>
        <w:t>th</w:t>
      </w:r>
      <w:r>
        <w:rPr>
          <w:rFonts w:ascii="Garamond" w:hAnsi="Garamond" w:cs="Calibri"/>
          <w:bCs/>
          <w:sz w:val="22"/>
          <w:szCs w:val="22"/>
        </w:rPr>
        <w:t>, 2019</w:t>
      </w:r>
      <w:r w:rsidR="00FF2E77">
        <w:rPr>
          <w:rFonts w:ascii="Garamond" w:hAnsi="Garamond" w:cs="Calibri"/>
          <w:bCs/>
          <w:sz w:val="22"/>
          <w:szCs w:val="22"/>
        </w:rPr>
        <w:t>. [</w:t>
      </w:r>
      <w:r w:rsidR="007D575E">
        <w:rPr>
          <w:rFonts w:ascii="Garamond" w:hAnsi="Garamond" w:cs="Calibri"/>
          <w:bCs/>
          <w:sz w:val="22"/>
          <w:szCs w:val="22"/>
        </w:rPr>
        <w:t>Poster]</w:t>
      </w:r>
    </w:p>
    <w:p w:rsidR="007D575E" w:rsidRDefault="007D575E" w:rsidP="0056184C">
      <w:pPr>
        <w:rPr>
          <w:rFonts w:ascii="Garamond" w:hAnsi="Garamond" w:cs="Calibri"/>
          <w:bCs/>
          <w:sz w:val="22"/>
          <w:szCs w:val="22"/>
        </w:rPr>
      </w:pPr>
    </w:p>
    <w:p w:rsidR="007D575E" w:rsidRDefault="007D575E" w:rsidP="007D575E">
      <w:pPr>
        <w:rPr>
          <w:rFonts w:ascii="Garamond" w:hAnsi="Garamond" w:cs="Calibri"/>
          <w:bCs/>
          <w:sz w:val="22"/>
          <w:szCs w:val="22"/>
        </w:rPr>
      </w:pPr>
      <w:r>
        <w:rPr>
          <w:rFonts w:ascii="Garamond" w:hAnsi="Garamond" w:cs="Calibri"/>
          <w:b/>
          <w:bCs/>
          <w:sz w:val="22"/>
          <w:szCs w:val="22"/>
        </w:rPr>
        <w:t xml:space="preserve">V </w:t>
      </w:r>
      <w:r w:rsidRPr="00DA29AA">
        <w:rPr>
          <w:rFonts w:ascii="Garamond" w:hAnsi="Garamond" w:cs="Calibri"/>
          <w:b/>
          <w:bCs/>
          <w:sz w:val="22"/>
          <w:szCs w:val="22"/>
        </w:rPr>
        <w:t>Yuan</w:t>
      </w:r>
      <w:r>
        <w:rPr>
          <w:rFonts w:ascii="Garamond" w:hAnsi="Garamond" w:cs="Calibri"/>
          <w:bCs/>
          <w:sz w:val="22"/>
          <w:szCs w:val="22"/>
        </w:rPr>
        <w:t xml:space="preserve">, EM Price, GF Del Gobbo, S Mostafavi, AM Binder, KB. </w:t>
      </w:r>
      <w:proofErr w:type="spellStart"/>
      <w:r>
        <w:rPr>
          <w:rFonts w:ascii="Garamond" w:hAnsi="Garamond" w:cs="Calibri"/>
          <w:bCs/>
          <w:sz w:val="22"/>
          <w:szCs w:val="22"/>
        </w:rPr>
        <w:t>Michels</w:t>
      </w:r>
      <w:proofErr w:type="spellEnd"/>
      <w:r>
        <w:rPr>
          <w:rFonts w:ascii="Garamond" w:hAnsi="Garamond" w:cs="Calibri"/>
          <w:bCs/>
          <w:sz w:val="22"/>
          <w:szCs w:val="22"/>
        </w:rPr>
        <w:t xml:space="preserve">, B Cox, CJ </w:t>
      </w:r>
      <w:proofErr w:type="spellStart"/>
      <w:r>
        <w:rPr>
          <w:rFonts w:ascii="Garamond" w:hAnsi="Garamond" w:cs="Calibri"/>
          <w:bCs/>
          <w:sz w:val="22"/>
          <w:szCs w:val="22"/>
        </w:rPr>
        <w:t>Marsit</w:t>
      </w:r>
      <w:proofErr w:type="spellEnd"/>
      <w:r>
        <w:rPr>
          <w:rFonts w:ascii="Garamond" w:hAnsi="Garamond" w:cs="Calibri"/>
          <w:bCs/>
          <w:sz w:val="22"/>
          <w:szCs w:val="22"/>
        </w:rPr>
        <w:t xml:space="preserve">, WP Robinson. </w:t>
      </w:r>
      <w:r w:rsidRPr="00614B49">
        <w:rPr>
          <w:rFonts w:ascii="Garamond" w:hAnsi="Garamond" w:cs="Calibri"/>
          <w:bCs/>
          <w:sz w:val="22"/>
          <w:szCs w:val="22"/>
        </w:rPr>
        <w:t>Accurate ethnicity prediction from placental DNA methylation data</w:t>
      </w:r>
      <w:r>
        <w:rPr>
          <w:rFonts w:ascii="Garamond" w:hAnsi="Garamond" w:cs="Calibri"/>
          <w:bCs/>
          <w:sz w:val="22"/>
          <w:szCs w:val="22"/>
        </w:rPr>
        <w:t xml:space="preserve">. </w:t>
      </w:r>
      <w:r>
        <w:rPr>
          <w:rFonts w:ascii="Garamond" w:hAnsi="Garamond" w:cs="Calibri"/>
          <w:bCs/>
          <w:i/>
          <w:sz w:val="22"/>
          <w:szCs w:val="22"/>
        </w:rPr>
        <w:t>Healthy Starts</w:t>
      </w:r>
      <w:r w:rsidRPr="00C82254">
        <w:rPr>
          <w:rFonts w:ascii="Garamond" w:hAnsi="Garamond" w:cs="Calibri"/>
          <w:bCs/>
          <w:i/>
          <w:sz w:val="22"/>
          <w:szCs w:val="22"/>
        </w:rPr>
        <w:t xml:space="preserve"> Research Day</w:t>
      </w:r>
      <w:r>
        <w:rPr>
          <w:rFonts w:ascii="Garamond" w:hAnsi="Garamond" w:cs="Calibri"/>
          <w:bCs/>
          <w:sz w:val="22"/>
          <w:szCs w:val="22"/>
        </w:rPr>
        <w:t>. Vancouver, Canada. Feb 6</w:t>
      </w:r>
      <w:r w:rsidRPr="00DA29AA">
        <w:rPr>
          <w:rFonts w:ascii="Garamond" w:hAnsi="Garamond" w:cs="Calibri"/>
          <w:bCs/>
          <w:sz w:val="22"/>
          <w:szCs w:val="22"/>
          <w:vertAlign w:val="superscript"/>
        </w:rPr>
        <w:t>th</w:t>
      </w:r>
      <w:r>
        <w:rPr>
          <w:rFonts w:ascii="Garamond" w:hAnsi="Garamond" w:cs="Calibri"/>
          <w:bCs/>
          <w:sz w:val="22"/>
          <w:szCs w:val="22"/>
        </w:rPr>
        <w:t>, 2019. [Talk]</w:t>
      </w:r>
    </w:p>
    <w:p w:rsidR="00C82254" w:rsidRDefault="00C82254" w:rsidP="0056184C">
      <w:pPr>
        <w:rPr>
          <w:rFonts w:ascii="Garamond" w:hAnsi="Garamond" w:cs="Calibri"/>
          <w:bCs/>
          <w:sz w:val="22"/>
          <w:szCs w:val="22"/>
        </w:rPr>
      </w:pPr>
    </w:p>
    <w:p w:rsidR="00C82254" w:rsidRDefault="00C82254" w:rsidP="00C82254">
      <w:pPr>
        <w:rPr>
          <w:rFonts w:ascii="Garamond" w:hAnsi="Garamond" w:cs="Calibri"/>
          <w:bCs/>
          <w:sz w:val="22"/>
          <w:szCs w:val="22"/>
        </w:rPr>
      </w:pPr>
      <w:r w:rsidRPr="00C82254">
        <w:rPr>
          <w:rFonts w:ascii="Garamond" w:hAnsi="Garamond" w:cs="Calibri"/>
          <w:b/>
          <w:bCs/>
          <w:sz w:val="22"/>
          <w:szCs w:val="22"/>
        </w:rPr>
        <w:t>V Yuan</w:t>
      </w:r>
      <w:r>
        <w:rPr>
          <w:rFonts w:ascii="Garamond" w:hAnsi="Garamond" w:cs="Calibri"/>
          <w:bCs/>
          <w:sz w:val="22"/>
          <w:szCs w:val="22"/>
        </w:rPr>
        <w:t xml:space="preserve">, C </w:t>
      </w:r>
      <w:proofErr w:type="spellStart"/>
      <w:r>
        <w:rPr>
          <w:rFonts w:ascii="Garamond" w:hAnsi="Garamond" w:cs="Calibri"/>
          <w:bCs/>
          <w:sz w:val="22"/>
          <w:szCs w:val="22"/>
        </w:rPr>
        <w:t>Konwar</w:t>
      </w:r>
      <w:proofErr w:type="spellEnd"/>
      <w:r>
        <w:rPr>
          <w:rFonts w:ascii="Garamond" w:hAnsi="Garamond" w:cs="Calibri"/>
          <w:bCs/>
          <w:sz w:val="22"/>
          <w:szCs w:val="22"/>
        </w:rPr>
        <w:t xml:space="preserve">. </w:t>
      </w:r>
      <w:r w:rsidRPr="00C82254">
        <w:rPr>
          <w:rFonts w:ascii="Garamond" w:hAnsi="Garamond" w:cs="Calibri"/>
          <w:bCs/>
          <w:sz w:val="22"/>
          <w:szCs w:val="22"/>
        </w:rPr>
        <w:t>Population-specific DNA methylation differences and their implications in placental pathologies</w:t>
      </w:r>
      <w:r>
        <w:rPr>
          <w:rFonts w:ascii="Garamond" w:hAnsi="Garamond" w:cs="Calibri"/>
          <w:bCs/>
          <w:sz w:val="22"/>
          <w:szCs w:val="22"/>
        </w:rPr>
        <w:t xml:space="preserve">. </w:t>
      </w:r>
      <w:r w:rsidRPr="00C82254">
        <w:rPr>
          <w:rFonts w:ascii="Garamond" w:hAnsi="Garamond" w:cs="Calibri"/>
          <w:bCs/>
          <w:i/>
          <w:sz w:val="22"/>
          <w:szCs w:val="22"/>
        </w:rPr>
        <w:t>International Federation of Placenta Associations Annual Meeting</w:t>
      </w:r>
      <w:r>
        <w:rPr>
          <w:rFonts w:ascii="Garamond" w:hAnsi="Garamond" w:cs="Calibri"/>
          <w:bCs/>
          <w:sz w:val="22"/>
          <w:szCs w:val="22"/>
        </w:rPr>
        <w:t xml:space="preserve">. Tokyo, Japan. Sept 21-24, 2018. </w:t>
      </w:r>
      <w:r w:rsidR="007D575E">
        <w:rPr>
          <w:rFonts w:ascii="Garamond" w:hAnsi="Garamond" w:cs="Calibri"/>
          <w:bCs/>
          <w:sz w:val="22"/>
          <w:szCs w:val="22"/>
        </w:rPr>
        <w:t>[Talk]</w:t>
      </w:r>
    </w:p>
    <w:p w:rsidR="007B0395" w:rsidRPr="00233189" w:rsidRDefault="007B0395" w:rsidP="007B0395">
      <w:pPr>
        <w:rPr>
          <w:rFonts w:ascii="Garamond" w:hAnsi="Garamond" w:cs="Calibri"/>
          <w:bCs/>
          <w:sz w:val="22"/>
          <w:szCs w:val="22"/>
        </w:rPr>
      </w:pPr>
    </w:p>
    <w:p w:rsidR="007B0395" w:rsidRPr="00614B49" w:rsidRDefault="007B0395" w:rsidP="007B0395">
      <w:pPr>
        <w:rPr>
          <w:rFonts w:ascii="Garamond" w:hAnsi="Garamond" w:cs="Calibri"/>
          <w:b/>
          <w:bCs/>
          <w:sz w:val="22"/>
          <w:szCs w:val="22"/>
        </w:rPr>
      </w:pPr>
      <w:r w:rsidRPr="000339FE">
        <w:rPr>
          <w:rFonts w:ascii="Garamond" w:hAnsi="Garamond" w:cs="Calibri"/>
          <w:b/>
          <w:bCs/>
          <w:sz w:val="22"/>
          <w:szCs w:val="22"/>
        </w:rPr>
        <w:t>V Yuan</w:t>
      </w:r>
      <w:r w:rsidRPr="00233189">
        <w:rPr>
          <w:rFonts w:ascii="Garamond" w:hAnsi="Garamond" w:cs="Calibri"/>
          <w:bCs/>
          <w:sz w:val="22"/>
          <w:szCs w:val="22"/>
        </w:rPr>
        <w:t xml:space="preserve">, EM Price, GF Del Gobbo, AM Binder, KB </w:t>
      </w:r>
      <w:proofErr w:type="spellStart"/>
      <w:r w:rsidRPr="00233189">
        <w:rPr>
          <w:rFonts w:ascii="Garamond" w:hAnsi="Garamond" w:cs="Calibri"/>
          <w:bCs/>
          <w:sz w:val="22"/>
          <w:szCs w:val="22"/>
        </w:rPr>
        <w:t>Michels</w:t>
      </w:r>
      <w:proofErr w:type="spellEnd"/>
      <w:r w:rsidRPr="00233189">
        <w:rPr>
          <w:rFonts w:ascii="Garamond" w:hAnsi="Garamond" w:cs="Calibri"/>
          <w:bCs/>
          <w:sz w:val="22"/>
          <w:szCs w:val="22"/>
        </w:rPr>
        <w:t xml:space="preserve">, B Cox, CJ </w:t>
      </w:r>
      <w:proofErr w:type="spellStart"/>
      <w:r>
        <w:rPr>
          <w:rFonts w:ascii="Garamond" w:hAnsi="Garamond" w:cs="Calibri"/>
          <w:bCs/>
          <w:sz w:val="22"/>
          <w:szCs w:val="22"/>
        </w:rPr>
        <w:t>Marsit</w:t>
      </w:r>
      <w:proofErr w:type="spellEnd"/>
      <w:r>
        <w:rPr>
          <w:rFonts w:ascii="Garamond" w:hAnsi="Garamond" w:cs="Calibri"/>
          <w:bCs/>
          <w:sz w:val="22"/>
          <w:szCs w:val="22"/>
        </w:rPr>
        <w:t xml:space="preserve">, WP Robinson. </w:t>
      </w:r>
      <w:r w:rsidRPr="00233189">
        <w:rPr>
          <w:rFonts w:ascii="Garamond" w:hAnsi="Garamond" w:cs="Calibri"/>
          <w:bCs/>
          <w:sz w:val="22"/>
          <w:szCs w:val="22"/>
        </w:rPr>
        <w:t>Accounting for population structure in placental DNA methylation studies: a novel method for inferring ethnicity from DNA methylation microarray data</w:t>
      </w:r>
      <w:r w:rsidRPr="004B4D6C">
        <w:rPr>
          <w:rFonts w:ascii="Garamond" w:hAnsi="Garamond" w:cs="Calibri"/>
          <w:bCs/>
          <w:i/>
          <w:sz w:val="22"/>
          <w:szCs w:val="22"/>
        </w:rPr>
        <w:t>. International Federation of Placenta Associations Annual Meeting</w:t>
      </w:r>
      <w:r>
        <w:rPr>
          <w:rFonts w:ascii="Garamond" w:hAnsi="Garamond" w:cs="Calibri"/>
          <w:bCs/>
          <w:sz w:val="22"/>
          <w:szCs w:val="22"/>
        </w:rPr>
        <w:t>. Tokyo, Japan. Sept 21-24, 2018.</w:t>
      </w:r>
      <w:r w:rsidR="00614B49">
        <w:rPr>
          <w:rFonts w:ascii="Garamond" w:hAnsi="Garamond" w:cs="Calibri"/>
          <w:bCs/>
          <w:sz w:val="22"/>
          <w:szCs w:val="22"/>
        </w:rPr>
        <w:t xml:space="preserve"> </w:t>
      </w:r>
      <w:r w:rsidR="007D575E">
        <w:rPr>
          <w:rFonts w:ascii="Garamond" w:hAnsi="Garamond" w:cs="Calibri"/>
          <w:bCs/>
          <w:sz w:val="22"/>
          <w:szCs w:val="22"/>
        </w:rPr>
        <w:t xml:space="preserve"> [Poster]</w:t>
      </w:r>
    </w:p>
    <w:p w:rsidR="007B0395" w:rsidRDefault="007B0395" w:rsidP="0056184C">
      <w:pPr>
        <w:rPr>
          <w:rFonts w:ascii="Garamond" w:hAnsi="Garamond" w:cs="Calibri"/>
          <w:b/>
          <w:bCs/>
          <w:sz w:val="22"/>
          <w:szCs w:val="22"/>
        </w:rPr>
      </w:pPr>
    </w:p>
    <w:p w:rsidR="0056184C" w:rsidRDefault="0056184C" w:rsidP="0056184C">
      <w:pPr>
        <w:rPr>
          <w:rFonts w:ascii="Garamond" w:hAnsi="Garamond" w:cs="Calibri"/>
          <w:bCs/>
          <w:sz w:val="22"/>
          <w:szCs w:val="22"/>
        </w:rPr>
      </w:pPr>
      <w:r>
        <w:rPr>
          <w:rFonts w:ascii="Garamond" w:hAnsi="Garamond" w:cs="Calibri"/>
          <w:b/>
          <w:bCs/>
          <w:sz w:val="22"/>
          <w:szCs w:val="22"/>
        </w:rPr>
        <w:t xml:space="preserve">V </w:t>
      </w:r>
      <w:r w:rsidRPr="00DA29AA">
        <w:rPr>
          <w:rFonts w:ascii="Garamond" w:hAnsi="Garamond" w:cs="Calibri"/>
          <w:b/>
          <w:bCs/>
          <w:sz w:val="22"/>
          <w:szCs w:val="22"/>
        </w:rPr>
        <w:t>Yuan</w:t>
      </w:r>
      <w:r>
        <w:rPr>
          <w:rFonts w:ascii="Garamond" w:hAnsi="Garamond" w:cs="Calibri"/>
          <w:bCs/>
          <w:sz w:val="22"/>
          <w:szCs w:val="22"/>
        </w:rPr>
        <w:t xml:space="preserve">, EM Price, GF Del Gobbo, AM Binder, KB. </w:t>
      </w:r>
      <w:proofErr w:type="spellStart"/>
      <w:r>
        <w:rPr>
          <w:rFonts w:ascii="Garamond" w:hAnsi="Garamond" w:cs="Calibri"/>
          <w:bCs/>
          <w:sz w:val="22"/>
          <w:szCs w:val="22"/>
        </w:rPr>
        <w:t>Michels</w:t>
      </w:r>
      <w:proofErr w:type="spellEnd"/>
      <w:r>
        <w:rPr>
          <w:rFonts w:ascii="Garamond" w:hAnsi="Garamond" w:cs="Calibri"/>
          <w:bCs/>
          <w:sz w:val="22"/>
          <w:szCs w:val="22"/>
        </w:rPr>
        <w:t xml:space="preserve">, B Cox, CJ </w:t>
      </w:r>
      <w:proofErr w:type="spellStart"/>
      <w:r>
        <w:rPr>
          <w:rFonts w:ascii="Garamond" w:hAnsi="Garamond" w:cs="Calibri"/>
          <w:bCs/>
          <w:sz w:val="22"/>
          <w:szCs w:val="22"/>
        </w:rPr>
        <w:t>Marsit</w:t>
      </w:r>
      <w:proofErr w:type="spellEnd"/>
      <w:r>
        <w:rPr>
          <w:rFonts w:ascii="Garamond" w:hAnsi="Garamond" w:cs="Calibri"/>
          <w:bCs/>
          <w:sz w:val="22"/>
          <w:szCs w:val="22"/>
        </w:rPr>
        <w:t xml:space="preserve">, WP Robinson. </w:t>
      </w:r>
      <w:r w:rsidRPr="0097661A">
        <w:rPr>
          <w:rFonts w:ascii="Garamond" w:hAnsi="Garamond" w:cs="Calibri"/>
          <w:bCs/>
          <w:sz w:val="22"/>
          <w:szCs w:val="22"/>
        </w:rPr>
        <w:t>Accounting for ancestry in placental DNA methylation studies</w:t>
      </w:r>
      <w:r>
        <w:rPr>
          <w:rFonts w:ascii="Garamond" w:hAnsi="Garamond" w:cs="Calibri"/>
          <w:bCs/>
          <w:sz w:val="22"/>
          <w:szCs w:val="22"/>
        </w:rPr>
        <w:t xml:space="preserve">: a novel method for predicting </w:t>
      </w:r>
      <w:r w:rsidRPr="0097661A">
        <w:rPr>
          <w:rFonts w:ascii="Garamond" w:hAnsi="Garamond" w:cs="Calibri"/>
          <w:bCs/>
          <w:sz w:val="22"/>
          <w:szCs w:val="22"/>
        </w:rPr>
        <w:t>ethnicity from DNA methylation microarray data</w:t>
      </w:r>
      <w:r w:rsidRPr="004B4D6C">
        <w:rPr>
          <w:rFonts w:ascii="Garamond" w:hAnsi="Garamond" w:cs="Calibri"/>
          <w:bCs/>
          <w:i/>
          <w:sz w:val="22"/>
          <w:szCs w:val="22"/>
        </w:rPr>
        <w:t>. BIG18 Research Day</w:t>
      </w:r>
      <w:r>
        <w:rPr>
          <w:rFonts w:ascii="Garamond" w:hAnsi="Garamond" w:cs="Calibri"/>
          <w:bCs/>
          <w:sz w:val="22"/>
          <w:szCs w:val="22"/>
        </w:rPr>
        <w:t>. Vancouver, Canada. Mar 9</w:t>
      </w:r>
      <w:r w:rsidRPr="00DA29AA">
        <w:rPr>
          <w:rFonts w:ascii="Garamond" w:hAnsi="Garamond" w:cs="Calibri"/>
          <w:bCs/>
          <w:sz w:val="22"/>
          <w:szCs w:val="22"/>
          <w:vertAlign w:val="superscript"/>
        </w:rPr>
        <w:t>th</w:t>
      </w:r>
      <w:r>
        <w:rPr>
          <w:rFonts w:ascii="Garamond" w:hAnsi="Garamond" w:cs="Calibri"/>
          <w:bCs/>
          <w:sz w:val="22"/>
          <w:szCs w:val="22"/>
        </w:rPr>
        <w:t>, 2018.</w:t>
      </w:r>
      <w:r w:rsidR="00614B49">
        <w:rPr>
          <w:rFonts w:ascii="Garamond" w:hAnsi="Garamond" w:cs="Calibri"/>
          <w:bCs/>
          <w:sz w:val="22"/>
          <w:szCs w:val="22"/>
        </w:rPr>
        <w:t xml:space="preserve"> </w:t>
      </w:r>
      <w:r w:rsidR="007D575E">
        <w:rPr>
          <w:rFonts w:ascii="Garamond" w:hAnsi="Garamond" w:cs="Calibri"/>
          <w:bCs/>
          <w:sz w:val="22"/>
          <w:szCs w:val="22"/>
        </w:rPr>
        <w:t xml:space="preserve"> [Poster &amp; Talk]</w:t>
      </w:r>
    </w:p>
    <w:p w:rsidR="0056184C" w:rsidRDefault="0056184C" w:rsidP="0056184C">
      <w:pPr>
        <w:rPr>
          <w:rFonts w:ascii="Garamond" w:hAnsi="Garamond" w:cs="Calibri"/>
          <w:bCs/>
          <w:sz w:val="22"/>
          <w:szCs w:val="22"/>
        </w:rPr>
      </w:pPr>
      <w:r w:rsidRPr="00FB6460">
        <w:t xml:space="preserve"> </w:t>
      </w:r>
    </w:p>
    <w:p w:rsidR="0056184C" w:rsidRDefault="0056184C" w:rsidP="0056184C">
      <w:pPr>
        <w:rPr>
          <w:rFonts w:ascii="Garamond" w:hAnsi="Garamond" w:cs="Calibri"/>
          <w:bCs/>
          <w:sz w:val="22"/>
          <w:szCs w:val="22"/>
        </w:rPr>
      </w:pPr>
      <w:r>
        <w:rPr>
          <w:rFonts w:ascii="Garamond" w:hAnsi="Garamond" w:cs="Calibri"/>
          <w:b/>
          <w:bCs/>
          <w:sz w:val="22"/>
          <w:szCs w:val="22"/>
        </w:rPr>
        <w:t xml:space="preserve">V </w:t>
      </w:r>
      <w:r w:rsidRPr="00DA29AA">
        <w:rPr>
          <w:rFonts w:ascii="Garamond" w:hAnsi="Garamond" w:cs="Calibri"/>
          <w:b/>
          <w:bCs/>
          <w:sz w:val="22"/>
          <w:szCs w:val="22"/>
        </w:rPr>
        <w:t>Yuan</w:t>
      </w:r>
      <w:r>
        <w:rPr>
          <w:rFonts w:ascii="Garamond" w:hAnsi="Garamond" w:cs="Calibri"/>
          <w:bCs/>
          <w:sz w:val="22"/>
          <w:szCs w:val="22"/>
        </w:rPr>
        <w:t xml:space="preserve">, EM Price, GF Del Gobbo, AM Binder, KB. </w:t>
      </w:r>
      <w:proofErr w:type="spellStart"/>
      <w:r>
        <w:rPr>
          <w:rFonts w:ascii="Garamond" w:hAnsi="Garamond" w:cs="Calibri"/>
          <w:bCs/>
          <w:sz w:val="22"/>
          <w:szCs w:val="22"/>
        </w:rPr>
        <w:t>Michels</w:t>
      </w:r>
      <w:proofErr w:type="spellEnd"/>
      <w:r>
        <w:rPr>
          <w:rFonts w:ascii="Garamond" w:hAnsi="Garamond" w:cs="Calibri"/>
          <w:bCs/>
          <w:sz w:val="22"/>
          <w:szCs w:val="22"/>
        </w:rPr>
        <w:t xml:space="preserve">, B Cox, CJ </w:t>
      </w:r>
      <w:proofErr w:type="spellStart"/>
      <w:r>
        <w:rPr>
          <w:rFonts w:ascii="Garamond" w:hAnsi="Garamond" w:cs="Calibri"/>
          <w:bCs/>
          <w:sz w:val="22"/>
          <w:szCs w:val="22"/>
        </w:rPr>
        <w:t>Marsit</w:t>
      </w:r>
      <w:proofErr w:type="spellEnd"/>
      <w:r>
        <w:rPr>
          <w:rFonts w:ascii="Garamond" w:hAnsi="Garamond" w:cs="Calibri"/>
          <w:bCs/>
          <w:sz w:val="22"/>
          <w:szCs w:val="22"/>
        </w:rPr>
        <w:t xml:space="preserve">, WP Robinson. </w:t>
      </w:r>
      <w:r w:rsidRPr="0097661A">
        <w:rPr>
          <w:rFonts w:ascii="Garamond" w:hAnsi="Garamond" w:cs="Calibri"/>
          <w:bCs/>
          <w:sz w:val="22"/>
          <w:szCs w:val="22"/>
        </w:rPr>
        <w:t>Accounting for ancestry in placental DNA methylation studies: a novel</w:t>
      </w:r>
      <w:r>
        <w:rPr>
          <w:rFonts w:ascii="Garamond" w:hAnsi="Garamond" w:cs="Calibri"/>
          <w:bCs/>
          <w:sz w:val="22"/>
          <w:szCs w:val="22"/>
        </w:rPr>
        <w:t xml:space="preserve"> method for predicting </w:t>
      </w:r>
      <w:r w:rsidRPr="0097661A">
        <w:rPr>
          <w:rFonts w:ascii="Garamond" w:hAnsi="Garamond" w:cs="Calibri"/>
          <w:bCs/>
          <w:sz w:val="22"/>
          <w:szCs w:val="22"/>
        </w:rPr>
        <w:t>ethnicity from DNA methylation microarray data</w:t>
      </w:r>
      <w:r>
        <w:rPr>
          <w:rFonts w:ascii="Garamond" w:hAnsi="Garamond" w:cs="Calibri"/>
          <w:bCs/>
          <w:sz w:val="22"/>
          <w:szCs w:val="22"/>
        </w:rPr>
        <w:t xml:space="preserve">. </w:t>
      </w:r>
      <w:r w:rsidRPr="004B4D6C">
        <w:rPr>
          <w:rFonts w:ascii="Garamond" w:hAnsi="Garamond" w:cs="Calibri"/>
          <w:bCs/>
          <w:i/>
          <w:sz w:val="22"/>
          <w:szCs w:val="22"/>
        </w:rPr>
        <w:t>Faculty of Medicine Research Trainee Day &amp; Lecture Series</w:t>
      </w:r>
      <w:r>
        <w:rPr>
          <w:rFonts w:ascii="Garamond" w:hAnsi="Garamond" w:cs="Calibri"/>
          <w:bCs/>
          <w:sz w:val="22"/>
          <w:szCs w:val="22"/>
        </w:rPr>
        <w:t>. Vancouver, Canada. Feb 16</w:t>
      </w:r>
      <w:r w:rsidRPr="00DA29AA">
        <w:rPr>
          <w:rFonts w:ascii="Garamond" w:hAnsi="Garamond" w:cs="Calibri"/>
          <w:bCs/>
          <w:sz w:val="22"/>
          <w:szCs w:val="22"/>
          <w:vertAlign w:val="superscript"/>
        </w:rPr>
        <w:t>th</w:t>
      </w:r>
      <w:r>
        <w:rPr>
          <w:rFonts w:ascii="Garamond" w:hAnsi="Garamond" w:cs="Calibri"/>
          <w:bCs/>
          <w:sz w:val="22"/>
          <w:szCs w:val="22"/>
        </w:rPr>
        <w:t>, 2018.</w:t>
      </w:r>
      <w:r w:rsidR="007D575E">
        <w:rPr>
          <w:rFonts w:ascii="Garamond" w:hAnsi="Garamond" w:cs="Calibri"/>
          <w:bCs/>
          <w:sz w:val="22"/>
          <w:szCs w:val="22"/>
        </w:rPr>
        <w:t xml:space="preserve"> [Poster]</w:t>
      </w:r>
    </w:p>
    <w:p w:rsidR="007B0395" w:rsidRDefault="007B0395" w:rsidP="0056184C">
      <w:pPr>
        <w:rPr>
          <w:rFonts w:ascii="Garamond" w:hAnsi="Garamond" w:cs="Calibri"/>
          <w:bCs/>
          <w:sz w:val="22"/>
          <w:szCs w:val="22"/>
        </w:rPr>
      </w:pPr>
    </w:p>
    <w:p w:rsidR="0056184C" w:rsidRDefault="0056184C" w:rsidP="0056184C">
      <w:pPr>
        <w:rPr>
          <w:rFonts w:ascii="Garamond" w:hAnsi="Garamond" w:cs="Calibri"/>
          <w:bCs/>
          <w:sz w:val="22"/>
          <w:szCs w:val="22"/>
        </w:rPr>
      </w:pPr>
      <w:r>
        <w:rPr>
          <w:rFonts w:ascii="Garamond" w:hAnsi="Garamond" w:cs="Calibri"/>
          <w:b/>
          <w:bCs/>
          <w:sz w:val="22"/>
          <w:szCs w:val="22"/>
        </w:rPr>
        <w:t xml:space="preserve">V </w:t>
      </w:r>
      <w:r w:rsidRPr="00DA29AA">
        <w:rPr>
          <w:rFonts w:ascii="Garamond" w:hAnsi="Garamond" w:cs="Calibri"/>
          <w:b/>
          <w:bCs/>
          <w:sz w:val="22"/>
          <w:szCs w:val="22"/>
        </w:rPr>
        <w:t>Yuan</w:t>
      </w:r>
      <w:r>
        <w:rPr>
          <w:rFonts w:ascii="Garamond" w:hAnsi="Garamond" w:cs="Calibri"/>
          <w:bCs/>
          <w:sz w:val="22"/>
          <w:szCs w:val="22"/>
        </w:rPr>
        <w:t xml:space="preserve">, EM Price, GF Del Gobbo, AM Binder, KB. </w:t>
      </w:r>
      <w:proofErr w:type="spellStart"/>
      <w:r>
        <w:rPr>
          <w:rFonts w:ascii="Garamond" w:hAnsi="Garamond" w:cs="Calibri"/>
          <w:bCs/>
          <w:sz w:val="22"/>
          <w:szCs w:val="22"/>
        </w:rPr>
        <w:t>Michels</w:t>
      </w:r>
      <w:proofErr w:type="spellEnd"/>
      <w:r>
        <w:rPr>
          <w:rFonts w:ascii="Garamond" w:hAnsi="Garamond" w:cs="Calibri"/>
          <w:bCs/>
          <w:sz w:val="22"/>
          <w:szCs w:val="22"/>
        </w:rPr>
        <w:t xml:space="preserve">, B Cox, CJ </w:t>
      </w:r>
      <w:proofErr w:type="spellStart"/>
      <w:r>
        <w:rPr>
          <w:rFonts w:ascii="Garamond" w:hAnsi="Garamond" w:cs="Calibri"/>
          <w:bCs/>
          <w:sz w:val="22"/>
          <w:szCs w:val="22"/>
        </w:rPr>
        <w:t>Marsit</w:t>
      </w:r>
      <w:proofErr w:type="spellEnd"/>
      <w:r>
        <w:rPr>
          <w:rFonts w:ascii="Garamond" w:hAnsi="Garamond" w:cs="Calibri"/>
          <w:bCs/>
          <w:sz w:val="22"/>
          <w:szCs w:val="22"/>
        </w:rPr>
        <w:t xml:space="preserve">, WP Robinson. Accounting for ancestry in placental DNA methylation studies. </w:t>
      </w:r>
      <w:r w:rsidRPr="004B4D6C">
        <w:rPr>
          <w:rFonts w:ascii="Garamond" w:hAnsi="Garamond" w:cs="Calibri"/>
          <w:bCs/>
          <w:i/>
          <w:sz w:val="22"/>
          <w:szCs w:val="22"/>
        </w:rPr>
        <w:t>Healthy Starts Research Day</w:t>
      </w:r>
      <w:r>
        <w:rPr>
          <w:rFonts w:ascii="Garamond" w:hAnsi="Garamond" w:cs="Calibri"/>
          <w:bCs/>
          <w:sz w:val="22"/>
          <w:szCs w:val="22"/>
        </w:rPr>
        <w:t>. Vancouver, Canada. Feb 7</w:t>
      </w:r>
      <w:r w:rsidRPr="00DA29AA">
        <w:rPr>
          <w:rFonts w:ascii="Garamond" w:hAnsi="Garamond" w:cs="Calibri"/>
          <w:bCs/>
          <w:sz w:val="22"/>
          <w:szCs w:val="22"/>
          <w:vertAlign w:val="superscript"/>
        </w:rPr>
        <w:t>th</w:t>
      </w:r>
      <w:r>
        <w:rPr>
          <w:rFonts w:ascii="Garamond" w:hAnsi="Garamond" w:cs="Calibri"/>
          <w:bCs/>
          <w:sz w:val="22"/>
          <w:szCs w:val="22"/>
        </w:rPr>
        <w:t>, 2018</w:t>
      </w:r>
      <w:r w:rsidR="007D575E">
        <w:rPr>
          <w:rFonts w:ascii="Garamond" w:hAnsi="Garamond" w:cs="Calibri"/>
          <w:bCs/>
          <w:sz w:val="22"/>
          <w:szCs w:val="22"/>
        </w:rPr>
        <w:t xml:space="preserve"> [Poster &amp; Talk]</w:t>
      </w:r>
    </w:p>
    <w:p w:rsidR="0056184C" w:rsidRDefault="0056184C" w:rsidP="0056184C">
      <w:pPr>
        <w:rPr>
          <w:rFonts w:ascii="Garamond" w:hAnsi="Garamond" w:cs="Calibri"/>
          <w:bCs/>
          <w:sz w:val="22"/>
          <w:szCs w:val="22"/>
        </w:rPr>
      </w:pPr>
    </w:p>
    <w:p w:rsidR="0056184C" w:rsidRPr="00483A9F" w:rsidRDefault="0056184C" w:rsidP="0056184C">
      <w:pPr>
        <w:rPr>
          <w:rFonts w:ascii="Garamond" w:hAnsi="Garamond" w:cs="Calibri"/>
          <w:bCs/>
          <w:sz w:val="22"/>
          <w:szCs w:val="22"/>
        </w:rPr>
      </w:pPr>
      <w:r>
        <w:rPr>
          <w:rFonts w:ascii="Garamond" w:hAnsi="Garamond" w:cs="Calibri"/>
          <w:b/>
          <w:bCs/>
          <w:sz w:val="22"/>
          <w:szCs w:val="22"/>
        </w:rPr>
        <w:t xml:space="preserve">V </w:t>
      </w:r>
      <w:r w:rsidRPr="00DA29AA">
        <w:rPr>
          <w:rFonts w:ascii="Garamond" w:hAnsi="Garamond" w:cs="Calibri"/>
          <w:b/>
          <w:bCs/>
          <w:sz w:val="22"/>
          <w:szCs w:val="22"/>
        </w:rPr>
        <w:t>Yuan</w:t>
      </w:r>
      <w:r>
        <w:rPr>
          <w:rFonts w:ascii="Garamond" w:hAnsi="Garamond" w:cs="Calibri"/>
          <w:bCs/>
          <w:sz w:val="22"/>
          <w:szCs w:val="22"/>
        </w:rPr>
        <w:t>, M Wan</w:t>
      </w:r>
      <w:r w:rsidRPr="00DA29AA">
        <w:rPr>
          <w:rFonts w:ascii="Garamond" w:hAnsi="Garamond" w:cs="Calibri"/>
          <w:bCs/>
          <w:sz w:val="22"/>
          <w:szCs w:val="22"/>
        </w:rPr>
        <w:t xml:space="preserve">, </w:t>
      </w:r>
      <w:r>
        <w:rPr>
          <w:rFonts w:ascii="Garamond" w:hAnsi="Garamond" w:cs="Calibri"/>
          <w:bCs/>
          <w:sz w:val="22"/>
          <w:szCs w:val="22"/>
        </w:rPr>
        <w:t xml:space="preserve">M Yuen, N </w:t>
      </w:r>
      <w:proofErr w:type="spellStart"/>
      <w:r>
        <w:rPr>
          <w:rFonts w:ascii="Garamond" w:hAnsi="Garamond" w:cs="Calibri"/>
          <w:bCs/>
          <w:sz w:val="22"/>
          <w:szCs w:val="22"/>
        </w:rPr>
        <w:t>Thatra</w:t>
      </w:r>
      <w:proofErr w:type="spellEnd"/>
      <w:r>
        <w:rPr>
          <w:rFonts w:ascii="Garamond" w:hAnsi="Garamond" w:cs="Calibri"/>
          <w:bCs/>
          <w:sz w:val="22"/>
          <w:szCs w:val="22"/>
        </w:rPr>
        <w:t>, A Zhang, EM Price, WP Robinson</w:t>
      </w:r>
      <w:r w:rsidRPr="00DA29AA">
        <w:rPr>
          <w:rFonts w:ascii="Garamond" w:hAnsi="Garamond" w:cs="Calibri"/>
          <w:bCs/>
          <w:sz w:val="22"/>
          <w:szCs w:val="22"/>
        </w:rPr>
        <w:t>.</w:t>
      </w:r>
      <w:r>
        <w:rPr>
          <w:rFonts w:ascii="Garamond" w:hAnsi="Garamond" w:cs="Calibri"/>
          <w:bCs/>
          <w:sz w:val="22"/>
          <w:szCs w:val="22"/>
        </w:rPr>
        <w:t xml:space="preserve"> </w:t>
      </w:r>
      <w:r w:rsidRPr="00483A9F">
        <w:rPr>
          <w:rFonts w:ascii="Garamond" w:hAnsi="Garamond" w:cs="Calibri"/>
          <w:bCs/>
          <w:sz w:val="22"/>
          <w:szCs w:val="22"/>
        </w:rPr>
        <w:t xml:space="preserve">DNA methylation ethnicity predictor of placental tissue. </w:t>
      </w:r>
      <w:r w:rsidRPr="004B4D6C">
        <w:rPr>
          <w:rFonts w:ascii="Garamond" w:hAnsi="Garamond" w:cs="Calibri"/>
          <w:bCs/>
          <w:i/>
          <w:sz w:val="22"/>
          <w:szCs w:val="22"/>
        </w:rPr>
        <w:t>Faculty of Medicine Graduate Student Research Day: From Cells to Societies</w:t>
      </w:r>
      <w:r>
        <w:rPr>
          <w:rFonts w:ascii="Garamond" w:hAnsi="Garamond" w:cs="Calibri"/>
          <w:bCs/>
          <w:sz w:val="22"/>
          <w:szCs w:val="22"/>
        </w:rPr>
        <w:t>.</w:t>
      </w:r>
      <w:r w:rsidRPr="00483A9F">
        <w:rPr>
          <w:rFonts w:ascii="Garamond" w:hAnsi="Garamond" w:cs="Calibri"/>
          <w:bCs/>
          <w:sz w:val="22"/>
          <w:szCs w:val="22"/>
        </w:rPr>
        <w:t xml:space="preserve"> Vancouver, Canada</w:t>
      </w:r>
      <w:r>
        <w:rPr>
          <w:rFonts w:ascii="Garamond" w:hAnsi="Garamond" w:cs="Calibri"/>
          <w:bCs/>
          <w:sz w:val="22"/>
          <w:szCs w:val="22"/>
        </w:rPr>
        <w:t>. April 21</w:t>
      </w:r>
      <w:r w:rsidRPr="00DA29AA">
        <w:rPr>
          <w:rFonts w:ascii="Garamond" w:hAnsi="Garamond" w:cs="Calibri"/>
          <w:bCs/>
          <w:sz w:val="22"/>
          <w:szCs w:val="22"/>
          <w:vertAlign w:val="superscript"/>
        </w:rPr>
        <w:t>st</w:t>
      </w:r>
      <w:r>
        <w:rPr>
          <w:rFonts w:ascii="Garamond" w:hAnsi="Garamond" w:cs="Calibri"/>
          <w:bCs/>
          <w:sz w:val="22"/>
          <w:szCs w:val="22"/>
        </w:rPr>
        <w:t xml:space="preserve"> 2017.</w:t>
      </w:r>
      <w:r w:rsidR="007D575E">
        <w:rPr>
          <w:rFonts w:ascii="Garamond" w:hAnsi="Garamond" w:cs="Calibri"/>
          <w:bCs/>
          <w:sz w:val="22"/>
          <w:szCs w:val="22"/>
        </w:rPr>
        <w:t xml:space="preserve"> [Poster]</w:t>
      </w:r>
    </w:p>
    <w:p w:rsidR="0056184C" w:rsidRDefault="0056184C" w:rsidP="0056184C">
      <w:pPr>
        <w:rPr>
          <w:rFonts w:ascii="Garamond" w:hAnsi="Garamond" w:cs="Calibri"/>
          <w:bCs/>
          <w:sz w:val="22"/>
          <w:szCs w:val="22"/>
        </w:rPr>
      </w:pPr>
    </w:p>
    <w:p w:rsidR="0056184C" w:rsidRPr="00233189" w:rsidRDefault="0056184C" w:rsidP="0056184C">
      <w:pPr>
        <w:rPr>
          <w:rFonts w:ascii="Garamond" w:hAnsi="Garamond" w:cs="Calibri"/>
          <w:bCs/>
          <w:sz w:val="22"/>
          <w:szCs w:val="22"/>
        </w:rPr>
      </w:pPr>
      <w:r w:rsidRPr="00DA29AA">
        <w:rPr>
          <w:rFonts w:ascii="Garamond" w:hAnsi="Garamond" w:cs="Calibri"/>
          <w:b/>
          <w:bCs/>
          <w:sz w:val="22"/>
          <w:szCs w:val="22"/>
        </w:rPr>
        <w:t>V</w:t>
      </w:r>
      <w:r>
        <w:rPr>
          <w:rFonts w:ascii="Garamond" w:hAnsi="Garamond" w:cs="Calibri"/>
          <w:b/>
          <w:bCs/>
          <w:sz w:val="22"/>
          <w:szCs w:val="22"/>
        </w:rPr>
        <w:t xml:space="preserve"> </w:t>
      </w:r>
      <w:r w:rsidRPr="00DA29AA">
        <w:rPr>
          <w:rFonts w:ascii="Garamond" w:hAnsi="Garamond" w:cs="Calibri"/>
          <w:b/>
          <w:bCs/>
          <w:sz w:val="22"/>
          <w:szCs w:val="22"/>
        </w:rPr>
        <w:t>Yuan</w:t>
      </w:r>
      <w:r>
        <w:rPr>
          <w:rFonts w:ascii="Garamond" w:hAnsi="Garamond" w:cs="Calibri"/>
          <w:bCs/>
          <w:sz w:val="22"/>
          <w:szCs w:val="22"/>
        </w:rPr>
        <w:t>, LR</w:t>
      </w:r>
      <w:r w:rsidRPr="00DA29AA">
        <w:rPr>
          <w:rFonts w:ascii="Garamond" w:hAnsi="Garamond" w:cs="Calibri"/>
          <w:bCs/>
          <w:sz w:val="22"/>
          <w:szCs w:val="22"/>
        </w:rPr>
        <w:t xml:space="preserve"> Rodríguez-Ortiz</w:t>
      </w:r>
      <w:r>
        <w:rPr>
          <w:rFonts w:ascii="Garamond" w:hAnsi="Garamond" w:cs="Calibri"/>
          <w:bCs/>
          <w:sz w:val="22"/>
          <w:szCs w:val="22"/>
        </w:rPr>
        <w:t xml:space="preserve">, M Whiteway. </w:t>
      </w:r>
      <w:r w:rsidRPr="00483A9F">
        <w:rPr>
          <w:rFonts w:ascii="Garamond" w:hAnsi="Garamond" w:cs="Calibri"/>
          <w:bCs/>
          <w:sz w:val="22"/>
          <w:szCs w:val="22"/>
        </w:rPr>
        <w:t xml:space="preserve">CRISPR: a novel method of editing DNA in </w:t>
      </w:r>
      <w:r w:rsidRPr="004B4D6C">
        <w:rPr>
          <w:rFonts w:ascii="Garamond" w:hAnsi="Garamond" w:cs="Calibri"/>
          <w:bCs/>
          <w:sz w:val="22"/>
          <w:szCs w:val="22"/>
        </w:rPr>
        <w:t>Candida albicans.</w:t>
      </w:r>
      <w:r w:rsidRPr="00483A9F">
        <w:rPr>
          <w:rFonts w:ascii="Garamond" w:hAnsi="Garamond" w:cs="Calibri"/>
          <w:bCs/>
          <w:sz w:val="22"/>
          <w:szCs w:val="22"/>
        </w:rPr>
        <w:t xml:space="preserve"> </w:t>
      </w:r>
      <w:r w:rsidRPr="004B4D6C">
        <w:rPr>
          <w:rFonts w:ascii="Garamond" w:hAnsi="Garamond" w:cs="Calibri"/>
          <w:bCs/>
          <w:i/>
          <w:sz w:val="22"/>
          <w:szCs w:val="22"/>
        </w:rPr>
        <w:t>Concordia Undergraduate Research Showcase.</w:t>
      </w:r>
      <w:r w:rsidRPr="00483A9F">
        <w:rPr>
          <w:rFonts w:ascii="Garamond" w:hAnsi="Garamond" w:cs="Calibri"/>
          <w:bCs/>
          <w:sz w:val="22"/>
          <w:szCs w:val="22"/>
        </w:rPr>
        <w:t xml:space="preserve"> Montreal, Canada</w:t>
      </w:r>
      <w:r>
        <w:rPr>
          <w:rFonts w:ascii="Garamond" w:hAnsi="Garamond" w:cs="Calibri"/>
          <w:bCs/>
          <w:sz w:val="22"/>
          <w:szCs w:val="22"/>
        </w:rPr>
        <w:t>. Oct 16</w:t>
      </w:r>
      <w:r w:rsidRPr="00DA29AA">
        <w:rPr>
          <w:rFonts w:ascii="Garamond" w:hAnsi="Garamond" w:cs="Calibri"/>
          <w:bCs/>
          <w:sz w:val="22"/>
          <w:szCs w:val="22"/>
          <w:vertAlign w:val="superscript"/>
        </w:rPr>
        <w:t>th</w:t>
      </w:r>
      <w:r>
        <w:rPr>
          <w:rFonts w:ascii="Garamond" w:hAnsi="Garamond" w:cs="Calibri"/>
          <w:bCs/>
          <w:sz w:val="22"/>
          <w:szCs w:val="22"/>
        </w:rPr>
        <w:t xml:space="preserve">, </w:t>
      </w:r>
      <w:r w:rsidRPr="00483A9F">
        <w:rPr>
          <w:rFonts w:ascii="Garamond" w:hAnsi="Garamond" w:cs="Calibri"/>
          <w:bCs/>
          <w:sz w:val="22"/>
          <w:szCs w:val="22"/>
        </w:rPr>
        <w:t>2015</w:t>
      </w:r>
      <w:r>
        <w:rPr>
          <w:rFonts w:ascii="Garamond" w:hAnsi="Garamond" w:cs="Calibri"/>
          <w:bCs/>
          <w:sz w:val="22"/>
          <w:szCs w:val="22"/>
        </w:rPr>
        <w:t>.</w:t>
      </w:r>
      <w:r w:rsidR="007D575E">
        <w:rPr>
          <w:rFonts w:ascii="Garamond" w:hAnsi="Garamond" w:cs="Calibri"/>
          <w:bCs/>
          <w:sz w:val="22"/>
          <w:szCs w:val="22"/>
        </w:rPr>
        <w:t xml:space="preserve"> [Poster]</w:t>
      </w:r>
    </w:p>
    <w:p w:rsidR="0056184C" w:rsidRDefault="0056184C" w:rsidP="0056184C">
      <w:pPr>
        <w:pStyle w:val="NoSpacing"/>
        <w:rPr>
          <w:rFonts w:ascii="Garamond" w:hAnsi="Garamond"/>
        </w:rPr>
      </w:pPr>
    </w:p>
    <w:p w:rsidR="0056184C" w:rsidRPr="0056184C" w:rsidRDefault="0056184C" w:rsidP="0056184C">
      <w:pPr>
        <w:rPr>
          <w:rFonts w:ascii="Garamond" w:hAnsi="Garamond" w:cs="Calibri"/>
          <w:b/>
          <w:bCs/>
          <w:sz w:val="28"/>
          <w:szCs w:val="22"/>
          <w:u w:val="single"/>
        </w:rPr>
      </w:pPr>
      <w:r w:rsidRPr="0056184C">
        <w:rPr>
          <w:rFonts w:ascii="Garamond" w:hAnsi="Garamond" w:cs="Calibri"/>
          <w:b/>
          <w:bCs/>
          <w:sz w:val="28"/>
          <w:szCs w:val="22"/>
          <w:u w:val="single"/>
        </w:rPr>
        <w:t xml:space="preserve">RECOGNITIONS &amp; AWARDS     </w:t>
      </w:r>
      <w:r w:rsidRPr="0056184C">
        <w:rPr>
          <w:rFonts w:ascii="Garamond" w:hAnsi="Garamond" w:cs="Calibri"/>
          <w:b/>
          <w:bCs/>
          <w:sz w:val="28"/>
          <w:szCs w:val="22"/>
          <w:u w:val="single"/>
        </w:rPr>
        <w:tab/>
      </w:r>
      <w:r w:rsidRPr="0056184C">
        <w:rPr>
          <w:rFonts w:ascii="Garamond" w:hAnsi="Garamond" w:cs="Calibri"/>
          <w:b/>
          <w:bCs/>
          <w:sz w:val="28"/>
          <w:szCs w:val="22"/>
          <w:u w:val="single"/>
        </w:rPr>
        <w:tab/>
      </w:r>
      <w:r w:rsidRPr="0056184C">
        <w:rPr>
          <w:rFonts w:ascii="Garamond" w:hAnsi="Garamond" w:cs="Calibri"/>
          <w:b/>
          <w:bCs/>
          <w:sz w:val="28"/>
          <w:szCs w:val="22"/>
          <w:u w:val="single"/>
        </w:rPr>
        <w:tab/>
      </w:r>
      <w:r w:rsidRPr="0056184C">
        <w:rPr>
          <w:rFonts w:ascii="Garamond" w:hAnsi="Garamond" w:cs="Calibri"/>
          <w:b/>
          <w:bCs/>
          <w:sz w:val="28"/>
          <w:szCs w:val="22"/>
          <w:u w:val="single"/>
        </w:rPr>
        <w:tab/>
      </w:r>
      <w:r w:rsidRPr="0056184C">
        <w:rPr>
          <w:rFonts w:ascii="Garamond" w:hAnsi="Garamond" w:cs="Calibri"/>
          <w:b/>
          <w:bCs/>
          <w:sz w:val="28"/>
          <w:szCs w:val="22"/>
          <w:u w:val="single"/>
        </w:rPr>
        <w:tab/>
      </w:r>
      <w:r w:rsidRPr="0056184C">
        <w:rPr>
          <w:rFonts w:ascii="Garamond" w:hAnsi="Garamond" w:cs="Calibri"/>
          <w:b/>
          <w:bCs/>
          <w:sz w:val="28"/>
          <w:szCs w:val="22"/>
          <w:u w:val="single"/>
        </w:rPr>
        <w:tab/>
      </w:r>
      <w:r w:rsidRPr="0056184C">
        <w:rPr>
          <w:rFonts w:ascii="Garamond" w:hAnsi="Garamond" w:cs="Calibri"/>
          <w:b/>
          <w:bCs/>
          <w:sz w:val="28"/>
          <w:szCs w:val="22"/>
          <w:u w:val="single"/>
        </w:rPr>
        <w:tab/>
      </w:r>
      <w:r w:rsidRPr="0056184C">
        <w:rPr>
          <w:rFonts w:ascii="Garamond" w:hAnsi="Garamond" w:cs="Calibri"/>
          <w:b/>
          <w:bCs/>
          <w:sz w:val="28"/>
          <w:szCs w:val="22"/>
          <w:u w:val="single"/>
        </w:rPr>
        <w:tab/>
      </w:r>
    </w:p>
    <w:p w:rsidR="0056184C" w:rsidRDefault="0056184C" w:rsidP="0056184C">
      <w:pPr>
        <w:rPr>
          <w:rFonts w:ascii="Garamond" w:hAnsi="Garamond" w:cs="Calibri"/>
          <w:b/>
          <w:bCs/>
          <w:sz w:val="22"/>
          <w:szCs w:val="22"/>
        </w:rPr>
      </w:pPr>
    </w:p>
    <w:p w:rsidR="002150AE" w:rsidRPr="002150AE" w:rsidRDefault="002150AE" w:rsidP="0056184C">
      <w:pPr>
        <w:rPr>
          <w:rFonts w:ascii="Garamond" w:hAnsi="Garamond" w:cs="Calibri"/>
          <w:bCs/>
          <w:sz w:val="22"/>
          <w:szCs w:val="22"/>
        </w:rPr>
      </w:pPr>
      <w:r>
        <w:rPr>
          <w:rFonts w:ascii="Garamond" w:hAnsi="Garamond" w:cs="Calibri"/>
          <w:b/>
          <w:bCs/>
          <w:sz w:val="22"/>
          <w:szCs w:val="22"/>
        </w:rPr>
        <w:t>2019/</w:t>
      </w:r>
      <w:r w:rsidR="00775D93">
        <w:rPr>
          <w:rFonts w:ascii="Garamond" w:hAnsi="Garamond" w:cs="Calibri"/>
          <w:b/>
          <w:bCs/>
          <w:sz w:val="22"/>
          <w:szCs w:val="22"/>
        </w:rPr>
        <w:t>2</w:t>
      </w:r>
      <w:r>
        <w:rPr>
          <w:rFonts w:ascii="Garamond" w:hAnsi="Garamond" w:cs="Calibri"/>
          <w:b/>
          <w:bCs/>
          <w:sz w:val="22"/>
          <w:szCs w:val="22"/>
        </w:rPr>
        <w:tab/>
      </w:r>
      <w:r>
        <w:rPr>
          <w:rFonts w:ascii="Garamond" w:hAnsi="Garamond" w:cs="Calibri"/>
          <w:b/>
          <w:bCs/>
          <w:sz w:val="22"/>
          <w:szCs w:val="22"/>
        </w:rPr>
        <w:tab/>
      </w:r>
      <w:r>
        <w:rPr>
          <w:rFonts w:ascii="Garamond" w:hAnsi="Garamond" w:cs="Calibri"/>
          <w:b/>
          <w:bCs/>
          <w:sz w:val="22"/>
          <w:szCs w:val="22"/>
        </w:rPr>
        <w:tab/>
      </w:r>
      <w:r w:rsidR="008724EE">
        <w:rPr>
          <w:rFonts w:ascii="Garamond" w:hAnsi="Garamond" w:cs="Calibri"/>
          <w:bCs/>
          <w:sz w:val="22"/>
          <w:szCs w:val="22"/>
        </w:rPr>
        <w:t>T</w:t>
      </w:r>
      <w:r w:rsidR="00775D93">
        <w:rPr>
          <w:rFonts w:ascii="Garamond" w:hAnsi="Garamond" w:cs="Calibri"/>
          <w:bCs/>
          <w:sz w:val="22"/>
          <w:szCs w:val="22"/>
        </w:rPr>
        <w:t xml:space="preserve">op 3 </w:t>
      </w:r>
      <w:r w:rsidR="008724EE">
        <w:rPr>
          <w:rFonts w:ascii="Garamond" w:hAnsi="Garamond" w:cs="Calibri"/>
          <w:bCs/>
          <w:sz w:val="22"/>
          <w:szCs w:val="22"/>
        </w:rPr>
        <w:t xml:space="preserve">trainee talk </w:t>
      </w:r>
      <w:r w:rsidR="00775D93">
        <w:rPr>
          <w:rFonts w:ascii="Garamond" w:hAnsi="Garamond" w:cs="Calibri"/>
          <w:bCs/>
          <w:sz w:val="22"/>
          <w:szCs w:val="22"/>
        </w:rPr>
        <w:t>for PhD category</w:t>
      </w:r>
      <w:r w:rsidR="00187A68">
        <w:rPr>
          <w:rFonts w:ascii="Garamond" w:hAnsi="Garamond" w:cs="Calibri"/>
          <w:bCs/>
          <w:sz w:val="22"/>
          <w:szCs w:val="22"/>
        </w:rPr>
        <w:t>, Healthy Starts Research Day</w:t>
      </w:r>
      <w:r w:rsidR="00775D93">
        <w:rPr>
          <w:rFonts w:ascii="Garamond" w:hAnsi="Garamond" w:cs="Calibri"/>
          <w:bCs/>
          <w:sz w:val="22"/>
          <w:szCs w:val="22"/>
        </w:rPr>
        <w:t xml:space="preserve"> ($750 CAD)</w:t>
      </w:r>
    </w:p>
    <w:p w:rsidR="00FD3E1F" w:rsidRDefault="00FD3E1F" w:rsidP="0056184C">
      <w:pPr>
        <w:rPr>
          <w:rFonts w:ascii="Garamond" w:hAnsi="Garamond" w:cs="Calibri"/>
          <w:b/>
          <w:bCs/>
          <w:sz w:val="22"/>
          <w:szCs w:val="22"/>
        </w:rPr>
      </w:pPr>
      <w:r>
        <w:rPr>
          <w:rFonts w:ascii="Garamond" w:hAnsi="Garamond" w:cs="Calibri"/>
          <w:b/>
          <w:bCs/>
          <w:sz w:val="22"/>
          <w:szCs w:val="22"/>
        </w:rPr>
        <w:t>2018/9</w:t>
      </w:r>
      <w:r>
        <w:rPr>
          <w:rFonts w:ascii="Garamond" w:hAnsi="Garamond" w:cs="Calibri"/>
          <w:b/>
          <w:bCs/>
          <w:sz w:val="22"/>
          <w:szCs w:val="22"/>
        </w:rPr>
        <w:tab/>
      </w:r>
      <w:r>
        <w:rPr>
          <w:rFonts w:ascii="Garamond" w:hAnsi="Garamond" w:cs="Calibri"/>
          <w:b/>
          <w:bCs/>
          <w:sz w:val="22"/>
          <w:szCs w:val="22"/>
        </w:rPr>
        <w:tab/>
      </w:r>
      <w:r>
        <w:rPr>
          <w:rFonts w:ascii="Garamond" w:hAnsi="Garamond" w:cs="Calibri"/>
          <w:b/>
          <w:bCs/>
          <w:sz w:val="22"/>
          <w:szCs w:val="22"/>
        </w:rPr>
        <w:tab/>
      </w:r>
      <w:r w:rsidRPr="00FD3E1F">
        <w:rPr>
          <w:rFonts w:ascii="Garamond" w:hAnsi="Garamond" w:cs="Calibri"/>
          <w:bCs/>
          <w:sz w:val="22"/>
          <w:szCs w:val="22"/>
        </w:rPr>
        <w:t>Y.W. (Charlie) Loke Award for Early Career Researchers ($500</w:t>
      </w:r>
      <w:r>
        <w:rPr>
          <w:rFonts w:ascii="Garamond" w:hAnsi="Garamond" w:cs="Calibri"/>
          <w:bCs/>
          <w:sz w:val="22"/>
          <w:szCs w:val="22"/>
        </w:rPr>
        <w:t xml:space="preserve"> </w:t>
      </w:r>
      <w:r w:rsidRPr="00FD3E1F">
        <w:rPr>
          <w:rFonts w:ascii="Garamond" w:hAnsi="Garamond" w:cs="Calibri"/>
          <w:bCs/>
          <w:sz w:val="22"/>
          <w:szCs w:val="22"/>
        </w:rPr>
        <w:t>USD)</w:t>
      </w:r>
    </w:p>
    <w:p w:rsidR="0056184C" w:rsidRPr="00722ECC" w:rsidRDefault="0056184C" w:rsidP="0056184C">
      <w:pPr>
        <w:rPr>
          <w:rFonts w:ascii="Garamond" w:hAnsi="Garamond" w:cs="Calibri"/>
          <w:b/>
          <w:bCs/>
          <w:sz w:val="22"/>
          <w:szCs w:val="22"/>
        </w:rPr>
      </w:pPr>
      <w:r>
        <w:rPr>
          <w:rFonts w:ascii="Garamond" w:hAnsi="Garamond" w:cs="Calibri"/>
          <w:b/>
          <w:bCs/>
          <w:sz w:val="22"/>
          <w:szCs w:val="22"/>
        </w:rPr>
        <w:t>2018/2</w:t>
      </w:r>
      <w:r>
        <w:rPr>
          <w:rFonts w:ascii="Garamond" w:hAnsi="Garamond" w:cs="Calibri"/>
          <w:b/>
          <w:bCs/>
          <w:sz w:val="22"/>
          <w:szCs w:val="22"/>
        </w:rPr>
        <w:tab/>
      </w:r>
      <w:r>
        <w:rPr>
          <w:rFonts w:ascii="Garamond" w:hAnsi="Garamond" w:cs="Calibri"/>
          <w:b/>
          <w:bCs/>
          <w:sz w:val="22"/>
          <w:szCs w:val="22"/>
        </w:rPr>
        <w:tab/>
      </w:r>
      <w:r>
        <w:rPr>
          <w:rFonts w:ascii="Garamond" w:hAnsi="Garamond" w:cs="Calibri"/>
          <w:b/>
          <w:bCs/>
          <w:sz w:val="22"/>
          <w:szCs w:val="22"/>
        </w:rPr>
        <w:tab/>
      </w:r>
      <w:r w:rsidRPr="00922465">
        <w:rPr>
          <w:rFonts w:ascii="Garamond" w:hAnsi="Garamond" w:cs="Calibri"/>
          <w:bCs/>
          <w:sz w:val="22"/>
          <w:szCs w:val="22"/>
        </w:rPr>
        <w:t>Invitation for</w:t>
      </w:r>
      <w:r>
        <w:rPr>
          <w:rFonts w:ascii="Garamond" w:hAnsi="Garamond" w:cs="Calibri"/>
          <w:b/>
          <w:bCs/>
          <w:sz w:val="22"/>
          <w:szCs w:val="22"/>
        </w:rPr>
        <w:t xml:space="preserve"> </w:t>
      </w:r>
      <w:r>
        <w:rPr>
          <w:rFonts w:ascii="Garamond" w:hAnsi="Garamond" w:cs="Calibri"/>
          <w:bCs/>
          <w:sz w:val="22"/>
          <w:szCs w:val="22"/>
        </w:rPr>
        <w:t>l</w:t>
      </w:r>
      <w:r w:rsidRPr="00722ECC">
        <w:rPr>
          <w:rFonts w:ascii="Garamond" w:hAnsi="Garamond" w:cs="Calibri"/>
          <w:bCs/>
          <w:sz w:val="22"/>
          <w:szCs w:val="22"/>
        </w:rPr>
        <w:t>ightning talk, BIG18 Research Day</w:t>
      </w:r>
      <w:r>
        <w:rPr>
          <w:rFonts w:ascii="Garamond" w:hAnsi="Garamond" w:cs="Calibri"/>
          <w:b/>
          <w:bCs/>
          <w:sz w:val="22"/>
          <w:szCs w:val="22"/>
        </w:rPr>
        <w:t xml:space="preserve"> </w:t>
      </w:r>
    </w:p>
    <w:p w:rsidR="0056184C" w:rsidRDefault="0056184C" w:rsidP="0056184C">
      <w:pPr>
        <w:rPr>
          <w:rFonts w:ascii="Garamond" w:hAnsi="Garamond" w:cs="Calibri"/>
          <w:bCs/>
          <w:sz w:val="22"/>
          <w:szCs w:val="22"/>
        </w:rPr>
      </w:pPr>
      <w:r>
        <w:rPr>
          <w:rFonts w:ascii="Garamond" w:hAnsi="Garamond" w:cs="Calibri"/>
          <w:b/>
          <w:bCs/>
          <w:sz w:val="22"/>
          <w:szCs w:val="22"/>
        </w:rPr>
        <w:t>2018/2</w:t>
      </w:r>
      <w:r>
        <w:rPr>
          <w:rFonts w:ascii="Garamond" w:hAnsi="Garamond" w:cs="Calibri"/>
          <w:b/>
          <w:bCs/>
          <w:sz w:val="22"/>
          <w:szCs w:val="22"/>
        </w:rPr>
        <w:tab/>
      </w:r>
      <w:r>
        <w:rPr>
          <w:rFonts w:ascii="Garamond" w:hAnsi="Garamond" w:cs="Calibri"/>
          <w:b/>
          <w:bCs/>
          <w:sz w:val="22"/>
          <w:szCs w:val="22"/>
        </w:rPr>
        <w:tab/>
      </w:r>
      <w:r>
        <w:rPr>
          <w:rFonts w:ascii="Garamond" w:hAnsi="Garamond" w:cs="Calibri"/>
          <w:b/>
          <w:bCs/>
          <w:sz w:val="22"/>
          <w:szCs w:val="22"/>
        </w:rPr>
        <w:tab/>
      </w:r>
      <w:r>
        <w:rPr>
          <w:rFonts w:ascii="Garamond" w:hAnsi="Garamond" w:cs="Calibri"/>
          <w:bCs/>
          <w:sz w:val="22"/>
          <w:szCs w:val="22"/>
        </w:rPr>
        <w:t xml:space="preserve">Best poster for master’s category, Healthy Starts </w:t>
      </w:r>
      <w:r w:rsidR="00187A68">
        <w:rPr>
          <w:rFonts w:ascii="Garamond" w:hAnsi="Garamond" w:cs="Calibri"/>
          <w:bCs/>
          <w:sz w:val="22"/>
          <w:szCs w:val="22"/>
        </w:rPr>
        <w:t>R</w:t>
      </w:r>
      <w:r>
        <w:rPr>
          <w:rFonts w:ascii="Garamond" w:hAnsi="Garamond" w:cs="Calibri"/>
          <w:bCs/>
          <w:sz w:val="22"/>
          <w:szCs w:val="22"/>
        </w:rPr>
        <w:t xml:space="preserve">esearch </w:t>
      </w:r>
      <w:r w:rsidR="00187A68">
        <w:rPr>
          <w:rFonts w:ascii="Garamond" w:hAnsi="Garamond" w:cs="Calibri"/>
          <w:bCs/>
          <w:sz w:val="22"/>
          <w:szCs w:val="22"/>
        </w:rPr>
        <w:t>D</w:t>
      </w:r>
      <w:r>
        <w:rPr>
          <w:rFonts w:ascii="Garamond" w:hAnsi="Garamond" w:cs="Calibri"/>
          <w:bCs/>
          <w:sz w:val="22"/>
          <w:szCs w:val="22"/>
        </w:rPr>
        <w:t>ay ($750</w:t>
      </w:r>
      <w:r w:rsidR="00FD3E1F">
        <w:rPr>
          <w:rFonts w:ascii="Garamond" w:hAnsi="Garamond" w:cs="Calibri"/>
          <w:bCs/>
          <w:sz w:val="22"/>
          <w:szCs w:val="22"/>
        </w:rPr>
        <w:t xml:space="preserve"> CAD</w:t>
      </w:r>
      <w:r>
        <w:rPr>
          <w:rFonts w:ascii="Garamond" w:hAnsi="Garamond" w:cs="Calibri"/>
          <w:bCs/>
          <w:sz w:val="22"/>
          <w:szCs w:val="22"/>
        </w:rPr>
        <w:t>)</w:t>
      </w:r>
    </w:p>
    <w:p w:rsidR="0056184C" w:rsidRDefault="0056184C" w:rsidP="0056184C">
      <w:pPr>
        <w:ind w:left="1440" w:firstLine="720"/>
        <w:rPr>
          <w:rFonts w:ascii="Garamond" w:hAnsi="Garamond" w:cs="Calibri"/>
          <w:bCs/>
          <w:sz w:val="22"/>
          <w:szCs w:val="22"/>
        </w:rPr>
      </w:pPr>
      <w:r>
        <w:rPr>
          <w:rFonts w:ascii="Garamond" w:hAnsi="Garamond" w:cs="Calibri"/>
          <w:bCs/>
          <w:sz w:val="22"/>
          <w:szCs w:val="22"/>
        </w:rPr>
        <w:t xml:space="preserve">BC Children’s Research Institute </w:t>
      </w:r>
    </w:p>
    <w:p w:rsidR="00FD3E1F" w:rsidRDefault="0056184C" w:rsidP="0056184C">
      <w:pPr>
        <w:rPr>
          <w:rFonts w:ascii="Garamond" w:hAnsi="Garamond" w:cs="Calibri"/>
          <w:bCs/>
          <w:sz w:val="22"/>
          <w:szCs w:val="22"/>
        </w:rPr>
      </w:pPr>
      <w:r>
        <w:rPr>
          <w:rFonts w:ascii="Garamond" w:hAnsi="Garamond" w:cs="Calibri"/>
          <w:b/>
          <w:bCs/>
          <w:sz w:val="22"/>
          <w:szCs w:val="22"/>
        </w:rPr>
        <w:t>2018/2</w:t>
      </w:r>
      <w:r>
        <w:rPr>
          <w:rFonts w:ascii="Garamond" w:hAnsi="Garamond" w:cs="Calibri"/>
          <w:b/>
          <w:bCs/>
          <w:sz w:val="22"/>
          <w:szCs w:val="22"/>
        </w:rPr>
        <w:tab/>
      </w:r>
      <w:r>
        <w:rPr>
          <w:rFonts w:ascii="Garamond" w:hAnsi="Garamond" w:cs="Calibri"/>
          <w:b/>
          <w:bCs/>
          <w:sz w:val="22"/>
          <w:szCs w:val="22"/>
        </w:rPr>
        <w:tab/>
      </w:r>
      <w:r>
        <w:rPr>
          <w:rFonts w:ascii="Garamond" w:hAnsi="Garamond" w:cs="Calibri"/>
          <w:b/>
          <w:bCs/>
          <w:sz w:val="22"/>
          <w:szCs w:val="22"/>
        </w:rPr>
        <w:tab/>
      </w:r>
      <w:r>
        <w:rPr>
          <w:rFonts w:ascii="Garamond" w:hAnsi="Garamond" w:cs="Calibri"/>
          <w:bCs/>
          <w:sz w:val="22"/>
          <w:szCs w:val="22"/>
        </w:rPr>
        <w:t xml:space="preserve">Top 3 </w:t>
      </w:r>
      <w:r w:rsidR="008724EE">
        <w:rPr>
          <w:rFonts w:ascii="Garamond" w:hAnsi="Garamond" w:cs="Calibri"/>
          <w:bCs/>
          <w:sz w:val="22"/>
          <w:szCs w:val="22"/>
        </w:rPr>
        <w:t xml:space="preserve">trainee talk </w:t>
      </w:r>
      <w:r w:rsidRPr="00922465">
        <w:rPr>
          <w:rFonts w:ascii="Garamond" w:hAnsi="Garamond" w:cs="Calibri"/>
          <w:bCs/>
          <w:sz w:val="22"/>
          <w:szCs w:val="22"/>
        </w:rPr>
        <w:t xml:space="preserve">for </w:t>
      </w:r>
      <w:r w:rsidR="00187A68">
        <w:rPr>
          <w:rFonts w:ascii="Garamond" w:hAnsi="Garamond" w:cs="Calibri"/>
          <w:bCs/>
          <w:sz w:val="22"/>
          <w:szCs w:val="22"/>
        </w:rPr>
        <w:t>Masters category,</w:t>
      </w:r>
      <w:r>
        <w:rPr>
          <w:rFonts w:ascii="Garamond" w:hAnsi="Garamond" w:cs="Calibri"/>
          <w:b/>
          <w:bCs/>
          <w:sz w:val="22"/>
          <w:szCs w:val="22"/>
        </w:rPr>
        <w:t xml:space="preserve"> </w:t>
      </w:r>
      <w:r>
        <w:rPr>
          <w:rFonts w:ascii="Garamond" w:hAnsi="Garamond" w:cs="Calibri"/>
          <w:bCs/>
          <w:sz w:val="22"/>
          <w:szCs w:val="22"/>
        </w:rPr>
        <w:t xml:space="preserve">Healthy Starts </w:t>
      </w:r>
      <w:r w:rsidR="00187A68">
        <w:rPr>
          <w:rFonts w:ascii="Garamond" w:hAnsi="Garamond" w:cs="Calibri"/>
          <w:bCs/>
          <w:sz w:val="22"/>
          <w:szCs w:val="22"/>
        </w:rPr>
        <w:t>R</w:t>
      </w:r>
      <w:r>
        <w:rPr>
          <w:rFonts w:ascii="Garamond" w:hAnsi="Garamond" w:cs="Calibri"/>
          <w:bCs/>
          <w:sz w:val="22"/>
          <w:szCs w:val="22"/>
        </w:rPr>
        <w:t xml:space="preserve">esearch </w:t>
      </w:r>
      <w:r w:rsidR="00187A68">
        <w:rPr>
          <w:rFonts w:ascii="Garamond" w:hAnsi="Garamond" w:cs="Calibri"/>
          <w:bCs/>
          <w:sz w:val="22"/>
          <w:szCs w:val="22"/>
        </w:rPr>
        <w:t>D</w:t>
      </w:r>
      <w:r>
        <w:rPr>
          <w:rFonts w:ascii="Garamond" w:hAnsi="Garamond" w:cs="Calibri"/>
          <w:bCs/>
          <w:sz w:val="22"/>
          <w:szCs w:val="22"/>
        </w:rPr>
        <w:t xml:space="preserve">ay </w:t>
      </w:r>
    </w:p>
    <w:p w:rsidR="0056184C" w:rsidRDefault="0056184C" w:rsidP="00FD3E1F">
      <w:pPr>
        <w:ind w:left="1440" w:firstLine="720"/>
        <w:rPr>
          <w:rFonts w:ascii="Garamond" w:hAnsi="Garamond" w:cs="Calibri"/>
          <w:bCs/>
          <w:sz w:val="22"/>
          <w:szCs w:val="22"/>
        </w:rPr>
      </w:pPr>
      <w:r>
        <w:rPr>
          <w:rFonts w:ascii="Garamond" w:hAnsi="Garamond" w:cs="Calibri"/>
          <w:bCs/>
          <w:sz w:val="22"/>
          <w:szCs w:val="22"/>
        </w:rPr>
        <w:t>($50</w:t>
      </w:r>
      <w:r w:rsidR="00FD3E1F">
        <w:rPr>
          <w:rFonts w:ascii="Garamond" w:hAnsi="Garamond" w:cs="Calibri"/>
          <w:bCs/>
          <w:sz w:val="22"/>
          <w:szCs w:val="22"/>
        </w:rPr>
        <w:t xml:space="preserve"> CAD</w:t>
      </w:r>
      <w:r>
        <w:rPr>
          <w:rFonts w:ascii="Garamond" w:hAnsi="Garamond" w:cs="Calibri"/>
          <w:bCs/>
          <w:sz w:val="22"/>
          <w:szCs w:val="22"/>
        </w:rPr>
        <w:t>)</w:t>
      </w:r>
    </w:p>
    <w:p w:rsidR="0056184C" w:rsidRPr="00AC6B42" w:rsidRDefault="0056184C" w:rsidP="0056184C">
      <w:pPr>
        <w:ind w:left="1440" w:firstLine="720"/>
        <w:rPr>
          <w:rFonts w:ascii="Garamond" w:hAnsi="Garamond" w:cs="Calibri"/>
          <w:bCs/>
          <w:sz w:val="22"/>
          <w:szCs w:val="22"/>
        </w:rPr>
      </w:pPr>
      <w:r>
        <w:rPr>
          <w:rFonts w:ascii="Garamond" w:hAnsi="Garamond" w:cs="Calibri"/>
          <w:bCs/>
          <w:sz w:val="22"/>
          <w:szCs w:val="22"/>
        </w:rPr>
        <w:t xml:space="preserve">BC Children’s Research Institute </w:t>
      </w:r>
    </w:p>
    <w:p w:rsidR="0056184C" w:rsidRPr="001727B0" w:rsidRDefault="0056184C" w:rsidP="0056184C">
      <w:pPr>
        <w:rPr>
          <w:rFonts w:ascii="Garamond" w:hAnsi="Garamond" w:cs="Calibri"/>
          <w:bCs/>
          <w:sz w:val="22"/>
          <w:szCs w:val="22"/>
        </w:rPr>
      </w:pPr>
      <w:r w:rsidRPr="001727B0">
        <w:rPr>
          <w:rFonts w:ascii="Garamond" w:hAnsi="Garamond" w:cs="Calibri"/>
          <w:b/>
          <w:bCs/>
          <w:sz w:val="22"/>
          <w:szCs w:val="22"/>
        </w:rPr>
        <w:t>2015/9 - 2016/5</w:t>
      </w:r>
      <w:r w:rsidRPr="001727B0">
        <w:rPr>
          <w:rFonts w:ascii="Garamond" w:hAnsi="Garamond" w:cs="Calibri"/>
          <w:bCs/>
          <w:sz w:val="22"/>
          <w:szCs w:val="22"/>
        </w:rPr>
        <w:t xml:space="preserve"> </w:t>
      </w:r>
      <w:r>
        <w:rPr>
          <w:rFonts w:ascii="Garamond" w:hAnsi="Garamond" w:cs="Calibri"/>
          <w:bCs/>
          <w:sz w:val="22"/>
          <w:szCs w:val="22"/>
        </w:rPr>
        <w:tab/>
      </w:r>
      <w:r w:rsidRPr="001727B0">
        <w:rPr>
          <w:rFonts w:ascii="Garamond" w:hAnsi="Garamond" w:cs="Calibri"/>
          <w:bCs/>
          <w:sz w:val="22"/>
          <w:szCs w:val="22"/>
        </w:rPr>
        <w:t>Dean's list - annual GPA of 3.75 or above (4.00)</w:t>
      </w:r>
      <w:r>
        <w:rPr>
          <w:rFonts w:ascii="Garamond" w:hAnsi="Garamond" w:cs="Calibri"/>
          <w:bCs/>
          <w:sz w:val="22"/>
          <w:szCs w:val="22"/>
        </w:rPr>
        <w:t xml:space="preserve">, </w:t>
      </w:r>
      <w:r w:rsidRPr="001727B0">
        <w:rPr>
          <w:rFonts w:ascii="Garamond" w:hAnsi="Garamond" w:cs="Calibri"/>
          <w:bCs/>
          <w:sz w:val="22"/>
          <w:szCs w:val="22"/>
        </w:rPr>
        <w:t>Concordia University</w:t>
      </w:r>
    </w:p>
    <w:p w:rsidR="0056184C" w:rsidRDefault="0056184C" w:rsidP="0056184C">
      <w:pPr>
        <w:ind w:left="2160" w:hanging="2160"/>
        <w:rPr>
          <w:rFonts w:ascii="Garamond" w:hAnsi="Garamond" w:cs="Calibri"/>
          <w:bCs/>
          <w:sz w:val="22"/>
          <w:szCs w:val="22"/>
        </w:rPr>
      </w:pPr>
      <w:r w:rsidRPr="001727B0">
        <w:rPr>
          <w:rFonts w:ascii="Garamond" w:hAnsi="Garamond" w:cs="Calibri"/>
          <w:b/>
          <w:bCs/>
          <w:sz w:val="22"/>
          <w:szCs w:val="22"/>
        </w:rPr>
        <w:t>2015/5 - 2015/8</w:t>
      </w:r>
      <w:r w:rsidRPr="001727B0">
        <w:rPr>
          <w:rFonts w:ascii="Garamond" w:hAnsi="Garamond" w:cs="Calibri"/>
          <w:bCs/>
          <w:sz w:val="22"/>
          <w:szCs w:val="22"/>
        </w:rPr>
        <w:t xml:space="preserve"> </w:t>
      </w:r>
      <w:r>
        <w:rPr>
          <w:rFonts w:ascii="Garamond" w:hAnsi="Garamond" w:cs="Calibri"/>
          <w:bCs/>
          <w:sz w:val="22"/>
          <w:szCs w:val="22"/>
        </w:rPr>
        <w:tab/>
      </w:r>
      <w:r w:rsidRPr="001727B0">
        <w:rPr>
          <w:rFonts w:ascii="Garamond" w:hAnsi="Garamond" w:cs="Calibri"/>
          <w:bCs/>
          <w:sz w:val="22"/>
          <w:szCs w:val="22"/>
        </w:rPr>
        <w:t xml:space="preserve">Concordia Undergraduate Summer Research Award (CUSRA) - </w:t>
      </w:r>
      <w:r>
        <w:rPr>
          <w:rFonts w:ascii="Garamond" w:hAnsi="Garamond" w:cs="Calibri"/>
          <w:bCs/>
          <w:sz w:val="22"/>
          <w:szCs w:val="22"/>
        </w:rPr>
        <w:t>($5,625</w:t>
      </w:r>
      <w:r w:rsidR="00213280">
        <w:rPr>
          <w:rFonts w:ascii="Garamond" w:hAnsi="Garamond" w:cs="Calibri"/>
          <w:bCs/>
          <w:sz w:val="22"/>
          <w:szCs w:val="22"/>
        </w:rPr>
        <w:t xml:space="preserve"> CAD</w:t>
      </w:r>
      <w:r>
        <w:rPr>
          <w:rFonts w:ascii="Garamond" w:hAnsi="Garamond" w:cs="Calibri"/>
          <w:bCs/>
          <w:sz w:val="22"/>
          <w:szCs w:val="22"/>
        </w:rPr>
        <w:t xml:space="preserve">) </w:t>
      </w:r>
      <w:r w:rsidRPr="001727B0">
        <w:rPr>
          <w:rFonts w:ascii="Garamond" w:hAnsi="Garamond" w:cs="Calibri"/>
          <w:bCs/>
          <w:sz w:val="22"/>
          <w:szCs w:val="22"/>
        </w:rPr>
        <w:t>Competitive award to</w:t>
      </w:r>
      <w:r>
        <w:rPr>
          <w:rFonts w:ascii="Garamond" w:hAnsi="Garamond" w:cs="Calibri"/>
          <w:bCs/>
          <w:sz w:val="22"/>
          <w:szCs w:val="22"/>
        </w:rPr>
        <w:t xml:space="preserve"> </w:t>
      </w:r>
      <w:r w:rsidRPr="001727B0">
        <w:rPr>
          <w:rFonts w:ascii="Garamond" w:hAnsi="Garamond" w:cs="Calibri"/>
          <w:bCs/>
          <w:sz w:val="22"/>
          <w:szCs w:val="22"/>
        </w:rPr>
        <w:t>fund 16 weeks</w:t>
      </w:r>
      <w:r>
        <w:rPr>
          <w:rFonts w:ascii="Garamond" w:hAnsi="Garamond" w:cs="Calibri"/>
          <w:bCs/>
          <w:sz w:val="22"/>
          <w:szCs w:val="22"/>
        </w:rPr>
        <w:t xml:space="preserve"> of summer research </w:t>
      </w:r>
    </w:p>
    <w:p w:rsidR="0056184C" w:rsidRPr="001727B0" w:rsidRDefault="0056184C" w:rsidP="0056184C">
      <w:pPr>
        <w:ind w:left="2160"/>
        <w:rPr>
          <w:rFonts w:ascii="Garamond" w:hAnsi="Garamond" w:cs="Calibri"/>
          <w:bCs/>
          <w:sz w:val="22"/>
          <w:szCs w:val="22"/>
        </w:rPr>
      </w:pPr>
      <w:r w:rsidRPr="001727B0">
        <w:rPr>
          <w:rFonts w:ascii="Garamond" w:hAnsi="Garamond" w:cs="Calibri"/>
          <w:bCs/>
          <w:sz w:val="22"/>
          <w:szCs w:val="22"/>
        </w:rPr>
        <w:t>Concordia University</w:t>
      </w:r>
    </w:p>
    <w:p w:rsidR="0056184C" w:rsidRPr="001727B0" w:rsidRDefault="0056184C" w:rsidP="0056184C">
      <w:pPr>
        <w:rPr>
          <w:rFonts w:ascii="Garamond" w:hAnsi="Garamond" w:cs="Calibri"/>
          <w:bCs/>
          <w:sz w:val="22"/>
          <w:szCs w:val="22"/>
        </w:rPr>
      </w:pPr>
      <w:r w:rsidRPr="001727B0">
        <w:rPr>
          <w:rFonts w:ascii="Garamond" w:hAnsi="Garamond" w:cs="Calibri"/>
          <w:b/>
          <w:bCs/>
          <w:sz w:val="22"/>
          <w:szCs w:val="22"/>
        </w:rPr>
        <w:t>2014/9 - 2015/5</w:t>
      </w:r>
      <w:r w:rsidRPr="001727B0">
        <w:rPr>
          <w:rFonts w:ascii="Garamond" w:hAnsi="Garamond" w:cs="Calibri"/>
          <w:bCs/>
          <w:sz w:val="22"/>
          <w:szCs w:val="22"/>
        </w:rPr>
        <w:t xml:space="preserve"> </w:t>
      </w:r>
      <w:r>
        <w:rPr>
          <w:rFonts w:ascii="Garamond" w:hAnsi="Garamond" w:cs="Calibri"/>
          <w:bCs/>
          <w:sz w:val="22"/>
          <w:szCs w:val="22"/>
        </w:rPr>
        <w:tab/>
      </w:r>
      <w:r w:rsidRPr="001727B0">
        <w:rPr>
          <w:rFonts w:ascii="Garamond" w:hAnsi="Garamond" w:cs="Calibri"/>
          <w:bCs/>
          <w:sz w:val="22"/>
          <w:szCs w:val="22"/>
        </w:rPr>
        <w:t>Dean's list</w:t>
      </w:r>
      <w:r>
        <w:rPr>
          <w:rFonts w:ascii="Garamond" w:hAnsi="Garamond" w:cs="Calibri"/>
          <w:bCs/>
          <w:sz w:val="22"/>
          <w:szCs w:val="22"/>
        </w:rPr>
        <w:t>, Concordia University (GPA = 4.0)</w:t>
      </w:r>
    </w:p>
    <w:p w:rsidR="001C3E92" w:rsidRPr="008A40F1" w:rsidRDefault="0056184C" w:rsidP="00294D82">
      <w:pPr>
        <w:rPr>
          <w:rFonts w:ascii="Garamond" w:hAnsi="Garamond" w:cs="Calibri"/>
          <w:bCs/>
          <w:sz w:val="22"/>
          <w:szCs w:val="22"/>
        </w:rPr>
      </w:pPr>
      <w:r w:rsidRPr="001727B0">
        <w:rPr>
          <w:rFonts w:ascii="Garamond" w:hAnsi="Garamond" w:cs="Calibri"/>
          <w:b/>
          <w:bCs/>
          <w:sz w:val="22"/>
          <w:szCs w:val="22"/>
        </w:rPr>
        <w:t>2013/9 - 2014/8</w:t>
      </w:r>
      <w:r>
        <w:rPr>
          <w:rFonts w:ascii="Garamond" w:hAnsi="Garamond" w:cs="Calibri"/>
          <w:b/>
          <w:bCs/>
          <w:sz w:val="22"/>
          <w:szCs w:val="22"/>
        </w:rPr>
        <w:tab/>
      </w:r>
      <w:r>
        <w:rPr>
          <w:rFonts w:ascii="Garamond" w:hAnsi="Garamond" w:cs="Calibri"/>
          <w:bCs/>
          <w:sz w:val="22"/>
          <w:szCs w:val="22"/>
        </w:rPr>
        <w:tab/>
      </w:r>
      <w:r w:rsidRPr="001727B0">
        <w:rPr>
          <w:rFonts w:ascii="Garamond" w:hAnsi="Garamond" w:cs="Calibri"/>
          <w:bCs/>
          <w:sz w:val="22"/>
          <w:szCs w:val="22"/>
        </w:rPr>
        <w:t>Dean's list</w:t>
      </w:r>
      <w:r>
        <w:rPr>
          <w:rFonts w:ascii="Garamond" w:hAnsi="Garamond" w:cs="Calibri"/>
          <w:bCs/>
          <w:sz w:val="22"/>
          <w:szCs w:val="22"/>
        </w:rPr>
        <w:t xml:space="preserve">, </w:t>
      </w:r>
      <w:r w:rsidRPr="001727B0">
        <w:rPr>
          <w:rFonts w:ascii="Garamond" w:hAnsi="Garamond" w:cs="Calibri"/>
          <w:bCs/>
          <w:sz w:val="22"/>
          <w:szCs w:val="22"/>
        </w:rPr>
        <w:t>Concordia University (GPA = 4.0)</w:t>
      </w:r>
    </w:p>
    <w:p w:rsidR="001C3E92" w:rsidRDefault="001C3E92" w:rsidP="00294D82">
      <w:pPr>
        <w:rPr>
          <w:rFonts w:ascii="Garamond" w:hAnsi="Garamond" w:cs="Calibri"/>
          <w:b/>
          <w:bCs/>
          <w:sz w:val="22"/>
          <w:szCs w:val="22"/>
        </w:rPr>
      </w:pPr>
    </w:p>
    <w:p w:rsidR="00947415" w:rsidRPr="006D525F" w:rsidRDefault="00947415" w:rsidP="00947415">
      <w:pPr>
        <w:rPr>
          <w:rFonts w:ascii="Garamond" w:hAnsi="Garamond" w:cs="Calibri"/>
          <w:bCs/>
          <w:sz w:val="28"/>
          <w:szCs w:val="22"/>
          <w:u w:val="single"/>
        </w:rPr>
      </w:pPr>
      <w:r w:rsidRPr="00947415">
        <w:rPr>
          <w:rFonts w:ascii="Garamond" w:hAnsi="Garamond" w:cs="Calibri"/>
          <w:b/>
          <w:bCs/>
          <w:sz w:val="28"/>
          <w:szCs w:val="22"/>
          <w:u w:val="single"/>
        </w:rPr>
        <w:t>SCHOLARSHIPS</w:t>
      </w:r>
      <w:r>
        <w:rPr>
          <w:rFonts w:ascii="Garamond" w:hAnsi="Garamond" w:cs="Calibri"/>
          <w:b/>
          <w:bCs/>
          <w:sz w:val="28"/>
          <w:szCs w:val="22"/>
          <w:u w:val="single"/>
        </w:rPr>
        <w:tab/>
      </w:r>
      <w:r>
        <w:rPr>
          <w:rFonts w:ascii="Garamond" w:hAnsi="Garamond" w:cs="Calibri"/>
          <w:b/>
          <w:bCs/>
          <w:sz w:val="28"/>
          <w:szCs w:val="22"/>
          <w:u w:val="single"/>
        </w:rPr>
        <w:tab/>
      </w:r>
      <w:r>
        <w:rPr>
          <w:rFonts w:ascii="Garamond" w:hAnsi="Garamond" w:cs="Calibri"/>
          <w:b/>
          <w:bCs/>
          <w:sz w:val="28"/>
          <w:szCs w:val="22"/>
          <w:u w:val="single"/>
        </w:rPr>
        <w:tab/>
      </w:r>
      <w:r>
        <w:rPr>
          <w:rFonts w:ascii="Garamond" w:hAnsi="Garamond" w:cs="Calibri"/>
          <w:b/>
          <w:bCs/>
          <w:sz w:val="28"/>
          <w:szCs w:val="22"/>
          <w:u w:val="single"/>
        </w:rPr>
        <w:tab/>
      </w:r>
      <w:r>
        <w:rPr>
          <w:rFonts w:ascii="Garamond" w:hAnsi="Garamond" w:cs="Calibri"/>
          <w:b/>
          <w:bCs/>
          <w:sz w:val="28"/>
          <w:szCs w:val="22"/>
          <w:u w:val="single"/>
        </w:rPr>
        <w:tab/>
      </w:r>
      <w:r>
        <w:rPr>
          <w:rFonts w:ascii="Garamond" w:hAnsi="Garamond" w:cs="Calibri"/>
          <w:b/>
          <w:bCs/>
          <w:sz w:val="28"/>
          <w:szCs w:val="22"/>
          <w:u w:val="single"/>
        </w:rPr>
        <w:tab/>
      </w:r>
      <w:r w:rsidR="006D525F">
        <w:rPr>
          <w:rFonts w:ascii="Garamond" w:hAnsi="Garamond" w:cs="Calibri"/>
          <w:b/>
          <w:bCs/>
          <w:sz w:val="28"/>
          <w:szCs w:val="22"/>
          <w:u w:val="single"/>
        </w:rPr>
        <w:tab/>
      </w:r>
      <w:r w:rsidR="006D525F">
        <w:rPr>
          <w:rFonts w:ascii="Garamond" w:hAnsi="Garamond" w:cs="Calibri"/>
          <w:b/>
          <w:bCs/>
          <w:sz w:val="28"/>
          <w:szCs w:val="22"/>
          <w:u w:val="single"/>
        </w:rPr>
        <w:tab/>
      </w:r>
      <w:r w:rsidR="006D525F">
        <w:rPr>
          <w:rFonts w:ascii="Garamond" w:hAnsi="Garamond" w:cs="Calibri"/>
          <w:b/>
          <w:bCs/>
          <w:sz w:val="28"/>
          <w:szCs w:val="22"/>
          <w:u w:val="single"/>
        </w:rPr>
        <w:tab/>
      </w:r>
      <w:r w:rsidR="006D525F">
        <w:rPr>
          <w:rFonts w:ascii="Garamond" w:hAnsi="Garamond" w:cs="Calibri"/>
          <w:b/>
          <w:bCs/>
          <w:sz w:val="28"/>
          <w:szCs w:val="22"/>
          <w:u w:val="single"/>
        </w:rPr>
        <w:tab/>
      </w:r>
    </w:p>
    <w:p w:rsidR="00947415" w:rsidRDefault="00947415" w:rsidP="00947415">
      <w:pPr>
        <w:rPr>
          <w:rFonts w:ascii="Garamond" w:hAnsi="Garamond" w:cs="Calibri"/>
          <w:b/>
          <w:bCs/>
          <w:sz w:val="22"/>
          <w:szCs w:val="22"/>
        </w:rPr>
      </w:pPr>
    </w:p>
    <w:p w:rsidR="002A1449" w:rsidRPr="000853EF" w:rsidRDefault="002A1449" w:rsidP="002A1449">
      <w:pPr>
        <w:rPr>
          <w:rFonts w:ascii="Garamond" w:hAnsi="Garamond" w:cs="Calibri"/>
          <w:bCs/>
          <w:sz w:val="22"/>
          <w:szCs w:val="22"/>
        </w:rPr>
      </w:pPr>
      <w:r>
        <w:rPr>
          <w:rFonts w:ascii="Garamond" w:hAnsi="Garamond" w:cs="Calibri"/>
          <w:bCs/>
          <w:sz w:val="22"/>
          <w:szCs w:val="22"/>
        </w:rPr>
        <w:t>2016/9 - 2017/8</w:t>
      </w:r>
    </w:p>
    <w:p w:rsidR="002A1449" w:rsidRPr="000853EF" w:rsidRDefault="002A1449" w:rsidP="002A1449">
      <w:pPr>
        <w:ind w:firstLine="720"/>
        <w:rPr>
          <w:rFonts w:ascii="Garamond" w:hAnsi="Garamond" w:cs="Calibri"/>
          <w:bCs/>
          <w:sz w:val="22"/>
          <w:szCs w:val="22"/>
        </w:rPr>
      </w:pPr>
      <w:r w:rsidRPr="000853EF">
        <w:rPr>
          <w:rFonts w:ascii="Garamond" w:hAnsi="Garamond" w:cs="Calibri"/>
          <w:bCs/>
          <w:sz w:val="22"/>
          <w:szCs w:val="22"/>
        </w:rPr>
        <w:t>NSERC Canada Graduate Scholarships-Master’s Program</w:t>
      </w:r>
    </w:p>
    <w:p w:rsidR="002A1449" w:rsidRPr="000853EF" w:rsidRDefault="002A1449" w:rsidP="002A1449">
      <w:pPr>
        <w:ind w:firstLine="720"/>
        <w:rPr>
          <w:rFonts w:ascii="Garamond" w:hAnsi="Garamond" w:cs="Calibri"/>
          <w:bCs/>
          <w:sz w:val="22"/>
          <w:szCs w:val="22"/>
        </w:rPr>
      </w:pPr>
      <w:r w:rsidRPr="000F51E6">
        <w:rPr>
          <w:rFonts w:ascii="Garamond" w:hAnsi="Garamond" w:cs="Calibri"/>
          <w:b/>
          <w:bCs/>
          <w:sz w:val="22"/>
          <w:szCs w:val="22"/>
        </w:rPr>
        <w:t>Principal Investigator</w:t>
      </w:r>
      <w:r w:rsidRPr="000853EF">
        <w:rPr>
          <w:rFonts w:ascii="Garamond" w:hAnsi="Garamond" w:cs="Calibri"/>
          <w:bCs/>
          <w:sz w:val="22"/>
          <w:szCs w:val="22"/>
        </w:rPr>
        <w:t>: Malcolm Whiteway</w:t>
      </w:r>
    </w:p>
    <w:p w:rsidR="002A1449" w:rsidRPr="00947415" w:rsidRDefault="002A1449" w:rsidP="002A1449">
      <w:pPr>
        <w:ind w:firstLine="720"/>
        <w:rPr>
          <w:rFonts w:ascii="Garamond" w:hAnsi="Garamond" w:cs="Calibri"/>
          <w:b/>
          <w:bCs/>
          <w:sz w:val="22"/>
          <w:szCs w:val="22"/>
        </w:rPr>
      </w:pPr>
      <w:r>
        <w:rPr>
          <w:rFonts w:ascii="Garamond" w:hAnsi="Garamond" w:cs="Calibri"/>
          <w:b/>
          <w:bCs/>
          <w:sz w:val="22"/>
          <w:szCs w:val="22"/>
        </w:rPr>
        <w:t xml:space="preserve">Funding Sources: </w:t>
      </w:r>
      <w:r w:rsidRPr="000853EF">
        <w:rPr>
          <w:rFonts w:ascii="Garamond" w:hAnsi="Garamond" w:cs="Calibri"/>
          <w:bCs/>
          <w:sz w:val="22"/>
          <w:szCs w:val="22"/>
        </w:rPr>
        <w:t>Natural Sciences and Enginee</w:t>
      </w:r>
      <w:r>
        <w:rPr>
          <w:rFonts w:ascii="Garamond" w:hAnsi="Garamond" w:cs="Calibri"/>
          <w:bCs/>
          <w:sz w:val="22"/>
          <w:szCs w:val="22"/>
        </w:rPr>
        <w:t xml:space="preserve">ring Research Council of Canada </w:t>
      </w:r>
      <w:r w:rsidRPr="000853EF">
        <w:rPr>
          <w:rFonts w:ascii="Garamond" w:hAnsi="Garamond" w:cs="Calibri"/>
          <w:bCs/>
          <w:sz w:val="22"/>
          <w:szCs w:val="22"/>
        </w:rPr>
        <w:t>(NSERC)</w:t>
      </w:r>
    </w:p>
    <w:p w:rsidR="002A1449" w:rsidRPr="000853EF" w:rsidRDefault="002A1449" w:rsidP="002A1449">
      <w:pPr>
        <w:ind w:firstLine="720"/>
        <w:rPr>
          <w:rFonts w:ascii="Garamond" w:hAnsi="Garamond" w:cs="Calibri"/>
          <w:bCs/>
          <w:sz w:val="22"/>
          <w:szCs w:val="22"/>
        </w:rPr>
      </w:pPr>
      <w:r w:rsidRPr="000853EF">
        <w:rPr>
          <w:rFonts w:ascii="Garamond" w:hAnsi="Garamond" w:cs="Calibri"/>
          <w:bCs/>
          <w:sz w:val="22"/>
          <w:szCs w:val="22"/>
        </w:rPr>
        <w:t>Canada Graduate Scholarships-Master’s Program</w:t>
      </w:r>
      <w:r>
        <w:rPr>
          <w:rFonts w:ascii="Garamond" w:hAnsi="Garamond" w:cs="Calibri"/>
          <w:bCs/>
          <w:sz w:val="22"/>
          <w:szCs w:val="22"/>
        </w:rPr>
        <w:t>, University of Victoria</w:t>
      </w:r>
    </w:p>
    <w:p w:rsidR="002A1449" w:rsidRPr="000853EF" w:rsidRDefault="002A1449" w:rsidP="002A1449">
      <w:pPr>
        <w:ind w:firstLine="720"/>
        <w:rPr>
          <w:rFonts w:ascii="Garamond" w:hAnsi="Garamond" w:cs="Calibri"/>
          <w:bCs/>
          <w:sz w:val="22"/>
          <w:szCs w:val="22"/>
        </w:rPr>
      </w:pPr>
      <w:r w:rsidRPr="000853EF">
        <w:rPr>
          <w:rFonts w:ascii="Garamond" w:hAnsi="Garamond" w:cs="Calibri"/>
          <w:b/>
          <w:bCs/>
          <w:sz w:val="22"/>
          <w:szCs w:val="22"/>
        </w:rPr>
        <w:t>Total Funding</w:t>
      </w:r>
      <w:r w:rsidRPr="000853EF">
        <w:rPr>
          <w:rFonts w:ascii="Garamond" w:hAnsi="Garamond" w:cs="Calibri"/>
          <w:bCs/>
          <w:sz w:val="22"/>
          <w:szCs w:val="22"/>
        </w:rPr>
        <w:t xml:space="preserve"> - 17,500 (Canadian dollar)</w:t>
      </w:r>
    </w:p>
    <w:p w:rsidR="002A1449" w:rsidRDefault="002A1449" w:rsidP="002A1449">
      <w:pPr>
        <w:ind w:firstLine="720"/>
        <w:rPr>
          <w:rFonts w:ascii="Garamond" w:hAnsi="Garamond" w:cs="Calibri"/>
          <w:bCs/>
          <w:sz w:val="22"/>
          <w:szCs w:val="22"/>
        </w:rPr>
      </w:pPr>
      <w:r w:rsidRPr="000853EF">
        <w:rPr>
          <w:rFonts w:ascii="Garamond" w:hAnsi="Garamond" w:cs="Calibri"/>
          <w:b/>
          <w:bCs/>
          <w:sz w:val="22"/>
          <w:szCs w:val="22"/>
        </w:rPr>
        <w:t xml:space="preserve">Funding </w:t>
      </w:r>
      <w:proofErr w:type="gramStart"/>
      <w:r w:rsidRPr="000853EF">
        <w:rPr>
          <w:rFonts w:ascii="Garamond" w:hAnsi="Garamond" w:cs="Calibri"/>
          <w:b/>
          <w:bCs/>
          <w:sz w:val="22"/>
          <w:szCs w:val="22"/>
        </w:rPr>
        <w:t>Competitive?:</w:t>
      </w:r>
      <w:proofErr w:type="gramEnd"/>
      <w:r w:rsidRPr="000853EF">
        <w:rPr>
          <w:rFonts w:ascii="Garamond" w:hAnsi="Garamond" w:cs="Calibri"/>
          <w:bCs/>
          <w:sz w:val="22"/>
          <w:szCs w:val="22"/>
        </w:rPr>
        <w:t xml:space="preserve"> Yes</w:t>
      </w:r>
    </w:p>
    <w:p w:rsidR="002A1449" w:rsidRPr="00BA433C" w:rsidRDefault="002A1449" w:rsidP="002A1449">
      <w:pPr>
        <w:ind w:firstLine="720"/>
        <w:rPr>
          <w:rFonts w:ascii="Garamond" w:hAnsi="Garamond" w:cs="Calibri"/>
          <w:bCs/>
          <w:sz w:val="22"/>
          <w:szCs w:val="22"/>
        </w:rPr>
      </w:pPr>
      <w:r w:rsidRPr="00BA433C">
        <w:rPr>
          <w:rFonts w:ascii="Garamond" w:hAnsi="Garamond" w:cs="Calibri"/>
          <w:b/>
          <w:bCs/>
          <w:sz w:val="22"/>
          <w:szCs w:val="22"/>
        </w:rPr>
        <w:t>Declined</w:t>
      </w:r>
      <w:r w:rsidRPr="00922465">
        <w:rPr>
          <w:rFonts w:ascii="Garamond" w:hAnsi="Garamond" w:cs="Calibri"/>
          <w:bCs/>
          <w:sz w:val="22"/>
          <w:szCs w:val="22"/>
        </w:rPr>
        <w:t xml:space="preserve"> to pursue graduate studies at another institution (UBC).</w:t>
      </w:r>
    </w:p>
    <w:p w:rsidR="002A1449" w:rsidRDefault="002A1449" w:rsidP="00947415">
      <w:pPr>
        <w:rPr>
          <w:rFonts w:ascii="Garamond" w:hAnsi="Garamond" w:cs="Calibri"/>
          <w:bCs/>
          <w:sz w:val="22"/>
          <w:szCs w:val="22"/>
        </w:rPr>
      </w:pPr>
    </w:p>
    <w:p w:rsidR="002A1449" w:rsidRPr="00BA433C" w:rsidRDefault="002A1449" w:rsidP="002A1449">
      <w:pPr>
        <w:rPr>
          <w:rFonts w:ascii="Garamond" w:hAnsi="Garamond" w:cs="Calibri"/>
          <w:b/>
          <w:bCs/>
          <w:sz w:val="22"/>
          <w:szCs w:val="22"/>
        </w:rPr>
      </w:pPr>
      <w:r w:rsidRPr="00947415">
        <w:rPr>
          <w:rFonts w:ascii="Garamond" w:hAnsi="Garamond" w:cs="Calibri"/>
          <w:bCs/>
          <w:sz w:val="22"/>
          <w:szCs w:val="22"/>
        </w:rPr>
        <w:t>2016/9 - 2017/8</w:t>
      </w:r>
    </w:p>
    <w:p w:rsidR="002A1449" w:rsidRPr="000853EF" w:rsidRDefault="002A1449" w:rsidP="002A1449">
      <w:pPr>
        <w:ind w:firstLine="720"/>
        <w:rPr>
          <w:rFonts w:ascii="Garamond" w:hAnsi="Garamond" w:cs="Calibri"/>
          <w:bCs/>
          <w:sz w:val="22"/>
          <w:szCs w:val="22"/>
        </w:rPr>
      </w:pPr>
      <w:r w:rsidRPr="000853EF">
        <w:rPr>
          <w:rFonts w:ascii="Garamond" w:hAnsi="Garamond" w:cs="Calibri"/>
          <w:bCs/>
          <w:sz w:val="22"/>
          <w:szCs w:val="22"/>
        </w:rPr>
        <w:t>NSERC Canada Graduate Scholarships-Master’s Program</w:t>
      </w:r>
    </w:p>
    <w:p w:rsidR="002A1449" w:rsidRPr="000853EF" w:rsidRDefault="002A1449" w:rsidP="002A1449">
      <w:pPr>
        <w:ind w:firstLine="720"/>
        <w:rPr>
          <w:rFonts w:ascii="Garamond" w:hAnsi="Garamond" w:cs="Calibri"/>
          <w:bCs/>
          <w:sz w:val="22"/>
          <w:szCs w:val="22"/>
        </w:rPr>
      </w:pPr>
      <w:r w:rsidRPr="000F51E6">
        <w:rPr>
          <w:rFonts w:ascii="Garamond" w:hAnsi="Garamond" w:cs="Calibri"/>
          <w:b/>
          <w:bCs/>
          <w:sz w:val="22"/>
          <w:szCs w:val="22"/>
        </w:rPr>
        <w:t>Principal Investigator:</w:t>
      </w:r>
      <w:r w:rsidRPr="000853EF">
        <w:rPr>
          <w:rFonts w:ascii="Garamond" w:hAnsi="Garamond" w:cs="Calibri"/>
          <w:bCs/>
          <w:sz w:val="22"/>
          <w:szCs w:val="22"/>
        </w:rPr>
        <w:t xml:space="preserve"> Malcolm Whiteway</w:t>
      </w:r>
    </w:p>
    <w:p w:rsidR="002A1449" w:rsidRPr="00947415" w:rsidRDefault="002A1449" w:rsidP="002A1449">
      <w:pPr>
        <w:ind w:firstLine="720"/>
        <w:rPr>
          <w:rFonts w:ascii="Garamond" w:hAnsi="Garamond" w:cs="Calibri"/>
          <w:b/>
          <w:bCs/>
          <w:sz w:val="22"/>
          <w:szCs w:val="22"/>
        </w:rPr>
      </w:pPr>
      <w:r>
        <w:rPr>
          <w:rFonts w:ascii="Garamond" w:hAnsi="Garamond" w:cs="Calibri"/>
          <w:b/>
          <w:bCs/>
          <w:sz w:val="22"/>
          <w:szCs w:val="22"/>
        </w:rPr>
        <w:t xml:space="preserve">Funding Sources: </w:t>
      </w:r>
      <w:r w:rsidRPr="000853EF">
        <w:rPr>
          <w:rFonts w:ascii="Garamond" w:hAnsi="Garamond" w:cs="Calibri"/>
          <w:bCs/>
          <w:sz w:val="22"/>
          <w:szCs w:val="22"/>
        </w:rPr>
        <w:t>Natural Sciences and Enginee</w:t>
      </w:r>
      <w:r>
        <w:rPr>
          <w:rFonts w:ascii="Garamond" w:hAnsi="Garamond" w:cs="Calibri"/>
          <w:bCs/>
          <w:sz w:val="22"/>
          <w:szCs w:val="22"/>
        </w:rPr>
        <w:t xml:space="preserve">ring Research Council of Canada </w:t>
      </w:r>
      <w:r w:rsidRPr="000853EF">
        <w:rPr>
          <w:rFonts w:ascii="Garamond" w:hAnsi="Garamond" w:cs="Calibri"/>
          <w:bCs/>
          <w:sz w:val="22"/>
          <w:szCs w:val="22"/>
        </w:rPr>
        <w:t>(NSERC)</w:t>
      </w:r>
    </w:p>
    <w:p w:rsidR="002A1449" w:rsidRPr="000853EF" w:rsidRDefault="002A1449" w:rsidP="002A1449">
      <w:pPr>
        <w:ind w:firstLine="720"/>
        <w:rPr>
          <w:rFonts w:ascii="Garamond" w:hAnsi="Garamond" w:cs="Calibri"/>
          <w:bCs/>
          <w:sz w:val="22"/>
          <w:szCs w:val="22"/>
        </w:rPr>
      </w:pPr>
      <w:r w:rsidRPr="000853EF">
        <w:rPr>
          <w:rFonts w:ascii="Garamond" w:hAnsi="Garamond" w:cs="Calibri"/>
          <w:bCs/>
          <w:sz w:val="22"/>
          <w:szCs w:val="22"/>
        </w:rPr>
        <w:t>Canada Graduate Scholarships-Master’s Program</w:t>
      </w:r>
      <w:r>
        <w:rPr>
          <w:rFonts w:ascii="Garamond" w:hAnsi="Garamond" w:cs="Calibri"/>
          <w:bCs/>
          <w:sz w:val="22"/>
          <w:szCs w:val="22"/>
        </w:rPr>
        <w:t>, Concordia University</w:t>
      </w:r>
    </w:p>
    <w:p w:rsidR="002A1449" w:rsidRPr="000853EF" w:rsidRDefault="002A1449" w:rsidP="002A1449">
      <w:pPr>
        <w:ind w:firstLine="720"/>
        <w:rPr>
          <w:rFonts w:ascii="Garamond" w:hAnsi="Garamond" w:cs="Calibri"/>
          <w:bCs/>
          <w:sz w:val="22"/>
          <w:szCs w:val="22"/>
        </w:rPr>
      </w:pPr>
      <w:r w:rsidRPr="000853EF">
        <w:rPr>
          <w:rFonts w:ascii="Garamond" w:hAnsi="Garamond" w:cs="Calibri"/>
          <w:b/>
          <w:bCs/>
          <w:sz w:val="22"/>
          <w:szCs w:val="22"/>
        </w:rPr>
        <w:t>Total Funding</w:t>
      </w:r>
      <w:r w:rsidRPr="000853EF">
        <w:rPr>
          <w:rFonts w:ascii="Garamond" w:hAnsi="Garamond" w:cs="Calibri"/>
          <w:bCs/>
          <w:sz w:val="22"/>
          <w:szCs w:val="22"/>
        </w:rPr>
        <w:t xml:space="preserve"> - 17,500 (Canadian dollar)</w:t>
      </w:r>
    </w:p>
    <w:p w:rsidR="002A1449" w:rsidRDefault="002A1449" w:rsidP="002A1449">
      <w:pPr>
        <w:ind w:firstLine="720"/>
        <w:rPr>
          <w:rFonts w:ascii="Garamond" w:hAnsi="Garamond" w:cs="Calibri"/>
          <w:bCs/>
          <w:sz w:val="22"/>
          <w:szCs w:val="22"/>
        </w:rPr>
      </w:pPr>
      <w:r w:rsidRPr="000853EF">
        <w:rPr>
          <w:rFonts w:ascii="Garamond" w:hAnsi="Garamond" w:cs="Calibri"/>
          <w:b/>
          <w:bCs/>
          <w:sz w:val="22"/>
          <w:szCs w:val="22"/>
        </w:rPr>
        <w:t xml:space="preserve">Funding </w:t>
      </w:r>
      <w:proofErr w:type="gramStart"/>
      <w:r w:rsidRPr="000853EF">
        <w:rPr>
          <w:rFonts w:ascii="Garamond" w:hAnsi="Garamond" w:cs="Calibri"/>
          <w:b/>
          <w:bCs/>
          <w:sz w:val="22"/>
          <w:szCs w:val="22"/>
        </w:rPr>
        <w:t>Competitive?:</w:t>
      </w:r>
      <w:proofErr w:type="gramEnd"/>
      <w:r w:rsidRPr="000853EF">
        <w:rPr>
          <w:rFonts w:ascii="Garamond" w:hAnsi="Garamond" w:cs="Calibri"/>
          <w:bCs/>
          <w:sz w:val="22"/>
          <w:szCs w:val="22"/>
        </w:rPr>
        <w:t xml:space="preserve"> Yes</w:t>
      </w:r>
    </w:p>
    <w:p w:rsidR="002A1449" w:rsidRPr="00BA433C" w:rsidRDefault="002A1449" w:rsidP="002A1449">
      <w:pPr>
        <w:ind w:firstLine="720"/>
        <w:rPr>
          <w:rFonts w:ascii="Garamond" w:hAnsi="Garamond" w:cs="Calibri"/>
          <w:b/>
          <w:bCs/>
          <w:sz w:val="22"/>
          <w:szCs w:val="22"/>
        </w:rPr>
      </w:pPr>
      <w:r w:rsidRPr="00BA433C">
        <w:rPr>
          <w:rFonts w:ascii="Garamond" w:hAnsi="Garamond" w:cs="Calibri"/>
          <w:b/>
          <w:bCs/>
          <w:sz w:val="22"/>
          <w:szCs w:val="22"/>
        </w:rPr>
        <w:t>Declined</w:t>
      </w:r>
      <w:r w:rsidRPr="00922465">
        <w:rPr>
          <w:rFonts w:ascii="Garamond" w:hAnsi="Garamond" w:cs="Calibri"/>
          <w:bCs/>
          <w:sz w:val="22"/>
          <w:szCs w:val="22"/>
        </w:rPr>
        <w:t xml:space="preserve"> to pursue graduate studies at another institution (UBC).</w:t>
      </w:r>
    </w:p>
    <w:p w:rsidR="002A1449" w:rsidRDefault="002A1449" w:rsidP="00947415">
      <w:pPr>
        <w:rPr>
          <w:rFonts w:ascii="Garamond" w:hAnsi="Garamond" w:cs="Calibri"/>
          <w:bCs/>
          <w:sz w:val="22"/>
          <w:szCs w:val="22"/>
        </w:rPr>
      </w:pPr>
    </w:p>
    <w:p w:rsidR="002A1449" w:rsidRDefault="002A1449" w:rsidP="002A1449">
      <w:pPr>
        <w:rPr>
          <w:rFonts w:ascii="Garamond" w:hAnsi="Garamond" w:cs="Calibri"/>
          <w:bCs/>
          <w:sz w:val="22"/>
          <w:szCs w:val="22"/>
        </w:rPr>
      </w:pPr>
      <w:r w:rsidRPr="00947415">
        <w:rPr>
          <w:rFonts w:ascii="Garamond" w:hAnsi="Garamond" w:cs="Calibri"/>
          <w:bCs/>
          <w:sz w:val="22"/>
          <w:szCs w:val="22"/>
        </w:rPr>
        <w:t>2016/9</w:t>
      </w:r>
      <w:r>
        <w:rPr>
          <w:rFonts w:ascii="Garamond" w:hAnsi="Garamond" w:cs="Calibri"/>
          <w:bCs/>
          <w:sz w:val="22"/>
          <w:szCs w:val="22"/>
        </w:rPr>
        <w:tab/>
      </w:r>
    </w:p>
    <w:p w:rsidR="002A1449" w:rsidRDefault="002A1449" w:rsidP="002A1449">
      <w:pPr>
        <w:ind w:firstLine="720"/>
        <w:rPr>
          <w:rFonts w:ascii="Garamond" w:hAnsi="Garamond" w:cs="Calibri"/>
          <w:bCs/>
          <w:sz w:val="22"/>
          <w:szCs w:val="22"/>
        </w:rPr>
      </w:pPr>
      <w:r w:rsidRPr="000853EF">
        <w:rPr>
          <w:rFonts w:ascii="Garamond" w:hAnsi="Garamond" w:cs="Calibri"/>
          <w:bCs/>
          <w:sz w:val="22"/>
          <w:szCs w:val="22"/>
        </w:rPr>
        <w:t>Concordia University Special Entrance Award</w:t>
      </w:r>
    </w:p>
    <w:p w:rsidR="002A1449" w:rsidRPr="00947415" w:rsidRDefault="002A1449" w:rsidP="002A1449">
      <w:pPr>
        <w:rPr>
          <w:rFonts w:ascii="Garamond" w:hAnsi="Garamond" w:cs="Calibri"/>
          <w:b/>
          <w:bCs/>
          <w:sz w:val="22"/>
          <w:szCs w:val="22"/>
        </w:rPr>
      </w:pPr>
      <w:r w:rsidRPr="000853EF">
        <w:rPr>
          <w:rFonts w:ascii="Garamond" w:hAnsi="Garamond" w:cs="Calibri"/>
          <w:bCs/>
          <w:sz w:val="22"/>
          <w:szCs w:val="22"/>
        </w:rPr>
        <w:tab/>
      </w:r>
      <w:r>
        <w:rPr>
          <w:rFonts w:ascii="Garamond" w:hAnsi="Garamond" w:cs="Calibri"/>
          <w:b/>
          <w:bCs/>
          <w:sz w:val="22"/>
          <w:szCs w:val="22"/>
        </w:rPr>
        <w:t xml:space="preserve">Funding Sources: </w:t>
      </w:r>
      <w:r w:rsidRPr="000853EF">
        <w:rPr>
          <w:rFonts w:ascii="Garamond" w:hAnsi="Garamond" w:cs="Calibri"/>
          <w:bCs/>
          <w:sz w:val="22"/>
          <w:szCs w:val="22"/>
        </w:rPr>
        <w:t>Concordia University</w:t>
      </w:r>
    </w:p>
    <w:p w:rsidR="002A1449" w:rsidRDefault="002A1449" w:rsidP="002A1449">
      <w:pPr>
        <w:ind w:firstLine="720"/>
        <w:rPr>
          <w:rFonts w:ascii="Garamond" w:hAnsi="Garamond" w:cs="Calibri"/>
          <w:bCs/>
          <w:sz w:val="22"/>
          <w:szCs w:val="22"/>
        </w:rPr>
      </w:pPr>
      <w:r w:rsidRPr="000853EF">
        <w:rPr>
          <w:rFonts w:ascii="Garamond" w:hAnsi="Garamond" w:cs="Calibri"/>
          <w:b/>
          <w:bCs/>
          <w:sz w:val="22"/>
          <w:szCs w:val="22"/>
        </w:rPr>
        <w:t>Total Funding</w:t>
      </w:r>
      <w:r>
        <w:rPr>
          <w:rFonts w:ascii="Garamond" w:hAnsi="Garamond" w:cs="Calibri"/>
          <w:bCs/>
          <w:sz w:val="22"/>
          <w:szCs w:val="22"/>
        </w:rPr>
        <w:t xml:space="preserve"> – 6,000</w:t>
      </w:r>
      <w:r w:rsidRPr="000853EF">
        <w:rPr>
          <w:rFonts w:ascii="Garamond" w:hAnsi="Garamond" w:cs="Calibri"/>
          <w:bCs/>
          <w:sz w:val="22"/>
          <w:szCs w:val="22"/>
        </w:rPr>
        <w:t xml:space="preserve"> (Canadian dollar)</w:t>
      </w:r>
    </w:p>
    <w:p w:rsidR="002A1449" w:rsidRDefault="002A1449" w:rsidP="002A1449">
      <w:pPr>
        <w:ind w:firstLine="720"/>
        <w:rPr>
          <w:rFonts w:ascii="Garamond" w:hAnsi="Garamond" w:cs="Calibri"/>
          <w:bCs/>
          <w:sz w:val="22"/>
          <w:szCs w:val="22"/>
        </w:rPr>
      </w:pPr>
      <w:r w:rsidRPr="000853EF">
        <w:rPr>
          <w:rFonts w:ascii="Garamond" w:hAnsi="Garamond" w:cs="Calibri"/>
          <w:b/>
          <w:bCs/>
          <w:sz w:val="22"/>
          <w:szCs w:val="22"/>
        </w:rPr>
        <w:t xml:space="preserve">Funding </w:t>
      </w:r>
      <w:proofErr w:type="gramStart"/>
      <w:r w:rsidRPr="000853EF">
        <w:rPr>
          <w:rFonts w:ascii="Garamond" w:hAnsi="Garamond" w:cs="Calibri"/>
          <w:b/>
          <w:bCs/>
          <w:sz w:val="22"/>
          <w:szCs w:val="22"/>
        </w:rPr>
        <w:t>Competitive?:</w:t>
      </w:r>
      <w:proofErr w:type="gramEnd"/>
      <w:r w:rsidRPr="000853EF">
        <w:rPr>
          <w:rFonts w:ascii="Garamond" w:hAnsi="Garamond" w:cs="Calibri"/>
          <w:bCs/>
          <w:sz w:val="22"/>
          <w:szCs w:val="22"/>
        </w:rPr>
        <w:t xml:space="preserve"> Yes</w:t>
      </w:r>
    </w:p>
    <w:p w:rsidR="002A1449" w:rsidRPr="00BA433C" w:rsidRDefault="002A1449" w:rsidP="002A1449">
      <w:pPr>
        <w:ind w:firstLine="720"/>
        <w:rPr>
          <w:rFonts w:ascii="Garamond" w:hAnsi="Garamond" w:cs="Calibri"/>
          <w:b/>
          <w:bCs/>
          <w:sz w:val="22"/>
          <w:szCs w:val="22"/>
        </w:rPr>
      </w:pPr>
      <w:r w:rsidRPr="00BA433C">
        <w:rPr>
          <w:rFonts w:ascii="Garamond" w:hAnsi="Garamond" w:cs="Calibri"/>
          <w:b/>
          <w:bCs/>
          <w:sz w:val="22"/>
          <w:szCs w:val="22"/>
        </w:rPr>
        <w:t>Declined</w:t>
      </w:r>
      <w:r w:rsidRPr="00922465">
        <w:rPr>
          <w:rFonts w:ascii="Garamond" w:hAnsi="Garamond" w:cs="Calibri"/>
          <w:bCs/>
          <w:sz w:val="22"/>
          <w:szCs w:val="22"/>
        </w:rPr>
        <w:t xml:space="preserve"> to pursue graduate studies at another institution (UBC).</w:t>
      </w:r>
    </w:p>
    <w:p w:rsidR="002A1449" w:rsidRDefault="002A1449" w:rsidP="00947415">
      <w:pPr>
        <w:rPr>
          <w:rFonts w:ascii="Garamond" w:hAnsi="Garamond" w:cs="Calibri"/>
          <w:bCs/>
          <w:sz w:val="22"/>
          <w:szCs w:val="22"/>
        </w:rPr>
      </w:pPr>
    </w:p>
    <w:p w:rsidR="00947415" w:rsidRPr="00BA433C" w:rsidRDefault="00947415" w:rsidP="00947415">
      <w:pPr>
        <w:rPr>
          <w:rFonts w:ascii="Garamond" w:hAnsi="Garamond" w:cs="Calibri"/>
          <w:bCs/>
          <w:sz w:val="22"/>
          <w:szCs w:val="22"/>
        </w:rPr>
      </w:pPr>
      <w:r w:rsidRPr="00BA433C">
        <w:rPr>
          <w:rFonts w:ascii="Garamond" w:hAnsi="Garamond" w:cs="Calibri"/>
          <w:bCs/>
          <w:sz w:val="22"/>
          <w:szCs w:val="22"/>
        </w:rPr>
        <w:t>2015/5 - 2015/9</w:t>
      </w:r>
    </w:p>
    <w:p w:rsidR="00947415" w:rsidRPr="000853EF" w:rsidRDefault="00947415" w:rsidP="00947415">
      <w:pPr>
        <w:ind w:left="720"/>
        <w:rPr>
          <w:rFonts w:ascii="Garamond" w:hAnsi="Garamond" w:cs="Calibri"/>
          <w:bCs/>
          <w:sz w:val="22"/>
          <w:szCs w:val="22"/>
        </w:rPr>
      </w:pPr>
      <w:r w:rsidRPr="000853EF">
        <w:rPr>
          <w:rFonts w:ascii="Garamond" w:hAnsi="Garamond" w:cs="Calibri"/>
          <w:bCs/>
          <w:sz w:val="22"/>
          <w:szCs w:val="22"/>
        </w:rPr>
        <w:t>Concordia Undergraduate Research Award (CUSRA) - Rewarded to undergraduates</w:t>
      </w:r>
      <w:r>
        <w:rPr>
          <w:rFonts w:ascii="Garamond" w:hAnsi="Garamond" w:cs="Calibri"/>
          <w:bCs/>
          <w:sz w:val="22"/>
          <w:szCs w:val="22"/>
        </w:rPr>
        <w:t xml:space="preserve"> </w:t>
      </w:r>
      <w:r w:rsidRPr="000853EF">
        <w:rPr>
          <w:rFonts w:ascii="Garamond" w:hAnsi="Garamond" w:cs="Calibri"/>
          <w:bCs/>
          <w:sz w:val="22"/>
          <w:szCs w:val="22"/>
        </w:rPr>
        <w:t xml:space="preserve">at Concordia University </w:t>
      </w:r>
      <w:r>
        <w:rPr>
          <w:rFonts w:ascii="Garamond" w:hAnsi="Garamond" w:cs="Calibri"/>
          <w:bCs/>
          <w:sz w:val="22"/>
          <w:szCs w:val="22"/>
        </w:rPr>
        <w:t>with high academic achievement and research potential</w:t>
      </w:r>
      <w:r w:rsidRPr="000853EF">
        <w:rPr>
          <w:rFonts w:ascii="Garamond" w:hAnsi="Garamond" w:cs="Calibri"/>
          <w:bCs/>
          <w:sz w:val="22"/>
          <w:szCs w:val="22"/>
        </w:rPr>
        <w:t xml:space="preserve"> to conduct a </w:t>
      </w:r>
      <w:r>
        <w:rPr>
          <w:rFonts w:ascii="Garamond" w:hAnsi="Garamond" w:cs="Calibri"/>
          <w:bCs/>
          <w:sz w:val="22"/>
          <w:szCs w:val="22"/>
        </w:rPr>
        <w:t xml:space="preserve">summer </w:t>
      </w:r>
      <w:r w:rsidRPr="000853EF">
        <w:rPr>
          <w:rFonts w:ascii="Garamond" w:hAnsi="Garamond" w:cs="Calibri"/>
          <w:bCs/>
          <w:sz w:val="22"/>
          <w:szCs w:val="22"/>
        </w:rPr>
        <w:t>research project over the</w:t>
      </w:r>
      <w:r>
        <w:rPr>
          <w:rFonts w:ascii="Garamond" w:hAnsi="Garamond" w:cs="Calibri"/>
          <w:bCs/>
          <w:sz w:val="22"/>
          <w:szCs w:val="22"/>
        </w:rPr>
        <w:t xml:space="preserve"> summer.</w:t>
      </w:r>
    </w:p>
    <w:p w:rsidR="00947415" w:rsidRPr="000853EF" w:rsidRDefault="00947415" w:rsidP="00947415">
      <w:pPr>
        <w:ind w:firstLine="720"/>
        <w:rPr>
          <w:rFonts w:ascii="Garamond" w:hAnsi="Garamond" w:cs="Calibri"/>
          <w:bCs/>
          <w:sz w:val="22"/>
          <w:szCs w:val="22"/>
        </w:rPr>
      </w:pPr>
      <w:r w:rsidRPr="0093463D">
        <w:rPr>
          <w:rFonts w:ascii="Garamond" w:hAnsi="Garamond" w:cs="Calibri"/>
          <w:b/>
          <w:bCs/>
          <w:sz w:val="22"/>
          <w:szCs w:val="22"/>
        </w:rPr>
        <w:t>Co-investigator</w:t>
      </w:r>
      <w:r w:rsidRPr="000853EF">
        <w:rPr>
          <w:rFonts w:ascii="Garamond" w:hAnsi="Garamond" w:cs="Calibri"/>
          <w:bCs/>
          <w:sz w:val="22"/>
          <w:szCs w:val="22"/>
        </w:rPr>
        <w:t>: Luis R. Rodríguez-Ortiz;</w:t>
      </w:r>
    </w:p>
    <w:p w:rsidR="00947415" w:rsidRPr="000853EF" w:rsidRDefault="00947415" w:rsidP="00947415">
      <w:pPr>
        <w:ind w:firstLine="720"/>
        <w:rPr>
          <w:rFonts w:ascii="Garamond" w:hAnsi="Garamond" w:cs="Calibri"/>
          <w:bCs/>
          <w:sz w:val="22"/>
          <w:szCs w:val="22"/>
        </w:rPr>
      </w:pPr>
      <w:r w:rsidRPr="0093463D">
        <w:rPr>
          <w:rFonts w:ascii="Garamond" w:hAnsi="Garamond" w:cs="Calibri"/>
          <w:b/>
          <w:bCs/>
          <w:sz w:val="22"/>
          <w:szCs w:val="22"/>
        </w:rPr>
        <w:t>Principal Investigator:</w:t>
      </w:r>
      <w:r w:rsidRPr="000853EF">
        <w:rPr>
          <w:rFonts w:ascii="Garamond" w:hAnsi="Garamond" w:cs="Calibri"/>
          <w:bCs/>
          <w:sz w:val="22"/>
          <w:szCs w:val="22"/>
        </w:rPr>
        <w:t xml:space="preserve"> Dr. Malcolm Whiteway</w:t>
      </w:r>
    </w:p>
    <w:p w:rsidR="00947415" w:rsidRPr="00947415" w:rsidRDefault="00947415" w:rsidP="00947415">
      <w:pPr>
        <w:ind w:firstLine="720"/>
        <w:rPr>
          <w:rFonts w:ascii="Garamond" w:hAnsi="Garamond" w:cs="Calibri"/>
          <w:b/>
          <w:bCs/>
          <w:sz w:val="22"/>
          <w:szCs w:val="22"/>
        </w:rPr>
      </w:pPr>
      <w:r>
        <w:rPr>
          <w:rFonts w:ascii="Garamond" w:hAnsi="Garamond" w:cs="Calibri"/>
          <w:b/>
          <w:bCs/>
          <w:sz w:val="22"/>
          <w:szCs w:val="22"/>
        </w:rPr>
        <w:t xml:space="preserve">Funding Sources: </w:t>
      </w:r>
      <w:r w:rsidRPr="000853EF">
        <w:rPr>
          <w:rFonts w:ascii="Garamond" w:hAnsi="Garamond" w:cs="Calibri"/>
          <w:bCs/>
          <w:sz w:val="22"/>
          <w:szCs w:val="22"/>
        </w:rPr>
        <w:t>2015/5 - 2015/9 Concordia University OVPRGS</w:t>
      </w:r>
    </w:p>
    <w:p w:rsidR="00947415" w:rsidRDefault="00947415" w:rsidP="00947415">
      <w:pPr>
        <w:ind w:firstLine="720"/>
        <w:rPr>
          <w:rFonts w:ascii="Garamond" w:hAnsi="Garamond" w:cs="Calibri"/>
          <w:bCs/>
          <w:sz w:val="22"/>
          <w:szCs w:val="22"/>
        </w:rPr>
      </w:pPr>
      <w:r w:rsidRPr="000853EF">
        <w:rPr>
          <w:rFonts w:ascii="Garamond" w:hAnsi="Garamond" w:cs="Calibri"/>
          <w:b/>
          <w:bCs/>
          <w:sz w:val="22"/>
          <w:szCs w:val="22"/>
        </w:rPr>
        <w:t>Total Funding</w:t>
      </w:r>
      <w:r w:rsidRPr="000853EF">
        <w:rPr>
          <w:rFonts w:ascii="Garamond" w:hAnsi="Garamond" w:cs="Calibri"/>
          <w:bCs/>
          <w:sz w:val="22"/>
          <w:szCs w:val="22"/>
        </w:rPr>
        <w:t xml:space="preserve"> - 5,625 (Canadian dollar)</w:t>
      </w:r>
    </w:p>
    <w:p w:rsidR="00947415" w:rsidRDefault="00947415" w:rsidP="00294D82">
      <w:pPr>
        <w:rPr>
          <w:rFonts w:ascii="Garamond" w:hAnsi="Garamond" w:cs="Calibri"/>
          <w:b/>
          <w:bCs/>
          <w:sz w:val="22"/>
          <w:szCs w:val="22"/>
        </w:rPr>
      </w:pPr>
    </w:p>
    <w:p w:rsidR="0041594E" w:rsidRPr="0041594E" w:rsidRDefault="0041594E" w:rsidP="0041594E">
      <w:pPr>
        <w:rPr>
          <w:rFonts w:ascii="Garamond" w:hAnsi="Garamond" w:cs="Calibri"/>
          <w:b/>
          <w:bCs/>
          <w:sz w:val="28"/>
          <w:szCs w:val="22"/>
          <w:u w:val="single"/>
        </w:rPr>
      </w:pPr>
      <w:r>
        <w:rPr>
          <w:rFonts w:ascii="Garamond" w:hAnsi="Garamond" w:cs="Calibri"/>
          <w:b/>
          <w:bCs/>
          <w:sz w:val="28"/>
          <w:szCs w:val="22"/>
          <w:u w:val="single"/>
        </w:rPr>
        <w:t xml:space="preserve">CREDENTIALS    </w:t>
      </w:r>
      <w:r>
        <w:rPr>
          <w:rFonts w:ascii="Garamond" w:hAnsi="Garamond" w:cs="Calibri"/>
          <w:b/>
          <w:bCs/>
          <w:sz w:val="28"/>
          <w:szCs w:val="22"/>
          <w:u w:val="single"/>
        </w:rPr>
        <w:tab/>
      </w:r>
      <w:r>
        <w:rPr>
          <w:rFonts w:ascii="Garamond" w:hAnsi="Garamond" w:cs="Calibri"/>
          <w:b/>
          <w:bCs/>
          <w:sz w:val="28"/>
          <w:szCs w:val="22"/>
          <w:u w:val="single"/>
        </w:rPr>
        <w:tab/>
      </w:r>
      <w:r>
        <w:rPr>
          <w:rFonts w:ascii="Garamond" w:hAnsi="Garamond" w:cs="Calibri"/>
          <w:b/>
          <w:bCs/>
          <w:sz w:val="28"/>
          <w:szCs w:val="22"/>
          <w:u w:val="single"/>
        </w:rPr>
        <w:tab/>
      </w:r>
      <w:r>
        <w:rPr>
          <w:rFonts w:ascii="Garamond" w:hAnsi="Garamond" w:cs="Calibri"/>
          <w:b/>
          <w:bCs/>
          <w:sz w:val="28"/>
          <w:szCs w:val="22"/>
          <w:u w:val="single"/>
        </w:rPr>
        <w:tab/>
      </w:r>
      <w:r>
        <w:rPr>
          <w:rFonts w:ascii="Garamond" w:hAnsi="Garamond" w:cs="Calibri"/>
          <w:b/>
          <w:bCs/>
          <w:sz w:val="28"/>
          <w:szCs w:val="22"/>
          <w:u w:val="single"/>
        </w:rPr>
        <w:tab/>
      </w:r>
      <w:r>
        <w:rPr>
          <w:rFonts w:ascii="Garamond" w:hAnsi="Garamond" w:cs="Calibri"/>
          <w:b/>
          <w:bCs/>
          <w:sz w:val="28"/>
          <w:szCs w:val="22"/>
          <w:u w:val="single"/>
        </w:rPr>
        <w:tab/>
      </w:r>
      <w:r>
        <w:rPr>
          <w:rFonts w:ascii="Garamond" w:hAnsi="Garamond" w:cs="Calibri"/>
          <w:b/>
          <w:bCs/>
          <w:sz w:val="28"/>
          <w:szCs w:val="22"/>
          <w:u w:val="single"/>
        </w:rPr>
        <w:tab/>
      </w:r>
      <w:r>
        <w:rPr>
          <w:rFonts w:ascii="Garamond" w:hAnsi="Garamond" w:cs="Calibri"/>
          <w:b/>
          <w:bCs/>
          <w:sz w:val="28"/>
          <w:szCs w:val="22"/>
          <w:u w:val="single"/>
        </w:rPr>
        <w:tab/>
      </w:r>
      <w:r>
        <w:rPr>
          <w:rFonts w:ascii="Garamond" w:hAnsi="Garamond" w:cs="Calibri"/>
          <w:b/>
          <w:bCs/>
          <w:sz w:val="28"/>
          <w:szCs w:val="22"/>
          <w:u w:val="single"/>
        </w:rPr>
        <w:tab/>
      </w:r>
      <w:r>
        <w:rPr>
          <w:rFonts w:ascii="Garamond" w:hAnsi="Garamond" w:cs="Calibri"/>
          <w:b/>
          <w:bCs/>
          <w:sz w:val="28"/>
          <w:szCs w:val="22"/>
          <w:u w:val="single"/>
        </w:rPr>
        <w:tab/>
      </w:r>
    </w:p>
    <w:p w:rsidR="0041594E" w:rsidRDefault="0041594E" w:rsidP="0041594E">
      <w:pPr>
        <w:rPr>
          <w:rFonts w:ascii="Garamond" w:hAnsi="Garamond" w:cs="Calibri"/>
          <w:b/>
          <w:bCs/>
          <w:sz w:val="22"/>
          <w:szCs w:val="22"/>
        </w:rPr>
      </w:pPr>
    </w:p>
    <w:p w:rsidR="0041594E" w:rsidRPr="00985656" w:rsidRDefault="0041594E" w:rsidP="0041594E">
      <w:pPr>
        <w:rPr>
          <w:rFonts w:ascii="Garamond" w:hAnsi="Garamond" w:cs="Calibri"/>
          <w:bCs/>
          <w:sz w:val="22"/>
          <w:szCs w:val="22"/>
        </w:rPr>
      </w:pPr>
      <w:r w:rsidRPr="00985656">
        <w:rPr>
          <w:rFonts w:ascii="Garamond" w:hAnsi="Garamond" w:cs="Calibri"/>
          <w:b/>
          <w:bCs/>
          <w:sz w:val="22"/>
          <w:szCs w:val="22"/>
        </w:rPr>
        <w:t>2016/11</w:t>
      </w:r>
      <w:r>
        <w:rPr>
          <w:rFonts w:ascii="Garamond" w:hAnsi="Garamond" w:cs="Calibri"/>
          <w:bCs/>
          <w:sz w:val="22"/>
          <w:szCs w:val="22"/>
        </w:rPr>
        <w:tab/>
      </w:r>
      <w:r>
        <w:rPr>
          <w:rFonts w:ascii="Garamond" w:hAnsi="Garamond" w:cs="Calibri"/>
          <w:bCs/>
          <w:sz w:val="22"/>
          <w:szCs w:val="22"/>
        </w:rPr>
        <w:tab/>
      </w:r>
      <w:r w:rsidRPr="00985656">
        <w:rPr>
          <w:rFonts w:ascii="Garamond" w:hAnsi="Garamond" w:cs="Calibri"/>
          <w:bCs/>
          <w:sz w:val="22"/>
          <w:szCs w:val="22"/>
        </w:rPr>
        <w:t>Biological Safety Training Course, University of British Columbia</w:t>
      </w:r>
    </w:p>
    <w:p w:rsidR="0041594E" w:rsidRPr="00985656" w:rsidRDefault="0041594E" w:rsidP="0041594E">
      <w:pPr>
        <w:rPr>
          <w:rFonts w:ascii="Garamond" w:hAnsi="Garamond" w:cs="Calibri"/>
          <w:bCs/>
          <w:sz w:val="22"/>
          <w:szCs w:val="22"/>
        </w:rPr>
      </w:pPr>
      <w:r w:rsidRPr="00985656">
        <w:rPr>
          <w:rFonts w:ascii="Garamond" w:hAnsi="Garamond" w:cs="Calibri"/>
          <w:b/>
          <w:bCs/>
          <w:sz w:val="22"/>
          <w:szCs w:val="22"/>
        </w:rPr>
        <w:t>2016/10</w:t>
      </w:r>
      <w:r w:rsidRPr="00985656">
        <w:rPr>
          <w:rFonts w:ascii="Garamond" w:hAnsi="Garamond" w:cs="Calibri"/>
          <w:bCs/>
          <w:sz w:val="22"/>
          <w:szCs w:val="22"/>
        </w:rPr>
        <w:t xml:space="preserve"> </w:t>
      </w:r>
      <w:r>
        <w:rPr>
          <w:rFonts w:ascii="Garamond" w:hAnsi="Garamond" w:cs="Calibri"/>
          <w:bCs/>
          <w:sz w:val="22"/>
          <w:szCs w:val="22"/>
        </w:rPr>
        <w:tab/>
      </w:r>
      <w:r w:rsidRPr="00985656">
        <w:rPr>
          <w:rFonts w:ascii="Garamond" w:hAnsi="Garamond" w:cs="Calibri"/>
          <w:bCs/>
          <w:sz w:val="22"/>
          <w:szCs w:val="22"/>
        </w:rPr>
        <w:t>Preventing and Addressing Workplace Bullying and Harassment Training Course,</w:t>
      </w:r>
    </w:p>
    <w:p w:rsidR="0041594E" w:rsidRPr="00985656" w:rsidRDefault="0041594E" w:rsidP="0041594E">
      <w:pPr>
        <w:rPr>
          <w:rFonts w:ascii="Garamond" w:hAnsi="Garamond" w:cs="Calibri"/>
          <w:bCs/>
          <w:sz w:val="22"/>
          <w:szCs w:val="22"/>
        </w:rPr>
      </w:pPr>
      <w:r>
        <w:rPr>
          <w:rFonts w:ascii="Garamond" w:hAnsi="Garamond" w:cs="Calibri"/>
          <w:bCs/>
          <w:sz w:val="22"/>
          <w:szCs w:val="22"/>
        </w:rPr>
        <w:tab/>
      </w:r>
      <w:r>
        <w:rPr>
          <w:rFonts w:ascii="Garamond" w:hAnsi="Garamond" w:cs="Calibri"/>
          <w:bCs/>
          <w:sz w:val="22"/>
          <w:szCs w:val="22"/>
        </w:rPr>
        <w:tab/>
      </w:r>
      <w:r w:rsidRPr="00985656">
        <w:rPr>
          <w:rFonts w:ascii="Garamond" w:hAnsi="Garamond" w:cs="Calibri"/>
          <w:bCs/>
          <w:sz w:val="22"/>
          <w:szCs w:val="22"/>
        </w:rPr>
        <w:t>University of British Columbia</w:t>
      </w:r>
    </w:p>
    <w:p w:rsidR="0041594E" w:rsidRPr="00985656" w:rsidRDefault="0041594E" w:rsidP="0041594E">
      <w:pPr>
        <w:rPr>
          <w:rFonts w:ascii="Garamond" w:hAnsi="Garamond" w:cs="Calibri"/>
          <w:bCs/>
          <w:sz w:val="22"/>
          <w:szCs w:val="22"/>
        </w:rPr>
      </w:pPr>
      <w:r w:rsidRPr="00985656">
        <w:rPr>
          <w:rFonts w:ascii="Garamond" w:hAnsi="Garamond" w:cs="Calibri"/>
          <w:b/>
          <w:bCs/>
          <w:sz w:val="22"/>
          <w:szCs w:val="22"/>
        </w:rPr>
        <w:t>2016/10</w:t>
      </w:r>
      <w:r w:rsidRPr="00985656">
        <w:rPr>
          <w:rFonts w:ascii="Garamond" w:hAnsi="Garamond" w:cs="Calibri"/>
          <w:bCs/>
          <w:sz w:val="22"/>
          <w:szCs w:val="22"/>
        </w:rPr>
        <w:t xml:space="preserve"> </w:t>
      </w:r>
      <w:r>
        <w:rPr>
          <w:rFonts w:ascii="Garamond" w:hAnsi="Garamond" w:cs="Calibri"/>
          <w:bCs/>
          <w:sz w:val="22"/>
          <w:szCs w:val="22"/>
        </w:rPr>
        <w:tab/>
      </w:r>
      <w:r w:rsidRPr="00985656">
        <w:rPr>
          <w:rFonts w:ascii="Garamond" w:hAnsi="Garamond" w:cs="Calibri"/>
          <w:bCs/>
          <w:sz w:val="22"/>
          <w:szCs w:val="22"/>
        </w:rPr>
        <w:t>Tri-Council Policy Statement: Ethical Conduct for Research Involving Humans Course on</w:t>
      </w:r>
    </w:p>
    <w:p w:rsidR="0041594E" w:rsidRPr="00985656" w:rsidRDefault="0041594E" w:rsidP="0041594E">
      <w:pPr>
        <w:rPr>
          <w:rFonts w:ascii="Garamond" w:hAnsi="Garamond" w:cs="Calibri"/>
          <w:bCs/>
          <w:sz w:val="22"/>
          <w:szCs w:val="22"/>
        </w:rPr>
      </w:pPr>
      <w:r>
        <w:rPr>
          <w:rFonts w:ascii="Garamond" w:hAnsi="Garamond" w:cs="Calibri"/>
          <w:bCs/>
          <w:sz w:val="22"/>
          <w:szCs w:val="22"/>
        </w:rPr>
        <w:tab/>
      </w:r>
      <w:r>
        <w:rPr>
          <w:rFonts w:ascii="Garamond" w:hAnsi="Garamond" w:cs="Calibri"/>
          <w:bCs/>
          <w:sz w:val="22"/>
          <w:szCs w:val="22"/>
        </w:rPr>
        <w:tab/>
      </w:r>
      <w:r w:rsidRPr="00985656">
        <w:rPr>
          <w:rFonts w:ascii="Garamond" w:hAnsi="Garamond" w:cs="Calibri"/>
          <w:bCs/>
          <w:sz w:val="22"/>
          <w:szCs w:val="22"/>
        </w:rPr>
        <w:t>Research Ethics (TCPS 2: CORE), Panel on Research Ethics</w:t>
      </w:r>
    </w:p>
    <w:p w:rsidR="0041594E" w:rsidRPr="00985656" w:rsidRDefault="0041594E" w:rsidP="0041594E">
      <w:pPr>
        <w:rPr>
          <w:rFonts w:ascii="Garamond" w:hAnsi="Garamond" w:cs="Calibri"/>
          <w:bCs/>
          <w:sz w:val="22"/>
          <w:szCs w:val="22"/>
        </w:rPr>
      </w:pPr>
      <w:r w:rsidRPr="00985656">
        <w:rPr>
          <w:rFonts w:ascii="Garamond" w:hAnsi="Garamond" w:cs="Calibri"/>
          <w:b/>
          <w:bCs/>
          <w:sz w:val="22"/>
          <w:szCs w:val="22"/>
        </w:rPr>
        <w:t>2016/10</w:t>
      </w:r>
      <w:r w:rsidRPr="00985656">
        <w:rPr>
          <w:rFonts w:ascii="Garamond" w:hAnsi="Garamond" w:cs="Calibri"/>
          <w:bCs/>
          <w:sz w:val="22"/>
          <w:szCs w:val="22"/>
        </w:rPr>
        <w:t xml:space="preserve"> </w:t>
      </w:r>
      <w:r>
        <w:rPr>
          <w:rFonts w:ascii="Garamond" w:hAnsi="Garamond" w:cs="Calibri"/>
          <w:bCs/>
          <w:sz w:val="22"/>
          <w:szCs w:val="22"/>
        </w:rPr>
        <w:tab/>
      </w:r>
      <w:r w:rsidRPr="00985656">
        <w:rPr>
          <w:rFonts w:ascii="Garamond" w:hAnsi="Garamond" w:cs="Calibri"/>
          <w:bCs/>
          <w:sz w:val="22"/>
          <w:szCs w:val="22"/>
        </w:rPr>
        <w:t>Chemical Safety Course, University of British Columbia</w:t>
      </w:r>
    </w:p>
    <w:p w:rsidR="0041594E" w:rsidRPr="00985656" w:rsidRDefault="0041594E" w:rsidP="0041594E">
      <w:pPr>
        <w:rPr>
          <w:rFonts w:ascii="Garamond" w:hAnsi="Garamond" w:cs="Calibri"/>
          <w:bCs/>
          <w:sz w:val="22"/>
          <w:szCs w:val="22"/>
        </w:rPr>
      </w:pPr>
      <w:r w:rsidRPr="00985656">
        <w:rPr>
          <w:rFonts w:ascii="Garamond" w:hAnsi="Garamond" w:cs="Calibri"/>
          <w:b/>
          <w:bCs/>
          <w:sz w:val="22"/>
          <w:szCs w:val="22"/>
        </w:rPr>
        <w:t>2016/8</w:t>
      </w:r>
      <w:r w:rsidRPr="00985656">
        <w:rPr>
          <w:rFonts w:ascii="Garamond" w:hAnsi="Garamond" w:cs="Calibri"/>
          <w:bCs/>
          <w:sz w:val="22"/>
          <w:szCs w:val="22"/>
        </w:rPr>
        <w:t xml:space="preserve"> </w:t>
      </w:r>
      <w:r>
        <w:rPr>
          <w:rFonts w:ascii="Garamond" w:hAnsi="Garamond" w:cs="Calibri"/>
          <w:bCs/>
          <w:sz w:val="22"/>
          <w:szCs w:val="22"/>
        </w:rPr>
        <w:tab/>
      </w:r>
      <w:r>
        <w:rPr>
          <w:rFonts w:ascii="Garamond" w:hAnsi="Garamond" w:cs="Calibri"/>
          <w:bCs/>
          <w:sz w:val="22"/>
          <w:szCs w:val="22"/>
        </w:rPr>
        <w:tab/>
      </w:r>
      <w:r w:rsidRPr="00985656">
        <w:rPr>
          <w:rFonts w:ascii="Garamond" w:hAnsi="Garamond" w:cs="Calibri"/>
          <w:bCs/>
          <w:sz w:val="22"/>
          <w:szCs w:val="22"/>
        </w:rPr>
        <w:t>Code Red - Fire Safety Training (Acute &amp; Residential Facilities), Provincial Health</w:t>
      </w:r>
    </w:p>
    <w:p w:rsidR="0041594E" w:rsidRPr="00985656" w:rsidRDefault="0041594E" w:rsidP="0041594E">
      <w:pPr>
        <w:rPr>
          <w:rFonts w:ascii="Garamond" w:hAnsi="Garamond" w:cs="Calibri"/>
          <w:bCs/>
          <w:sz w:val="22"/>
          <w:szCs w:val="22"/>
        </w:rPr>
      </w:pPr>
      <w:r>
        <w:rPr>
          <w:rFonts w:ascii="Garamond" w:hAnsi="Garamond" w:cs="Calibri"/>
          <w:bCs/>
          <w:sz w:val="22"/>
          <w:szCs w:val="22"/>
        </w:rPr>
        <w:tab/>
      </w:r>
      <w:r>
        <w:rPr>
          <w:rFonts w:ascii="Garamond" w:hAnsi="Garamond" w:cs="Calibri"/>
          <w:bCs/>
          <w:sz w:val="22"/>
          <w:szCs w:val="22"/>
        </w:rPr>
        <w:tab/>
      </w:r>
      <w:r w:rsidRPr="00985656">
        <w:rPr>
          <w:rFonts w:ascii="Garamond" w:hAnsi="Garamond" w:cs="Calibri"/>
          <w:bCs/>
          <w:sz w:val="22"/>
          <w:szCs w:val="22"/>
        </w:rPr>
        <w:t>Services Authority (BC)</w:t>
      </w:r>
    </w:p>
    <w:p w:rsidR="0041594E" w:rsidRPr="00985656" w:rsidRDefault="0041594E" w:rsidP="0041594E">
      <w:pPr>
        <w:rPr>
          <w:rFonts w:ascii="Garamond" w:hAnsi="Garamond" w:cs="Calibri"/>
          <w:bCs/>
          <w:sz w:val="22"/>
          <w:szCs w:val="22"/>
        </w:rPr>
      </w:pPr>
      <w:r w:rsidRPr="00985656">
        <w:rPr>
          <w:rFonts w:ascii="Garamond" w:hAnsi="Garamond" w:cs="Calibri"/>
          <w:b/>
          <w:bCs/>
          <w:sz w:val="22"/>
          <w:szCs w:val="22"/>
        </w:rPr>
        <w:t>2016/8</w:t>
      </w:r>
      <w:r w:rsidRPr="00985656">
        <w:rPr>
          <w:rFonts w:ascii="Garamond" w:hAnsi="Garamond" w:cs="Calibri"/>
          <w:bCs/>
          <w:sz w:val="22"/>
          <w:szCs w:val="22"/>
        </w:rPr>
        <w:t xml:space="preserve"> </w:t>
      </w:r>
      <w:r>
        <w:rPr>
          <w:rFonts w:ascii="Garamond" w:hAnsi="Garamond" w:cs="Calibri"/>
          <w:bCs/>
          <w:sz w:val="22"/>
          <w:szCs w:val="22"/>
        </w:rPr>
        <w:tab/>
      </w:r>
      <w:r>
        <w:rPr>
          <w:rFonts w:ascii="Garamond" w:hAnsi="Garamond" w:cs="Calibri"/>
          <w:bCs/>
          <w:sz w:val="22"/>
          <w:szCs w:val="22"/>
        </w:rPr>
        <w:tab/>
      </w:r>
      <w:r w:rsidRPr="00985656">
        <w:rPr>
          <w:rFonts w:ascii="Garamond" w:hAnsi="Garamond" w:cs="Calibri"/>
          <w:bCs/>
          <w:sz w:val="22"/>
          <w:szCs w:val="22"/>
        </w:rPr>
        <w:t>Privacy and Confidentiality (All PHSA Agencies), Provincial Health Services Authority (BC)</w:t>
      </w:r>
    </w:p>
    <w:p w:rsidR="0041594E" w:rsidRPr="00985656" w:rsidRDefault="0041594E" w:rsidP="0041594E">
      <w:pPr>
        <w:rPr>
          <w:rFonts w:ascii="Garamond" w:hAnsi="Garamond" w:cs="Calibri"/>
          <w:bCs/>
          <w:sz w:val="22"/>
          <w:szCs w:val="22"/>
        </w:rPr>
      </w:pPr>
      <w:r w:rsidRPr="00985656">
        <w:rPr>
          <w:rFonts w:ascii="Garamond" w:hAnsi="Garamond" w:cs="Calibri"/>
          <w:b/>
          <w:bCs/>
          <w:sz w:val="22"/>
          <w:szCs w:val="22"/>
        </w:rPr>
        <w:t>2016/8</w:t>
      </w:r>
      <w:r w:rsidRPr="00985656">
        <w:rPr>
          <w:rFonts w:ascii="Garamond" w:hAnsi="Garamond" w:cs="Calibri"/>
          <w:bCs/>
          <w:sz w:val="22"/>
          <w:szCs w:val="22"/>
        </w:rPr>
        <w:t xml:space="preserve"> </w:t>
      </w:r>
      <w:r>
        <w:rPr>
          <w:rFonts w:ascii="Garamond" w:hAnsi="Garamond" w:cs="Calibri"/>
          <w:bCs/>
          <w:sz w:val="22"/>
          <w:szCs w:val="22"/>
        </w:rPr>
        <w:tab/>
      </w:r>
      <w:r>
        <w:rPr>
          <w:rFonts w:ascii="Garamond" w:hAnsi="Garamond" w:cs="Calibri"/>
          <w:bCs/>
          <w:sz w:val="22"/>
          <w:szCs w:val="22"/>
        </w:rPr>
        <w:tab/>
      </w:r>
      <w:r w:rsidRPr="00985656">
        <w:rPr>
          <w:rFonts w:ascii="Garamond" w:hAnsi="Garamond" w:cs="Calibri"/>
          <w:bCs/>
          <w:sz w:val="22"/>
          <w:szCs w:val="22"/>
        </w:rPr>
        <w:t>Respectful Workplace - Fostering a Culture of Respect, Provincial Health Services</w:t>
      </w:r>
    </w:p>
    <w:p w:rsidR="0041594E" w:rsidRPr="00985656" w:rsidRDefault="0041594E" w:rsidP="0041594E">
      <w:pPr>
        <w:rPr>
          <w:rFonts w:ascii="Garamond" w:hAnsi="Garamond" w:cs="Calibri"/>
          <w:bCs/>
          <w:sz w:val="22"/>
          <w:szCs w:val="22"/>
        </w:rPr>
      </w:pPr>
      <w:r>
        <w:rPr>
          <w:rFonts w:ascii="Garamond" w:hAnsi="Garamond" w:cs="Calibri"/>
          <w:bCs/>
          <w:sz w:val="22"/>
          <w:szCs w:val="22"/>
        </w:rPr>
        <w:tab/>
      </w:r>
      <w:r>
        <w:rPr>
          <w:rFonts w:ascii="Garamond" w:hAnsi="Garamond" w:cs="Calibri"/>
          <w:bCs/>
          <w:sz w:val="22"/>
          <w:szCs w:val="22"/>
        </w:rPr>
        <w:tab/>
      </w:r>
      <w:r w:rsidRPr="00985656">
        <w:rPr>
          <w:rFonts w:ascii="Garamond" w:hAnsi="Garamond" w:cs="Calibri"/>
          <w:bCs/>
          <w:sz w:val="22"/>
          <w:szCs w:val="22"/>
        </w:rPr>
        <w:t>Authority (BC)</w:t>
      </w:r>
    </w:p>
    <w:p w:rsidR="0041594E" w:rsidRPr="00985656" w:rsidRDefault="0041594E" w:rsidP="0041594E">
      <w:pPr>
        <w:rPr>
          <w:rFonts w:ascii="Garamond" w:hAnsi="Garamond" w:cs="Calibri"/>
          <w:bCs/>
          <w:sz w:val="22"/>
          <w:szCs w:val="22"/>
        </w:rPr>
      </w:pPr>
      <w:r w:rsidRPr="00985656">
        <w:rPr>
          <w:rFonts w:ascii="Garamond" w:hAnsi="Garamond" w:cs="Calibri"/>
          <w:b/>
          <w:bCs/>
          <w:sz w:val="22"/>
          <w:szCs w:val="22"/>
        </w:rPr>
        <w:t xml:space="preserve">2014/8 </w:t>
      </w:r>
      <w:r w:rsidRPr="00985656">
        <w:rPr>
          <w:rFonts w:ascii="Garamond" w:hAnsi="Garamond" w:cs="Calibri"/>
          <w:bCs/>
          <w:sz w:val="22"/>
          <w:szCs w:val="22"/>
        </w:rPr>
        <w:tab/>
      </w:r>
      <w:r>
        <w:rPr>
          <w:rFonts w:ascii="Garamond" w:hAnsi="Garamond" w:cs="Calibri"/>
          <w:bCs/>
          <w:sz w:val="22"/>
          <w:szCs w:val="22"/>
        </w:rPr>
        <w:tab/>
      </w:r>
      <w:r w:rsidRPr="00985656">
        <w:rPr>
          <w:rFonts w:ascii="Garamond" w:hAnsi="Garamond" w:cs="Calibri"/>
          <w:bCs/>
          <w:sz w:val="22"/>
          <w:szCs w:val="22"/>
        </w:rPr>
        <w:t>WHMIS for laboratory personnel training, Concordia University</w:t>
      </w:r>
    </w:p>
    <w:p w:rsidR="0041594E" w:rsidRDefault="0041594E" w:rsidP="00294D82">
      <w:pPr>
        <w:rPr>
          <w:rFonts w:ascii="Garamond" w:hAnsi="Garamond" w:cs="Calibri"/>
          <w:bCs/>
          <w:sz w:val="22"/>
          <w:szCs w:val="22"/>
        </w:rPr>
      </w:pPr>
      <w:r w:rsidRPr="00985656">
        <w:rPr>
          <w:rFonts w:ascii="Garamond" w:hAnsi="Garamond" w:cs="Calibri"/>
          <w:b/>
          <w:bCs/>
          <w:sz w:val="22"/>
          <w:szCs w:val="22"/>
        </w:rPr>
        <w:lastRenderedPageBreak/>
        <w:t xml:space="preserve">2014/8 </w:t>
      </w:r>
      <w:r w:rsidRPr="00985656">
        <w:rPr>
          <w:rFonts w:ascii="Garamond" w:hAnsi="Garamond" w:cs="Calibri"/>
          <w:bCs/>
          <w:sz w:val="22"/>
          <w:szCs w:val="22"/>
        </w:rPr>
        <w:tab/>
      </w:r>
      <w:r>
        <w:rPr>
          <w:rFonts w:ascii="Garamond" w:hAnsi="Garamond" w:cs="Calibri"/>
          <w:bCs/>
          <w:sz w:val="22"/>
          <w:szCs w:val="22"/>
        </w:rPr>
        <w:tab/>
      </w:r>
      <w:r w:rsidRPr="00985656">
        <w:rPr>
          <w:rFonts w:ascii="Garamond" w:hAnsi="Garamond" w:cs="Calibri"/>
          <w:bCs/>
          <w:sz w:val="22"/>
          <w:szCs w:val="22"/>
        </w:rPr>
        <w:t>Hazardous Waste Disposal for Lab Personnel Training, Concordia University</w:t>
      </w:r>
    </w:p>
    <w:p w:rsidR="006D525F" w:rsidRPr="0041594E" w:rsidRDefault="006D525F" w:rsidP="00294D82">
      <w:pPr>
        <w:rPr>
          <w:rFonts w:ascii="Garamond" w:hAnsi="Garamond" w:cs="Calibri"/>
          <w:bCs/>
          <w:sz w:val="22"/>
          <w:szCs w:val="22"/>
        </w:rPr>
      </w:pPr>
    </w:p>
    <w:p w:rsidR="00294D82" w:rsidRPr="0041594E" w:rsidRDefault="00294D82" w:rsidP="00294D82">
      <w:pPr>
        <w:rPr>
          <w:rFonts w:ascii="Garamond" w:hAnsi="Garamond" w:cs="Calibri"/>
          <w:b/>
          <w:bCs/>
          <w:sz w:val="28"/>
          <w:szCs w:val="22"/>
          <w:u w:val="single"/>
        </w:rPr>
      </w:pPr>
      <w:r w:rsidRPr="0041594E">
        <w:rPr>
          <w:rFonts w:ascii="Garamond" w:hAnsi="Garamond" w:cs="Calibri"/>
          <w:b/>
          <w:bCs/>
          <w:sz w:val="28"/>
          <w:szCs w:val="22"/>
          <w:u w:val="single"/>
        </w:rPr>
        <w:t>MENTORING &amp; LEADERSHIP EXPERIENCE</w:t>
      </w:r>
      <w:r w:rsidRPr="0041594E">
        <w:rPr>
          <w:rFonts w:ascii="Garamond" w:hAnsi="Garamond" w:cs="Calibri"/>
          <w:b/>
          <w:bCs/>
          <w:sz w:val="28"/>
          <w:szCs w:val="22"/>
          <w:u w:val="single"/>
        </w:rPr>
        <w:tab/>
      </w:r>
      <w:r w:rsidRPr="0041594E">
        <w:rPr>
          <w:rFonts w:ascii="Garamond" w:hAnsi="Garamond" w:cs="Calibri"/>
          <w:b/>
          <w:bCs/>
          <w:sz w:val="28"/>
          <w:szCs w:val="22"/>
          <w:u w:val="single"/>
        </w:rPr>
        <w:tab/>
      </w:r>
      <w:r w:rsidRPr="0041594E">
        <w:rPr>
          <w:rFonts w:ascii="Garamond" w:hAnsi="Garamond" w:cs="Calibri"/>
          <w:b/>
          <w:bCs/>
          <w:sz w:val="28"/>
          <w:szCs w:val="22"/>
          <w:u w:val="single"/>
        </w:rPr>
        <w:tab/>
      </w:r>
      <w:r w:rsidRPr="0041594E">
        <w:rPr>
          <w:rFonts w:ascii="Garamond" w:hAnsi="Garamond" w:cs="Calibri"/>
          <w:b/>
          <w:bCs/>
          <w:sz w:val="28"/>
          <w:szCs w:val="22"/>
          <w:u w:val="single"/>
        </w:rPr>
        <w:tab/>
      </w:r>
      <w:r w:rsidRPr="0041594E">
        <w:rPr>
          <w:rFonts w:ascii="Garamond" w:hAnsi="Garamond" w:cs="Calibri"/>
          <w:b/>
          <w:bCs/>
          <w:sz w:val="28"/>
          <w:szCs w:val="22"/>
          <w:u w:val="single"/>
        </w:rPr>
        <w:tab/>
      </w:r>
    </w:p>
    <w:p w:rsidR="00294D82" w:rsidRDefault="00294D82" w:rsidP="00294D82">
      <w:pPr>
        <w:rPr>
          <w:rFonts w:ascii="Garamond" w:hAnsi="Garamond" w:cs="Calibri"/>
          <w:b/>
          <w:bCs/>
          <w:sz w:val="22"/>
          <w:szCs w:val="22"/>
        </w:rPr>
      </w:pPr>
    </w:p>
    <w:p w:rsidR="001A75E3" w:rsidRDefault="001A75E3" w:rsidP="00294D82">
      <w:pPr>
        <w:rPr>
          <w:rFonts w:ascii="Garamond" w:hAnsi="Garamond" w:cs="Calibri"/>
          <w:b/>
          <w:bCs/>
          <w:sz w:val="22"/>
          <w:szCs w:val="22"/>
        </w:rPr>
      </w:pPr>
      <w:r>
        <w:rPr>
          <w:rFonts w:ascii="Garamond" w:hAnsi="Garamond" w:cs="Calibri"/>
          <w:b/>
          <w:bCs/>
          <w:sz w:val="22"/>
          <w:szCs w:val="22"/>
        </w:rPr>
        <w:t>(2018-present)</w:t>
      </w:r>
      <w:r>
        <w:rPr>
          <w:rFonts w:ascii="Garamond" w:hAnsi="Garamond" w:cs="Calibri"/>
          <w:bCs/>
          <w:sz w:val="22"/>
          <w:szCs w:val="22"/>
        </w:rPr>
        <w:t xml:space="preserve"> </w:t>
      </w:r>
      <w:r>
        <w:rPr>
          <w:rFonts w:ascii="Garamond" w:hAnsi="Garamond" w:cs="Calibri"/>
          <w:b/>
          <w:bCs/>
          <w:sz w:val="22"/>
          <w:szCs w:val="22"/>
        </w:rPr>
        <w:t>Graduate student mentor</w:t>
      </w:r>
    </w:p>
    <w:p w:rsidR="001A75E3" w:rsidRPr="001A75E3" w:rsidRDefault="001A75E3" w:rsidP="00294D82">
      <w:pPr>
        <w:rPr>
          <w:rFonts w:ascii="Garamond" w:hAnsi="Garamond" w:cs="Calibri"/>
          <w:bCs/>
          <w:sz w:val="22"/>
          <w:szCs w:val="22"/>
        </w:rPr>
      </w:pPr>
      <w:r>
        <w:rPr>
          <w:rFonts w:ascii="Garamond" w:hAnsi="Garamond" w:cs="Calibri"/>
          <w:bCs/>
          <w:sz w:val="22"/>
          <w:szCs w:val="22"/>
        </w:rPr>
        <w:t xml:space="preserve">Mentored three students – 1 undergraduate, 1 graduate, and 1 directed studies student in 3-4 month-long epigenetic data analysis research projects in the Robinson lab. Taught these students basics of genomic analysis with a focus on DNA methylation and RNA expression data. I also provided guidance on finding /choosing post-undergraduate research experiences, such as how to pursue research areas of interest, communicating effectively (e.g. preparing conference talks, posters), and choosing </w:t>
      </w:r>
      <w:r w:rsidR="0042000D">
        <w:rPr>
          <w:rFonts w:ascii="Garamond" w:hAnsi="Garamond" w:cs="Calibri"/>
          <w:bCs/>
          <w:sz w:val="22"/>
          <w:szCs w:val="22"/>
        </w:rPr>
        <w:t xml:space="preserve">potential </w:t>
      </w:r>
      <w:r>
        <w:rPr>
          <w:rFonts w:ascii="Garamond" w:hAnsi="Garamond" w:cs="Calibri"/>
          <w:bCs/>
          <w:sz w:val="22"/>
          <w:szCs w:val="22"/>
        </w:rPr>
        <w:t>graduate school supervisor</w:t>
      </w:r>
      <w:r w:rsidR="0042000D">
        <w:rPr>
          <w:rFonts w:ascii="Garamond" w:hAnsi="Garamond" w:cs="Calibri"/>
          <w:bCs/>
          <w:sz w:val="22"/>
          <w:szCs w:val="22"/>
        </w:rPr>
        <w:t>s</w:t>
      </w:r>
      <w:r>
        <w:rPr>
          <w:rFonts w:ascii="Garamond" w:hAnsi="Garamond" w:cs="Calibri"/>
          <w:bCs/>
          <w:sz w:val="22"/>
          <w:szCs w:val="22"/>
        </w:rPr>
        <w:t xml:space="preserve">. </w:t>
      </w:r>
      <w:r w:rsidR="0042000D">
        <w:rPr>
          <w:rFonts w:ascii="Garamond" w:hAnsi="Garamond" w:cs="Calibri"/>
          <w:bCs/>
          <w:sz w:val="22"/>
          <w:szCs w:val="22"/>
        </w:rPr>
        <w:t>Weekly s</w:t>
      </w:r>
      <w:r>
        <w:rPr>
          <w:rFonts w:ascii="Garamond" w:hAnsi="Garamond" w:cs="Calibri"/>
          <w:bCs/>
          <w:sz w:val="22"/>
          <w:szCs w:val="22"/>
        </w:rPr>
        <w:t xml:space="preserve">upervision ranged from </w:t>
      </w:r>
      <w:r w:rsidR="0042000D">
        <w:rPr>
          <w:rFonts w:ascii="Garamond" w:hAnsi="Garamond" w:cs="Calibri"/>
          <w:bCs/>
          <w:sz w:val="22"/>
          <w:szCs w:val="22"/>
        </w:rPr>
        <w:t>6</w:t>
      </w:r>
      <w:r>
        <w:rPr>
          <w:rFonts w:ascii="Garamond" w:hAnsi="Garamond" w:cs="Calibri"/>
          <w:bCs/>
          <w:sz w:val="22"/>
          <w:szCs w:val="22"/>
        </w:rPr>
        <w:t>-3</w:t>
      </w:r>
      <w:r w:rsidR="0042000D">
        <w:rPr>
          <w:rFonts w:ascii="Garamond" w:hAnsi="Garamond" w:cs="Calibri"/>
          <w:bCs/>
          <w:sz w:val="22"/>
          <w:szCs w:val="22"/>
        </w:rPr>
        <w:t>0</w:t>
      </w:r>
      <w:r>
        <w:rPr>
          <w:rFonts w:ascii="Garamond" w:hAnsi="Garamond" w:cs="Calibri"/>
          <w:bCs/>
          <w:sz w:val="22"/>
          <w:szCs w:val="22"/>
        </w:rPr>
        <w:t xml:space="preserve"> hours / week.</w:t>
      </w:r>
    </w:p>
    <w:p w:rsidR="001A75E3" w:rsidRDefault="001A75E3" w:rsidP="00294D82">
      <w:pPr>
        <w:rPr>
          <w:rFonts w:ascii="Garamond" w:hAnsi="Garamond" w:cs="Calibri"/>
          <w:b/>
          <w:bCs/>
          <w:sz w:val="22"/>
          <w:szCs w:val="22"/>
        </w:rPr>
      </w:pPr>
    </w:p>
    <w:p w:rsidR="006D525F" w:rsidRDefault="006D525F" w:rsidP="00294D82">
      <w:pPr>
        <w:rPr>
          <w:rFonts w:ascii="Garamond" w:hAnsi="Garamond" w:cs="Calibri"/>
          <w:b/>
          <w:bCs/>
          <w:sz w:val="22"/>
          <w:szCs w:val="22"/>
        </w:rPr>
      </w:pPr>
      <w:r>
        <w:rPr>
          <w:rFonts w:ascii="Garamond" w:hAnsi="Garamond" w:cs="Calibri"/>
          <w:b/>
          <w:bCs/>
          <w:sz w:val="22"/>
          <w:szCs w:val="22"/>
        </w:rPr>
        <w:t>(2017-</w:t>
      </w:r>
      <w:r w:rsidR="0098058A">
        <w:rPr>
          <w:rFonts w:ascii="Garamond" w:hAnsi="Garamond" w:cs="Calibri"/>
          <w:b/>
          <w:bCs/>
          <w:sz w:val="22"/>
          <w:szCs w:val="22"/>
        </w:rPr>
        <w:t>2018</w:t>
      </w:r>
      <w:r>
        <w:rPr>
          <w:rFonts w:ascii="Garamond" w:hAnsi="Garamond" w:cs="Calibri"/>
          <w:b/>
          <w:bCs/>
          <w:sz w:val="22"/>
          <w:szCs w:val="22"/>
        </w:rPr>
        <w:t>) Tutor</w:t>
      </w:r>
    </w:p>
    <w:p w:rsidR="006D525F" w:rsidRDefault="006D525F" w:rsidP="00294D82">
      <w:pPr>
        <w:rPr>
          <w:rFonts w:ascii="Garamond" w:hAnsi="Garamond" w:cs="Calibri"/>
          <w:bCs/>
          <w:sz w:val="22"/>
          <w:szCs w:val="22"/>
        </w:rPr>
      </w:pPr>
      <w:r>
        <w:rPr>
          <w:rFonts w:ascii="Garamond" w:hAnsi="Garamond" w:cs="Calibri"/>
          <w:bCs/>
          <w:sz w:val="22"/>
          <w:szCs w:val="22"/>
        </w:rPr>
        <w:t>Tutored grades 10-12 and first-year University students in Math, English, Chemistry, Biology, and general science.</w:t>
      </w:r>
    </w:p>
    <w:p w:rsidR="006D525F" w:rsidRPr="006D525F" w:rsidRDefault="006D525F" w:rsidP="00294D82">
      <w:pPr>
        <w:rPr>
          <w:rFonts w:ascii="Garamond" w:hAnsi="Garamond" w:cs="Calibri"/>
          <w:bCs/>
          <w:sz w:val="22"/>
          <w:szCs w:val="22"/>
        </w:rPr>
      </w:pPr>
    </w:p>
    <w:p w:rsidR="00294D82" w:rsidRDefault="006D525F" w:rsidP="00294D82">
      <w:pPr>
        <w:rPr>
          <w:rFonts w:ascii="Garamond" w:hAnsi="Garamond" w:cs="Calibri"/>
          <w:bCs/>
          <w:sz w:val="22"/>
          <w:szCs w:val="22"/>
        </w:rPr>
      </w:pPr>
      <w:r>
        <w:rPr>
          <w:rFonts w:ascii="Garamond" w:hAnsi="Garamond" w:cs="Calibri"/>
          <w:b/>
          <w:bCs/>
          <w:sz w:val="22"/>
          <w:szCs w:val="22"/>
        </w:rPr>
        <w:t>(2017</w:t>
      </w:r>
      <w:r w:rsidR="00294D82">
        <w:rPr>
          <w:rFonts w:ascii="Garamond" w:hAnsi="Garamond" w:cs="Calibri"/>
          <w:b/>
          <w:bCs/>
          <w:sz w:val="22"/>
          <w:szCs w:val="22"/>
        </w:rPr>
        <w:t>-</w:t>
      </w:r>
      <w:r w:rsidR="0098058A">
        <w:rPr>
          <w:rFonts w:ascii="Garamond" w:hAnsi="Garamond" w:cs="Calibri"/>
          <w:b/>
          <w:bCs/>
          <w:sz w:val="22"/>
          <w:szCs w:val="22"/>
        </w:rPr>
        <w:t>2018</w:t>
      </w:r>
      <w:r w:rsidR="00294D82">
        <w:rPr>
          <w:rFonts w:ascii="Garamond" w:hAnsi="Garamond" w:cs="Calibri"/>
          <w:b/>
          <w:bCs/>
          <w:sz w:val="22"/>
          <w:szCs w:val="22"/>
        </w:rPr>
        <w:t>) Stats support group,</w:t>
      </w:r>
      <w:r w:rsidR="00294D82">
        <w:rPr>
          <w:rFonts w:ascii="Garamond" w:hAnsi="Garamond" w:cs="Calibri"/>
          <w:bCs/>
          <w:sz w:val="22"/>
          <w:szCs w:val="22"/>
        </w:rPr>
        <w:t xml:space="preserve"> University of British Columbia</w:t>
      </w:r>
    </w:p>
    <w:p w:rsidR="00294D82" w:rsidRDefault="00294D82" w:rsidP="00294D82">
      <w:pPr>
        <w:rPr>
          <w:rFonts w:ascii="Garamond" w:hAnsi="Garamond" w:cs="Calibri"/>
          <w:bCs/>
          <w:sz w:val="22"/>
          <w:szCs w:val="22"/>
        </w:rPr>
      </w:pPr>
      <w:r>
        <w:rPr>
          <w:rFonts w:ascii="Garamond" w:hAnsi="Garamond" w:cs="Calibri"/>
          <w:bCs/>
          <w:sz w:val="22"/>
          <w:szCs w:val="22"/>
        </w:rPr>
        <w:t xml:space="preserve">Helped form the growing ‘Stats support group’ at BC Children’s Research </w:t>
      </w:r>
      <w:proofErr w:type="spellStart"/>
      <w:r>
        <w:rPr>
          <w:rFonts w:ascii="Garamond" w:hAnsi="Garamond" w:cs="Calibri"/>
          <w:bCs/>
          <w:sz w:val="22"/>
          <w:szCs w:val="22"/>
        </w:rPr>
        <w:t>Insitute</w:t>
      </w:r>
      <w:proofErr w:type="spellEnd"/>
      <w:r>
        <w:rPr>
          <w:rFonts w:ascii="Garamond" w:hAnsi="Garamond" w:cs="Calibri"/>
          <w:bCs/>
          <w:sz w:val="22"/>
          <w:szCs w:val="22"/>
        </w:rPr>
        <w:t>, which includes several other on-site graduate students, staff, and postdocs. The group serves the institute by providing a network of researchers who meet bimonthly to discuss how they use statistics in their research, and to provide new trainees with resource for their statistics-related needs.</w:t>
      </w:r>
    </w:p>
    <w:p w:rsidR="00294D82" w:rsidRDefault="00294D82" w:rsidP="00294D82">
      <w:pPr>
        <w:rPr>
          <w:rFonts w:ascii="Garamond" w:hAnsi="Garamond" w:cs="Calibri"/>
          <w:bCs/>
          <w:sz w:val="22"/>
          <w:szCs w:val="22"/>
        </w:rPr>
      </w:pPr>
    </w:p>
    <w:p w:rsidR="00294D82" w:rsidRDefault="00294D82" w:rsidP="00294D82">
      <w:pPr>
        <w:rPr>
          <w:rFonts w:ascii="Garamond" w:hAnsi="Garamond" w:cs="Calibri"/>
          <w:bCs/>
          <w:sz w:val="22"/>
          <w:szCs w:val="22"/>
        </w:rPr>
      </w:pPr>
      <w:r>
        <w:rPr>
          <w:rFonts w:ascii="Garamond" w:hAnsi="Garamond" w:cs="Calibri"/>
          <w:b/>
          <w:bCs/>
          <w:sz w:val="22"/>
          <w:szCs w:val="22"/>
        </w:rPr>
        <w:t>(2017-</w:t>
      </w:r>
      <w:r w:rsidR="0098058A">
        <w:rPr>
          <w:rFonts w:ascii="Garamond" w:hAnsi="Garamond" w:cs="Calibri"/>
          <w:b/>
          <w:bCs/>
          <w:sz w:val="22"/>
          <w:szCs w:val="22"/>
        </w:rPr>
        <w:t>2018</w:t>
      </w:r>
      <w:r>
        <w:rPr>
          <w:rFonts w:ascii="Garamond" w:hAnsi="Garamond" w:cs="Calibri"/>
          <w:b/>
          <w:bCs/>
          <w:sz w:val="22"/>
          <w:szCs w:val="22"/>
        </w:rPr>
        <w:t xml:space="preserve">) R programming help session </w:t>
      </w:r>
      <w:r w:rsidR="00467A21">
        <w:rPr>
          <w:rFonts w:ascii="Garamond" w:hAnsi="Garamond" w:cs="Calibri"/>
          <w:b/>
          <w:bCs/>
          <w:sz w:val="22"/>
          <w:szCs w:val="22"/>
        </w:rPr>
        <w:t xml:space="preserve">organizer and </w:t>
      </w:r>
      <w:r>
        <w:rPr>
          <w:rFonts w:ascii="Garamond" w:hAnsi="Garamond" w:cs="Calibri"/>
          <w:b/>
          <w:bCs/>
          <w:sz w:val="22"/>
          <w:szCs w:val="22"/>
        </w:rPr>
        <w:t xml:space="preserve">host, </w:t>
      </w:r>
      <w:r>
        <w:rPr>
          <w:rFonts w:ascii="Garamond" w:hAnsi="Garamond" w:cs="Calibri"/>
          <w:bCs/>
          <w:sz w:val="22"/>
          <w:szCs w:val="22"/>
        </w:rPr>
        <w:t>University of British Columbia</w:t>
      </w:r>
    </w:p>
    <w:p w:rsidR="00294D82" w:rsidRPr="00E22CD3" w:rsidRDefault="00294D82" w:rsidP="00294D82">
      <w:pPr>
        <w:rPr>
          <w:rFonts w:ascii="Garamond" w:hAnsi="Garamond" w:cs="Calibri"/>
          <w:bCs/>
          <w:sz w:val="22"/>
          <w:szCs w:val="22"/>
        </w:rPr>
      </w:pPr>
      <w:r>
        <w:rPr>
          <w:rFonts w:ascii="Garamond" w:hAnsi="Garamond" w:cs="Calibri"/>
          <w:bCs/>
          <w:sz w:val="22"/>
          <w:szCs w:val="22"/>
        </w:rPr>
        <w:t>Hosted a bimonthly 1-hour tutorial/workshop-like session for graduate trainees at BC Children’s Research Institute. We teach</w:t>
      </w:r>
      <w:r w:rsidRPr="008E1EF3">
        <w:rPr>
          <w:rFonts w:ascii="Garamond" w:hAnsi="Garamond" w:cs="Calibri"/>
          <w:bCs/>
          <w:sz w:val="22"/>
          <w:szCs w:val="22"/>
        </w:rPr>
        <w:t xml:space="preserve"> a variety of techniques including use of R Markdown for code writing, basic R </w:t>
      </w:r>
      <w:r>
        <w:rPr>
          <w:rFonts w:ascii="Garamond" w:hAnsi="Garamond" w:cs="Calibri"/>
          <w:bCs/>
          <w:sz w:val="22"/>
          <w:szCs w:val="22"/>
        </w:rPr>
        <w:t>programming</w:t>
      </w:r>
      <w:r w:rsidRPr="008E1EF3">
        <w:rPr>
          <w:rFonts w:ascii="Garamond" w:hAnsi="Garamond" w:cs="Calibri"/>
          <w:bCs/>
          <w:sz w:val="22"/>
          <w:szCs w:val="22"/>
        </w:rPr>
        <w:t>, how to use R packages for association testing in high-dimensional biological datasets, and assisting with the development of analysis pipelines in R to answer a variety of research questions.</w:t>
      </w:r>
    </w:p>
    <w:p w:rsidR="00294D82" w:rsidRDefault="00294D82" w:rsidP="00294D82">
      <w:pPr>
        <w:rPr>
          <w:rFonts w:ascii="Garamond" w:hAnsi="Garamond" w:cs="Calibri"/>
          <w:b/>
          <w:bCs/>
          <w:sz w:val="22"/>
          <w:szCs w:val="22"/>
        </w:rPr>
      </w:pPr>
    </w:p>
    <w:p w:rsidR="00294D82" w:rsidRPr="00BB24C7" w:rsidRDefault="00294D82" w:rsidP="00294D82">
      <w:pPr>
        <w:rPr>
          <w:rFonts w:ascii="Garamond" w:hAnsi="Garamond" w:cs="Calibri"/>
          <w:bCs/>
          <w:sz w:val="22"/>
          <w:szCs w:val="22"/>
        </w:rPr>
      </w:pPr>
      <w:r w:rsidRPr="00BB24C7">
        <w:rPr>
          <w:rFonts w:ascii="Garamond" w:hAnsi="Garamond" w:cs="Calibri"/>
          <w:b/>
          <w:bCs/>
          <w:sz w:val="22"/>
          <w:szCs w:val="22"/>
        </w:rPr>
        <w:t>(2018) Healthy Starts Research day: trainee organizing committee</w:t>
      </w:r>
      <w:r>
        <w:rPr>
          <w:rFonts w:ascii="Garamond" w:hAnsi="Garamond" w:cs="Calibri"/>
          <w:b/>
          <w:bCs/>
          <w:sz w:val="22"/>
          <w:szCs w:val="22"/>
        </w:rPr>
        <w:t xml:space="preserve">, </w:t>
      </w:r>
      <w:r>
        <w:rPr>
          <w:rFonts w:ascii="Garamond" w:hAnsi="Garamond" w:cs="Calibri"/>
          <w:bCs/>
          <w:sz w:val="22"/>
          <w:szCs w:val="22"/>
        </w:rPr>
        <w:t>University of British Columbia</w:t>
      </w:r>
    </w:p>
    <w:p w:rsidR="00294D82" w:rsidRDefault="00294D82" w:rsidP="00294D82">
      <w:pPr>
        <w:rPr>
          <w:rFonts w:ascii="Garamond" w:hAnsi="Garamond" w:cs="Calibri"/>
          <w:bCs/>
          <w:sz w:val="22"/>
          <w:szCs w:val="22"/>
        </w:rPr>
      </w:pPr>
      <w:r>
        <w:rPr>
          <w:rFonts w:ascii="Garamond" w:hAnsi="Garamond" w:cs="Calibri"/>
          <w:bCs/>
          <w:sz w:val="22"/>
          <w:szCs w:val="22"/>
        </w:rPr>
        <w:t>Aided in the organization of the Healthy Starts Research day at BC Children’s Research institute. Created a rubric for evaluating abstracts for oral presentations. Performed audio-video support for oral presentations.</w:t>
      </w:r>
    </w:p>
    <w:p w:rsidR="00294D82" w:rsidRDefault="00294D82" w:rsidP="00294D82">
      <w:pPr>
        <w:rPr>
          <w:rFonts w:ascii="Garamond" w:hAnsi="Garamond" w:cs="Calibri"/>
          <w:b/>
          <w:bCs/>
          <w:sz w:val="22"/>
          <w:szCs w:val="22"/>
        </w:rPr>
      </w:pPr>
    </w:p>
    <w:p w:rsidR="00294D82" w:rsidRDefault="00294D82" w:rsidP="00294D82">
      <w:pPr>
        <w:rPr>
          <w:rFonts w:ascii="Garamond" w:hAnsi="Garamond" w:cs="Calibri"/>
          <w:bCs/>
          <w:sz w:val="22"/>
          <w:szCs w:val="22"/>
        </w:rPr>
      </w:pPr>
      <w:r>
        <w:rPr>
          <w:rFonts w:ascii="Garamond" w:hAnsi="Garamond" w:cs="Calibri"/>
          <w:b/>
          <w:bCs/>
          <w:sz w:val="22"/>
          <w:szCs w:val="22"/>
        </w:rPr>
        <w:t xml:space="preserve">(2017) </w:t>
      </w:r>
      <w:r w:rsidRPr="00E3416E">
        <w:rPr>
          <w:rFonts w:ascii="Garamond" w:hAnsi="Garamond" w:cs="Calibri"/>
          <w:b/>
          <w:bCs/>
          <w:sz w:val="22"/>
          <w:szCs w:val="22"/>
        </w:rPr>
        <w:t>GSS x SUS Mentorship Program</w:t>
      </w:r>
      <w:r>
        <w:rPr>
          <w:rFonts w:ascii="Garamond" w:hAnsi="Garamond" w:cs="Calibri"/>
          <w:b/>
          <w:bCs/>
          <w:sz w:val="22"/>
          <w:szCs w:val="22"/>
        </w:rPr>
        <w:t xml:space="preserve"> graduate mentor</w:t>
      </w:r>
      <w:r w:rsidRPr="00E3416E">
        <w:rPr>
          <w:rFonts w:ascii="Garamond" w:hAnsi="Garamond" w:cs="Calibri"/>
          <w:bCs/>
          <w:sz w:val="22"/>
          <w:szCs w:val="22"/>
        </w:rPr>
        <w:t>, University of British Columbia</w:t>
      </w:r>
    </w:p>
    <w:p w:rsidR="00294D82" w:rsidRDefault="00294D82" w:rsidP="00294D82">
      <w:pPr>
        <w:rPr>
          <w:rFonts w:ascii="Garamond" w:hAnsi="Garamond" w:cs="Calibri"/>
          <w:bCs/>
          <w:sz w:val="22"/>
          <w:szCs w:val="22"/>
        </w:rPr>
      </w:pPr>
      <w:r>
        <w:rPr>
          <w:rFonts w:ascii="Garamond" w:hAnsi="Garamond" w:cs="Calibri"/>
          <w:bCs/>
          <w:sz w:val="22"/>
          <w:szCs w:val="22"/>
        </w:rPr>
        <w:t xml:space="preserve">Mentored an undergraduate student on </w:t>
      </w:r>
      <w:r w:rsidRPr="00E3416E">
        <w:rPr>
          <w:rFonts w:ascii="Garamond" w:hAnsi="Garamond" w:cs="Calibri"/>
          <w:bCs/>
          <w:sz w:val="22"/>
          <w:szCs w:val="22"/>
        </w:rPr>
        <w:t xml:space="preserve">transitioning through UBC, program &amp; course selections, career planning &amp; opportunities, and </w:t>
      </w:r>
      <w:r>
        <w:rPr>
          <w:rFonts w:ascii="Garamond" w:hAnsi="Garamond" w:cs="Calibri"/>
          <w:bCs/>
          <w:sz w:val="22"/>
          <w:szCs w:val="22"/>
        </w:rPr>
        <w:t xml:space="preserve">finding suitable </w:t>
      </w:r>
      <w:r w:rsidRPr="00E3416E">
        <w:rPr>
          <w:rFonts w:ascii="Garamond" w:hAnsi="Garamond" w:cs="Calibri"/>
          <w:bCs/>
          <w:sz w:val="22"/>
          <w:szCs w:val="22"/>
        </w:rPr>
        <w:t xml:space="preserve">research &amp; laboratory </w:t>
      </w:r>
      <w:r>
        <w:rPr>
          <w:rFonts w:ascii="Garamond" w:hAnsi="Garamond" w:cs="Calibri"/>
          <w:bCs/>
          <w:sz w:val="22"/>
          <w:szCs w:val="22"/>
        </w:rPr>
        <w:t>experiences. We held monthly 1-hour in-person meetings over the course of one semester.</w:t>
      </w:r>
    </w:p>
    <w:p w:rsidR="00294D82" w:rsidRDefault="00294D82" w:rsidP="00294D82">
      <w:pPr>
        <w:rPr>
          <w:rFonts w:ascii="Garamond" w:hAnsi="Garamond" w:cs="Calibri"/>
          <w:b/>
          <w:bCs/>
          <w:sz w:val="22"/>
          <w:szCs w:val="22"/>
        </w:rPr>
      </w:pPr>
    </w:p>
    <w:p w:rsidR="00294D82" w:rsidRPr="003D6CBD" w:rsidRDefault="00294D82" w:rsidP="00294D82">
      <w:pPr>
        <w:rPr>
          <w:rFonts w:ascii="Garamond" w:hAnsi="Garamond" w:cs="Calibri"/>
          <w:bCs/>
          <w:sz w:val="22"/>
          <w:szCs w:val="22"/>
        </w:rPr>
      </w:pPr>
      <w:r>
        <w:rPr>
          <w:rFonts w:ascii="Garamond" w:hAnsi="Garamond" w:cs="Calibri"/>
          <w:b/>
          <w:bCs/>
          <w:sz w:val="22"/>
          <w:szCs w:val="22"/>
        </w:rPr>
        <w:t xml:space="preserve">(2017) </w:t>
      </w:r>
      <w:r w:rsidRPr="00D475E2">
        <w:rPr>
          <w:rFonts w:ascii="Garamond" w:hAnsi="Garamond" w:cs="Calibri"/>
          <w:b/>
          <w:bCs/>
          <w:sz w:val="22"/>
          <w:szCs w:val="22"/>
        </w:rPr>
        <w:t>Let’s talk science: Data literacy day</w:t>
      </w:r>
      <w:r w:rsidR="00815E71">
        <w:rPr>
          <w:rFonts w:ascii="Garamond" w:hAnsi="Garamond" w:cs="Calibri"/>
          <w:b/>
          <w:bCs/>
          <w:sz w:val="22"/>
          <w:szCs w:val="22"/>
        </w:rPr>
        <w:t xml:space="preserve"> workshop host</w:t>
      </w:r>
    </w:p>
    <w:p w:rsidR="00294D82" w:rsidRPr="00D475E2" w:rsidRDefault="00294D82" w:rsidP="00294D82">
      <w:pPr>
        <w:rPr>
          <w:rFonts w:ascii="Garamond" w:hAnsi="Garamond" w:cs="Calibri"/>
          <w:bCs/>
          <w:sz w:val="22"/>
          <w:szCs w:val="22"/>
        </w:rPr>
      </w:pPr>
      <w:r>
        <w:rPr>
          <w:rFonts w:ascii="Garamond" w:hAnsi="Garamond" w:cs="Calibri"/>
          <w:bCs/>
          <w:sz w:val="22"/>
          <w:szCs w:val="22"/>
        </w:rPr>
        <w:t xml:space="preserve">Helped design and host </w:t>
      </w:r>
      <w:r w:rsidRPr="00D475E2">
        <w:rPr>
          <w:rFonts w:ascii="Garamond" w:hAnsi="Garamond" w:cs="Calibri"/>
          <w:bCs/>
          <w:sz w:val="22"/>
          <w:szCs w:val="22"/>
        </w:rPr>
        <w:t xml:space="preserve">a programming workshop for </w:t>
      </w:r>
      <w:r>
        <w:rPr>
          <w:rFonts w:ascii="Garamond" w:hAnsi="Garamond" w:cs="Calibri"/>
          <w:bCs/>
          <w:sz w:val="22"/>
          <w:szCs w:val="22"/>
        </w:rPr>
        <w:t xml:space="preserve">young children (&lt; 12 </w:t>
      </w:r>
      <w:proofErr w:type="spellStart"/>
      <w:r>
        <w:rPr>
          <w:rFonts w:ascii="Garamond" w:hAnsi="Garamond" w:cs="Calibri"/>
          <w:bCs/>
          <w:sz w:val="22"/>
          <w:szCs w:val="22"/>
        </w:rPr>
        <w:t>y.a.</w:t>
      </w:r>
      <w:proofErr w:type="spellEnd"/>
      <w:r>
        <w:rPr>
          <w:rFonts w:ascii="Garamond" w:hAnsi="Garamond" w:cs="Calibri"/>
          <w:bCs/>
          <w:sz w:val="22"/>
          <w:szCs w:val="22"/>
        </w:rPr>
        <w:t>) for the purpose of promoting data literacy at Science World,</w:t>
      </w:r>
      <w:r w:rsidRPr="0024501A">
        <w:rPr>
          <w:rFonts w:ascii="Garamond" w:hAnsi="Garamond" w:cs="Calibri"/>
          <w:bCs/>
          <w:sz w:val="22"/>
          <w:szCs w:val="22"/>
        </w:rPr>
        <w:t xml:space="preserve"> </w:t>
      </w:r>
      <w:r>
        <w:rPr>
          <w:rFonts w:ascii="Garamond" w:hAnsi="Garamond" w:cs="Calibri"/>
          <w:bCs/>
          <w:sz w:val="22"/>
          <w:szCs w:val="22"/>
        </w:rPr>
        <w:t>Vancouver, Canada.</w:t>
      </w:r>
    </w:p>
    <w:p w:rsidR="00294D82" w:rsidRPr="00764A05" w:rsidRDefault="00294D82" w:rsidP="00294D82">
      <w:pPr>
        <w:rPr>
          <w:rFonts w:ascii="Garamond" w:hAnsi="Garamond" w:cs="Calibri"/>
          <w:b/>
          <w:bCs/>
          <w:sz w:val="22"/>
          <w:szCs w:val="22"/>
        </w:rPr>
      </w:pPr>
    </w:p>
    <w:p w:rsidR="00294D82" w:rsidRDefault="00294D82" w:rsidP="00294D82">
      <w:pPr>
        <w:rPr>
          <w:rFonts w:ascii="Garamond" w:hAnsi="Garamond" w:cs="Calibri"/>
          <w:bCs/>
          <w:sz w:val="22"/>
          <w:szCs w:val="22"/>
        </w:rPr>
      </w:pPr>
      <w:r>
        <w:rPr>
          <w:rFonts w:ascii="Garamond" w:hAnsi="Garamond" w:cs="Calibri"/>
          <w:b/>
          <w:bCs/>
          <w:sz w:val="22"/>
          <w:szCs w:val="22"/>
        </w:rPr>
        <w:t>(2017) Biodiversity molecular biology advisor</w:t>
      </w:r>
    </w:p>
    <w:p w:rsidR="00294D82" w:rsidRDefault="00294D82" w:rsidP="00294D82">
      <w:pPr>
        <w:rPr>
          <w:rFonts w:ascii="Garamond" w:hAnsi="Garamond" w:cs="Calibri"/>
          <w:bCs/>
          <w:sz w:val="22"/>
          <w:szCs w:val="22"/>
        </w:rPr>
      </w:pPr>
      <w:r>
        <w:rPr>
          <w:rFonts w:ascii="Garamond" w:hAnsi="Garamond" w:cs="Calibri"/>
          <w:bCs/>
          <w:sz w:val="22"/>
          <w:szCs w:val="22"/>
        </w:rPr>
        <w:t>Assisted Professor Patrick Martone’s (UBC) graduate students on various molecular biology experiments, including troubleshooting PCR experiments, sanger sequencing protocol, and DNA contamination clean up.</w:t>
      </w:r>
    </w:p>
    <w:p w:rsidR="00294D82" w:rsidRPr="00E3416E" w:rsidRDefault="00294D82" w:rsidP="00294D82">
      <w:pPr>
        <w:rPr>
          <w:rFonts w:ascii="Garamond" w:hAnsi="Garamond" w:cs="Calibri"/>
          <w:bCs/>
          <w:sz w:val="22"/>
          <w:szCs w:val="22"/>
        </w:rPr>
      </w:pPr>
    </w:p>
    <w:p w:rsidR="00294D82" w:rsidRPr="0045429B" w:rsidRDefault="00294D82" w:rsidP="00294D82">
      <w:pPr>
        <w:rPr>
          <w:rFonts w:ascii="Garamond" w:hAnsi="Garamond" w:cs="Calibri"/>
          <w:bCs/>
          <w:sz w:val="22"/>
          <w:szCs w:val="22"/>
        </w:rPr>
      </w:pPr>
      <w:r>
        <w:rPr>
          <w:rFonts w:ascii="Garamond" w:hAnsi="Garamond" w:cs="Calibri"/>
          <w:b/>
          <w:bCs/>
          <w:sz w:val="22"/>
          <w:szCs w:val="22"/>
        </w:rPr>
        <w:t>(2016)</w:t>
      </w:r>
      <w:r w:rsidRPr="00E3416E">
        <w:rPr>
          <w:rFonts w:ascii="Garamond" w:hAnsi="Garamond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Garamond" w:hAnsi="Garamond" w:cs="Calibri"/>
          <w:b/>
          <w:bCs/>
          <w:sz w:val="22"/>
          <w:szCs w:val="22"/>
        </w:rPr>
        <w:t>Benchling</w:t>
      </w:r>
      <w:proofErr w:type="spellEnd"/>
      <w:r>
        <w:rPr>
          <w:rFonts w:ascii="Garamond" w:hAnsi="Garamond" w:cs="Calibri"/>
          <w:b/>
          <w:bCs/>
          <w:sz w:val="22"/>
          <w:szCs w:val="22"/>
        </w:rPr>
        <w:t xml:space="preserve"> tutorial </w:t>
      </w:r>
      <w:r w:rsidRPr="00E3416E">
        <w:rPr>
          <w:rFonts w:ascii="Garamond" w:hAnsi="Garamond" w:cs="Calibri"/>
          <w:b/>
          <w:bCs/>
          <w:sz w:val="22"/>
          <w:szCs w:val="22"/>
        </w:rPr>
        <w:t>host</w:t>
      </w:r>
      <w:r w:rsidRPr="0045429B">
        <w:rPr>
          <w:rFonts w:ascii="Garamond" w:hAnsi="Garamond" w:cs="Calibri"/>
          <w:bCs/>
          <w:sz w:val="22"/>
          <w:szCs w:val="22"/>
        </w:rPr>
        <w:t>, Centre for Structural and Functional Genomics, Concordia University</w:t>
      </w:r>
    </w:p>
    <w:p w:rsidR="00294D82" w:rsidRPr="0045429B" w:rsidRDefault="00294D82" w:rsidP="00294D82">
      <w:pPr>
        <w:rPr>
          <w:rFonts w:ascii="Garamond" w:hAnsi="Garamond" w:cs="Calibri"/>
          <w:bCs/>
          <w:sz w:val="22"/>
          <w:szCs w:val="22"/>
        </w:rPr>
      </w:pPr>
      <w:r w:rsidRPr="0045429B">
        <w:rPr>
          <w:rFonts w:ascii="Garamond" w:hAnsi="Garamond" w:cs="Calibri"/>
          <w:bCs/>
          <w:sz w:val="22"/>
          <w:szCs w:val="22"/>
        </w:rPr>
        <w:t xml:space="preserve">Hosted a </w:t>
      </w:r>
      <w:r>
        <w:rPr>
          <w:rFonts w:ascii="Garamond" w:hAnsi="Garamond" w:cs="Calibri"/>
          <w:bCs/>
          <w:sz w:val="22"/>
          <w:szCs w:val="22"/>
        </w:rPr>
        <w:t xml:space="preserve">1-hour </w:t>
      </w:r>
      <w:r w:rsidRPr="0045429B">
        <w:rPr>
          <w:rFonts w:ascii="Garamond" w:hAnsi="Garamond" w:cs="Calibri"/>
          <w:bCs/>
          <w:sz w:val="22"/>
          <w:szCs w:val="22"/>
        </w:rPr>
        <w:t xml:space="preserve">tutorial </w:t>
      </w:r>
      <w:r>
        <w:rPr>
          <w:rFonts w:ascii="Garamond" w:hAnsi="Garamond" w:cs="Calibri"/>
          <w:bCs/>
          <w:sz w:val="22"/>
          <w:szCs w:val="22"/>
        </w:rPr>
        <w:t xml:space="preserve">on </w:t>
      </w:r>
      <w:proofErr w:type="spellStart"/>
      <w:r>
        <w:rPr>
          <w:rFonts w:ascii="Garamond" w:hAnsi="Garamond" w:cs="Calibri"/>
          <w:bCs/>
          <w:sz w:val="22"/>
          <w:szCs w:val="22"/>
        </w:rPr>
        <w:t>Benchling</w:t>
      </w:r>
      <w:proofErr w:type="spellEnd"/>
      <w:r>
        <w:rPr>
          <w:rFonts w:ascii="Garamond" w:hAnsi="Garamond" w:cs="Calibri"/>
          <w:bCs/>
          <w:sz w:val="22"/>
          <w:szCs w:val="22"/>
        </w:rPr>
        <w:t xml:space="preserve">, a data analysis software, </w:t>
      </w:r>
      <w:r w:rsidRPr="0045429B">
        <w:rPr>
          <w:rFonts w:ascii="Garamond" w:hAnsi="Garamond" w:cs="Calibri"/>
          <w:bCs/>
          <w:sz w:val="22"/>
          <w:szCs w:val="22"/>
        </w:rPr>
        <w:t>for a molecular biology lab at Concordia</w:t>
      </w:r>
    </w:p>
    <w:p w:rsidR="00294D82" w:rsidRDefault="00294D82" w:rsidP="00294D82">
      <w:pPr>
        <w:rPr>
          <w:rFonts w:ascii="Garamond" w:hAnsi="Garamond" w:cs="Calibri"/>
          <w:bCs/>
          <w:sz w:val="22"/>
          <w:szCs w:val="22"/>
        </w:rPr>
      </w:pPr>
      <w:r w:rsidRPr="0045429B">
        <w:rPr>
          <w:rFonts w:ascii="Garamond" w:hAnsi="Garamond" w:cs="Calibri"/>
          <w:bCs/>
          <w:sz w:val="22"/>
          <w:szCs w:val="22"/>
        </w:rPr>
        <w:t xml:space="preserve">University. </w:t>
      </w:r>
      <w:r>
        <w:rPr>
          <w:rFonts w:ascii="Garamond" w:hAnsi="Garamond" w:cs="Calibri"/>
          <w:bCs/>
          <w:sz w:val="22"/>
          <w:szCs w:val="22"/>
        </w:rPr>
        <w:t xml:space="preserve">Led a group of ~10 researchers various data analysis and experimental design applications using </w:t>
      </w:r>
      <w:proofErr w:type="spellStart"/>
      <w:r>
        <w:rPr>
          <w:rFonts w:ascii="Garamond" w:hAnsi="Garamond" w:cs="Calibri"/>
          <w:bCs/>
          <w:sz w:val="22"/>
          <w:szCs w:val="22"/>
        </w:rPr>
        <w:t>Benchling</w:t>
      </w:r>
      <w:proofErr w:type="spellEnd"/>
      <w:r>
        <w:rPr>
          <w:rFonts w:ascii="Garamond" w:hAnsi="Garamond" w:cs="Calibri"/>
          <w:bCs/>
          <w:sz w:val="22"/>
          <w:szCs w:val="22"/>
        </w:rPr>
        <w:t xml:space="preserve">. This included </w:t>
      </w:r>
      <w:r w:rsidRPr="0045429B">
        <w:rPr>
          <w:rFonts w:ascii="Garamond" w:hAnsi="Garamond" w:cs="Calibri"/>
          <w:bCs/>
          <w:sz w:val="22"/>
          <w:szCs w:val="22"/>
        </w:rPr>
        <w:t>pl</w:t>
      </w:r>
      <w:r>
        <w:rPr>
          <w:rFonts w:ascii="Garamond" w:hAnsi="Garamond" w:cs="Calibri"/>
          <w:bCs/>
          <w:sz w:val="22"/>
          <w:szCs w:val="22"/>
        </w:rPr>
        <w:t xml:space="preserve">asmid/linear DNA visualization, </w:t>
      </w:r>
      <w:r w:rsidRPr="0045429B">
        <w:rPr>
          <w:rFonts w:ascii="Garamond" w:hAnsi="Garamond" w:cs="Calibri"/>
          <w:bCs/>
          <w:sz w:val="22"/>
          <w:szCs w:val="22"/>
        </w:rPr>
        <w:t xml:space="preserve">restriction enzyme analysis, sequencing alignment, lab notebook, and </w:t>
      </w:r>
      <w:r>
        <w:rPr>
          <w:rFonts w:ascii="Garamond" w:hAnsi="Garamond" w:cs="Calibri"/>
          <w:bCs/>
          <w:sz w:val="22"/>
          <w:szCs w:val="22"/>
        </w:rPr>
        <w:t>CRISPR gRNA design.</w:t>
      </w:r>
    </w:p>
    <w:p w:rsidR="00294D82" w:rsidRDefault="00294D82" w:rsidP="00294D82">
      <w:pPr>
        <w:rPr>
          <w:rFonts w:ascii="Garamond" w:hAnsi="Garamond" w:cs="Calibri"/>
          <w:bCs/>
          <w:sz w:val="22"/>
          <w:szCs w:val="22"/>
        </w:rPr>
      </w:pPr>
    </w:p>
    <w:p w:rsidR="00294D82" w:rsidRDefault="00294D82" w:rsidP="00294D82">
      <w:pPr>
        <w:rPr>
          <w:rFonts w:ascii="Garamond" w:hAnsi="Garamond" w:cs="Calibri"/>
          <w:b/>
          <w:bCs/>
          <w:sz w:val="22"/>
          <w:szCs w:val="22"/>
        </w:rPr>
      </w:pPr>
      <w:r>
        <w:rPr>
          <w:rFonts w:ascii="Garamond" w:hAnsi="Garamond" w:cs="Calibri"/>
          <w:b/>
          <w:bCs/>
          <w:sz w:val="22"/>
          <w:szCs w:val="22"/>
        </w:rPr>
        <w:t xml:space="preserve">(2015) </w:t>
      </w:r>
      <w:proofErr w:type="spellStart"/>
      <w:r>
        <w:rPr>
          <w:rFonts w:ascii="Garamond" w:hAnsi="Garamond" w:cs="Calibri"/>
          <w:b/>
          <w:bCs/>
          <w:sz w:val="22"/>
          <w:szCs w:val="22"/>
        </w:rPr>
        <w:t>iGEM</w:t>
      </w:r>
      <w:proofErr w:type="spellEnd"/>
      <w:r>
        <w:rPr>
          <w:rFonts w:ascii="Garamond" w:hAnsi="Garamond" w:cs="Calibri"/>
          <w:b/>
          <w:bCs/>
          <w:sz w:val="22"/>
          <w:szCs w:val="22"/>
        </w:rPr>
        <w:t xml:space="preserve"> Concordia, co-lead</w:t>
      </w:r>
    </w:p>
    <w:p w:rsidR="00BD23CF" w:rsidRPr="00416A5B" w:rsidRDefault="00294D82">
      <w:pPr>
        <w:rPr>
          <w:rFonts w:ascii="Garamond" w:hAnsi="Garamond" w:cs="Calibri"/>
          <w:bCs/>
          <w:sz w:val="22"/>
          <w:szCs w:val="22"/>
        </w:rPr>
      </w:pPr>
      <w:r>
        <w:rPr>
          <w:rFonts w:ascii="Garamond" w:hAnsi="Garamond" w:cs="Calibri"/>
          <w:bCs/>
          <w:sz w:val="22"/>
          <w:szCs w:val="22"/>
        </w:rPr>
        <w:lastRenderedPageBreak/>
        <w:t xml:space="preserve">Co-led a group of </w:t>
      </w:r>
      <w:r w:rsidRPr="005E1643">
        <w:rPr>
          <w:rFonts w:ascii="Garamond" w:hAnsi="Garamond" w:cs="Calibri"/>
          <w:bCs/>
          <w:sz w:val="22"/>
          <w:szCs w:val="22"/>
        </w:rPr>
        <w:t>a team of 10 undergraduate student</w:t>
      </w:r>
      <w:r>
        <w:rPr>
          <w:rFonts w:ascii="Garamond" w:hAnsi="Garamond" w:cs="Calibri"/>
          <w:bCs/>
          <w:sz w:val="22"/>
          <w:szCs w:val="22"/>
        </w:rPr>
        <w:t xml:space="preserve">s for </w:t>
      </w:r>
      <w:proofErr w:type="gramStart"/>
      <w:r>
        <w:rPr>
          <w:rFonts w:ascii="Garamond" w:hAnsi="Garamond" w:cs="Calibri"/>
          <w:bCs/>
          <w:sz w:val="22"/>
          <w:szCs w:val="22"/>
        </w:rPr>
        <w:t>a</w:t>
      </w:r>
      <w:proofErr w:type="gramEnd"/>
      <w:r>
        <w:rPr>
          <w:rFonts w:ascii="Garamond" w:hAnsi="Garamond" w:cs="Calibri"/>
          <w:bCs/>
          <w:sz w:val="22"/>
          <w:szCs w:val="22"/>
        </w:rPr>
        <w:t xml:space="preserve"> 8-</w:t>
      </w:r>
      <w:r w:rsidRPr="005E1643">
        <w:rPr>
          <w:rFonts w:ascii="Garamond" w:hAnsi="Garamond" w:cs="Calibri"/>
          <w:bCs/>
          <w:sz w:val="22"/>
          <w:szCs w:val="22"/>
        </w:rPr>
        <w:t xml:space="preserve">month long synthetic </w:t>
      </w:r>
      <w:r>
        <w:rPr>
          <w:rFonts w:ascii="Garamond" w:hAnsi="Garamond" w:cs="Calibri"/>
          <w:bCs/>
          <w:sz w:val="22"/>
          <w:szCs w:val="22"/>
        </w:rPr>
        <w:t xml:space="preserve">biology project cumulating with </w:t>
      </w:r>
      <w:r w:rsidRPr="005E1643">
        <w:rPr>
          <w:rFonts w:ascii="Garamond" w:hAnsi="Garamond" w:cs="Calibri"/>
          <w:bCs/>
          <w:sz w:val="22"/>
          <w:szCs w:val="22"/>
        </w:rPr>
        <w:t>an international com</w:t>
      </w:r>
      <w:r>
        <w:rPr>
          <w:rFonts w:ascii="Garamond" w:hAnsi="Garamond" w:cs="Calibri"/>
          <w:bCs/>
          <w:sz w:val="22"/>
          <w:szCs w:val="22"/>
        </w:rPr>
        <w:t xml:space="preserve">petition/research conference in </w:t>
      </w:r>
      <w:r w:rsidRPr="005E1643">
        <w:rPr>
          <w:rFonts w:ascii="Garamond" w:hAnsi="Garamond" w:cs="Calibri"/>
          <w:bCs/>
          <w:sz w:val="22"/>
          <w:szCs w:val="22"/>
        </w:rPr>
        <w:t>Boston, MA, USA.</w:t>
      </w:r>
      <w:bookmarkStart w:id="0" w:name="_GoBack"/>
      <w:bookmarkEnd w:id="0"/>
    </w:p>
    <w:sectPr w:rsidR="00BD23CF" w:rsidRPr="00416A5B" w:rsidSect="00294D82">
      <w:pgSz w:w="12240" w:h="15840"/>
      <w:pgMar w:top="1440" w:right="1440" w:bottom="1440" w:left="1440" w:header="720" w:footer="720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35B7" w:rsidRDefault="000535B7" w:rsidP="00294D82">
      <w:r>
        <w:separator/>
      </w:r>
    </w:p>
  </w:endnote>
  <w:endnote w:type="continuationSeparator" w:id="0">
    <w:p w:rsidR="000535B7" w:rsidRDefault="000535B7" w:rsidP="00294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35B7" w:rsidRDefault="000535B7" w:rsidP="00294D82">
      <w:r>
        <w:separator/>
      </w:r>
    </w:p>
  </w:footnote>
  <w:footnote w:type="continuationSeparator" w:id="0">
    <w:p w:rsidR="000535B7" w:rsidRDefault="000535B7" w:rsidP="00294D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52AD6"/>
    <w:multiLevelType w:val="hybridMultilevel"/>
    <w:tmpl w:val="1B3AC950"/>
    <w:lvl w:ilvl="0" w:tplc="1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15FF7FA7"/>
    <w:multiLevelType w:val="hybridMultilevel"/>
    <w:tmpl w:val="FE2EE9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814DAA"/>
    <w:multiLevelType w:val="hybridMultilevel"/>
    <w:tmpl w:val="6F904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6E53DE"/>
    <w:multiLevelType w:val="hybridMultilevel"/>
    <w:tmpl w:val="C17073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86755"/>
    <w:multiLevelType w:val="hybridMultilevel"/>
    <w:tmpl w:val="C4626F9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B6773F"/>
    <w:multiLevelType w:val="hybridMultilevel"/>
    <w:tmpl w:val="0E98274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4484B1D"/>
    <w:multiLevelType w:val="hybridMultilevel"/>
    <w:tmpl w:val="BA56EA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DA5F99"/>
    <w:multiLevelType w:val="hybridMultilevel"/>
    <w:tmpl w:val="56D6B8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686F01"/>
    <w:multiLevelType w:val="hybridMultilevel"/>
    <w:tmpl w:val="84DA084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8"/>
  </w:num>
  <w:num w:numId="6">
    <w:abstractNumId w:val="4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D82"/>
    <w:rsid w:val="0000681D"/>
    <w:rsid w:val="000535B7"/>
    <w:rsid w:val="00070744"/>
    <w:rsid w:val="000C560A"/>
    <w:rsid w:val="000E1DE3"/>
    <w:rsid w:val="00187A68"/>
    <w:rsid w:val="00194100"/>
    <w:rsid w:val="001A75E3"/>
    <w:rsid w:val="001C3E92"/>
    <w:rsid w:val="002023E3"/>
    <w:rsid w:val="00213280"/>
    <w:rsid w:val="002150AE"/>
    <w:rsid w:val="0027477F"/>
    <w:rsid w:val="00294D82"/>
    <w:rsid w:val="002A1449"/>
    <w:rsid w:val="003116DB"/>
    <w:rsid w:val="003604B5"/>
    <w:rsid w:val="003A6F65"/>
    <w:rsid w:val="003B70D2"/>
    <w:rsid w:val="0041594E"/>
    <w:rsid w:val="00416A5B"/>
    <w:rsid w:val="0042000D"/>
    <w:rsid w:val="00467A21"/>
    <w:rsid w:val="004B388A"/>
    <w:rsid w:val="004B4D6C"/>
    <w:rsid w:val="0056184C"/>
    <w:rsid w:val="00614B49"/>
    <w:rsid w:val="00666D69"/>
    <w:rsid w:val="006D3855"/>
    <w:rsid w:val="006D525F"/>
    <w:rsid w:val="00730B1F"/>
    <w:rsid w:val="00732CAC"/>
    <w:rsid w:val="00775D93"/>
    <w:rsid w:val="007B0395"/>
    <w:rsid w:val="007D575E"/>
    <w:rsid w:val="007F0801"/>
    <w:rsid w:val="00815E71"/>
    <w:rsid w:val="00821199"/>
    <w:rsid w:val="00864BCD"/>
    <w:rsid w:val="008724EE"/>
    <w:rsid w:val="008A40F1"/>
    <w:rsid w:val="00922905"/>
    <w:rsid w:val="00923D6F"/>
    <w:rsid w:val="00947415"/>
    <w:rsid w:val="0098058A"/>
    <w:rsid w:val="00A0524A"/>
    <w:rsid w:val="00A839A4"/>
    <w:rsid w:val="00B0479A"/>
    <w:rsid w:val="00B21400"/>
    <w:rsid w:val="00B86475"/>
    <w:rsid w:val="00BA433C"/>
    <w:rsid w:val="00C40E9D"/>
    <w:rsid w:val="00C82254"/>
    <w:rsid w:val="00D27C1D"/>
    <w:rsid w:val="00DB675E"/>
    <w:rsid w:val="00DC1402"/>
    <w:rsid w:val="00DF0509"/>
    <w:rsid w:val="00E52737"/>
    <w:rsid w:val="00EA2F09"/>
    <w:rsid w:val="00EB5A8A"/>
    <w:rsid w:val="00ED72CC"/>
    <w:rsid w:val="00FD3E1F"/>
    <w:rsid w:val="00FF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DD781"/>
  <w15:chartTrackingRefBased/>
  <w15:docId w15:val="{826E6E46-FE76-436A-8DF0-1768EDFD8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4D82"/>
    <w:pPr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94D82"/>
    <w:rPr>
      <w:color w:val="0000FF"/>
      <w:u w:val="single"/>
    </w:rPr>
  </w:style>
  <w:style w:type="paragraph" w:styleId="Header">
    <w:name w:val="header"/>
    <w:basedOn w:val="Normal"/>
    <w:link w:val="HeaderChar"/>
    <w:rsid w:val="00294D82"/>
    <w:pPr>
      <w:suppressLineNumbers/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94D82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HorizontalLine">
    <w:name w:val="Horizontal Line"/>
    <w:basedOn w:val="Normal"/>
    <w:next w:val="BodyText"/>
    <w:rsid w:val="00294D82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paragraph" w:styleId="NoSpacing">
    <w:name w:val="No Spacing"/>
    <w:uiPriority w:val="1"/>
    <w:qFormat/>
    <w:rsid w:val="00294D82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94D82"/>
    <w:pPr>
      <w:spacing w:after="120"/>
    </w:pPr>
    <w:rPr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94D82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294D82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294D82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923D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1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0214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014.igem.org/Team:Concordi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AC361-6008-4DA4-8FDE-5B4845E9E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2108</Words>
  <Characters>12016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Yuan</dc:creator>
  <cp:keywords/>
  <dc:description/>
  <cp:lastModifiedBy>Victor Yuan</cp:lastModifiedBy>
  <cp:revision>3</cp:revision>
  <dcterms:created xsi:type="dcterms:W3CDTF">2019-04-03T21:53:00Z</dcterms:created>
  <dcterms:modified xsi:type="dcterms:W3CDTF">2019-04-03T21:53:00Z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http://www.zotero.org/styles/bmc-genomics</vt:lpwstr>
  </property>
  <property fmtid="{D5CDD505-2E9C-101B-9397-08002B2CF9AE}" pid="9" name="Mendeley Recent Style Name 3_1">
    <vt:lpwstr>BMC Genomics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http://www.zotero.org/styles/current-opinion-in-genetics-and-development</vt:lpwstr>
  </property>
  <property fmtid="{D5CDD505-2E9C-101B-9397-08002B2CF9AE}" pid="13" name="Mendeley Recent Style Name 5_1">
    <vt:lpwstr>Current Opinion in Genetics &amp; Development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</Properties>
</file>