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C0A" w:rsidRPr="00714DC0" w:rsidRDefault="001D7FE1" w:rsidP="00E87D37">
      <w:pPr>
        <w:pStyle w:val="Title"/>
        <w:ind w:left="1440" w:hanging="1440"/>
        <w:jc w:val="right"/>
        <w:rPr>
          <w:rFonts w:cs="Arial"/>
          <w:lang w:val="es-ES"/>
        </w:rPr>
      </w:pPr>
      <w:r>
        <w:fldChar w:fldCharType="begin" w:fldLock="1"/>
      </w:r>
      <w:r w:rsidR="00365D87" w:rsidRPr="00953839">
        <w:rPr>
          <w:lang w:val="es-GT"/>
        </w:rPr>
        <w:instrText xml:space="preserve"> SUBJECT  \* MERGEFORMAT </w:instrText>
      </w:r>
      <w:r>
        <w:fldChar w:fldCharType="separate"/>
      </w:r>
      <w:r w:rsidR="00E87D37" w:rsidRPr="00714DC0">
        <w:rPr>
          <w:rFonts w:cs="Arial"/>
          <w:lang w:val="es-ES"/>
        </w:rPr>
        <w:t>Segana</w:t>
      </w:r>
      <w:r w:rsidR="00796C0A" w:rsidRPr="00714DC0">
        <w:rPr>
          <w:rFonts w:cs="Arial"/>
          <w:bCs/>
          <w:szCs w:val="36"/>
          <w:lang w:val="es-ES"/>
        </w:rPr>
        <w:t>©</w:t>
      </w:r>
      <w:r>
        <w:rPr>
          <w:rFonts w:cs="Arial"/>
          <w:bCs/>
          <w:szCs w:val="36"/>
          <w:lang w:val="es-ES"/>
        </w:rPr>
        <w:fldChar w:fldCharType="end"/>
      </w:r>
    </w:p>
    <w:p w:rsidR="005E5637" w:rsidRPr="00714DC0" w:rsidRDefault="002768AD" w:rsidP="00D06FCE">
      <w:pPr>
        <w:pStyle w:val="Title"/>
        <w:jc w:val="right"/>
        <w:rPr>
          <w:rFonts w:cs="Arial"/>
          <w:lang w:val="es-GT"/>
        </w:rPr>
      </w:pPr>
      <w:r>
        <w:rPr>
          <w:rFonts w:cs="Arial"/>
          <w:lang w:val="es-GT"/>
        </w:rPr>
        <w:t>Plan de Pruebas</w:t>
      </w:r>
    </w:p>
    <w:p w:rsidR="005E5637" w:rsidRPr="00220911" w:rsidRDefault="002768AD" w:rsidP="00D06FCE">
      <w:pPr>
        <w:pStyle w:val="Title"/>
        <w:jc w:val="right"/>
        <w:rPr>
          <w:rFonts w:cs="Arial"/>
          <w:sz w:val="28"/>
          <w:lang w:val="es-ES"/>
        </w:rPr>
      </w:pPr>
      <w:r>
        <w:rPr>
          <w:rFonts w:cs="Arial"/>
          <w:sz w:val="28"/>
          <w:lang w:val="es-ES"/>
        </w:rPr>
        <w:t>Versión &lt;1.1</w:t>
      </w:r>
      <w:r w:rsidR="00BA487F" w:rsidRPr="00220911">
        <w:rPr>
          <w:rFonts w:cs="Arial"/>
          <w:sz w:val="28"/>
          <w:lang w:val="es-ES"/>
        </w:rPr>
        <w:t>&gt;</w:t>
      </w:r>
    </w:p>
    <w:p w:rsidR="005E5637" w:rsidRPr="00220911" w:rsidRDefault="005E5637" w:rsidP="00A50AC3">
      <w:pPr>
        <w:pStyle w:val="Title"/>
        <w:jc w:val="both"/>
        <w:rPr>
          <w:rFonts w:cs="Arial"/>
          <w:sz w:val="28"/>
          <w:lang w:val="es-ES"/>
        </w:rPr>
      </w:pPr>
    </w:p>
    <w:p w:rsidR="005E5637" w:rsidRPr="00220911" w:rsidRDefault="005E5637" w:rsidP="00A50AC3">
      <w:pPr>
        <w:jc w:val="both"/>
        <w:rPr>
          <w:rFonts w:ascii="Arial" w:hAnsi="Arial" w:cs="Arial"/>
          <w:lang w:val="es-ES"/>
        </w:rPr>
      </w:pPr>
    </w:p>
    <w:p w:rsidR="005E5637" w:rsidRPr="00220911" w:rsidRDefault="005E5637" w:rsidP="00A50AC3">
      <w:pPr>
        <w:jc w:val="both"/>
        <w:rPr>
          <w:rFonts w:ascii="Arial" w:hAnsi="Arial" w:cs="Arial"/>
          <w:lang w:val="es-ES"/>
        </w:rPr>
        <w:sectPr w:rsidR="005E5637" w:rsidRPr="00220911">
          <w:headerReference w:type="default" r:id="rId9"/>
          <w:footerReference w:type="even" r:id="rId10"/>
          <w:pgSz w:w="12240" w:h="15840" w:code="1"/>
          <w:pgMar w:top="1440" w:right="1440" w:bottom="1440" w:left="1440" w:header="720" w:footer="720" w:gutter="0"/>
          <w:cols w:space="720"/>
          <w:vAlign w:val="center"/>
        </w:sectPr>
      </w:pPr>
    </w:p>
    <w:p w:rsidR="00796C0A" w:rsidRPr="00220911" w:rsidRDefault="00796C0A" w:rsidP="00A50AC3">
      <w:pPr>
        <w:pStyle w:val="Title"/>
        <w:jc w:val="both"/>
        <w:rPr>
          <w:rFonts w:cs="Arial"/>
          <w:lang w:val="es-ES"/>
        </w:rPr>
      </w:pPr>
    </w:p>
    <w:p w:rsidR="00796C0A" w:rsidRPr="00220911" w:rsidRDefault="00796C0A" w:rsidP="00A50AC3">
      <w:pPr>
        <w:pStyle w:val="Title"/>
        <w:jc w:val="both"/>
        <w:rPr>
          <w:rFonts w:cs="Arial"/>
          <w:lang w:val="es-ES"/>
        </w:rPr>
      </w:pPr>
    </w:p>
    <w:p w:rsidR="00796C0A" w:rsidRPr="00220911" w:rsidRDefault="00796C0A" w:rsidP="00A50AC3">
      <w:pPr>
        <w:pStyle w:val="Title"/>
        <w:jc w:val="both"/>
        <w:rPr>
          <w:rFonts w:cs="Arial"/>
          <w:lang w:val="es-ES"/>
        </w:rPr>
      </w:pPr>
    </w:p>
    <w:p w:rsidR="005E5637" w:rsidRPr="002768AD" w:rsidRDefault="00796C0A" w:rsidP="00A50AC3">
      <w:pPr>
        <w:pStyle w:val="Title"/>
        <w:jc w:val="both"/>
        <w:rPr>
          <w:rFonts w:cs="Arial"/>
          <w:lang w:val="es-ES"/>
        </w:rPr>
      </w:pPr>
      <w:r w:rsidRPr="002768AD">
        <w:rPr>
          <w:rFonts w:cs="Arial"/>
          <w:lang w:val="es-ES"/>
        </w:rPr>
        <w:t>Historial de versiones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5637" w:rsidRPr="00714DC0">
        <w:tc>
          <w:tcPr>
            <w:tcW w:w="2304" w:type="dxa"/>
          </w:tcPr>
          <w:p w:rsidR="005E5637" w:rsidRPr="00714DC0" w:rsidRDefault="00BA487F" w:rsidP="00A50AC3">
            <w:pPr>
              <w:pStyle w:val="Tabletext"/>
              <w:jc w:val="both"/>
              <w:rPr>
                <w:rFonts w:ascii="Arial" w:hAnsi="Arial" w:cs="Arial"/>
                <w:b/>
              </w:rPr>
            </w:pPr>
            <w:r w:rsidRPr="00714DC0">
              <w:rPr>
                <w:rFonts w:ascii="Arial" w:hAnsi="Arial" w:cs="Arial"/>
                <w:b/>
              </w:rPr>
              <w:t>Date</w:t>
            </w:r>
          </w:p>
        </w:tc>
        <w:tc>
          <w:tcPr>
            <w:tcW w:w="1152" w:type="dxa"/>
          </w:tcPr>
          <w:p w:rsidR="005E5637" w:rsidRPr="00714DC0" w:rsidRDefault="00BA487F" w:rsidP="00A50AC3">
            <w:pPr>
              <w:pStyle w:val="Tabletext"/>
              <w:jc w:val="both"/>
              <w:rPr>
                <w:rFonts w:ascii="Arial" w:hAnsi="Arial" w:cs="Arial"/>
                <w:b/>
              </w:rPr>
            </w:pPr>
            <w:r w:rsidRPr="00714DC0">
              <w:rPr>
                <w:rFonts w:ascii="Arial" w:hAnsi="Arial" w:cs="Arial"/>
                <w:b/>
              </w:rPr>
              <w:t>Version</w:t>
            </w:r>
          </w:p>
        </w:tc>
        <w:tc>
          <w:tcPr>
            <w:tcW w:w="3744" w:type="dxa"/>
          </w:tcPr>
          <w:p w:rsidR="005E5637" w:rsidRPr="00714DC0" w:rsidRDefault="00BA487F" w:rsidP="00A50AC3">
            <w:pPr>
              <w:pStyle w:val="Tabletext"/>
              <w:jc w:val="both"/>
              <w:rPr>
                <w:rFonts w:ascii="Arial" w:hAnsi="Arial" w:cs="Arial"/>
                <w:b/>
              </w:rPr>
            </w:pPr>
            <w:r w:rsidRPr="00714DC0">
              <w:rPr>
                <w:rFonts w:ascii="Arial" w:hAnsi="Arial" w:cs="Arial"/>
                <w:b/>
              </w:rPr>
              <w:t>Description</w:t>
            </w:r>
          </w:p>
        </w:tc>
        <w:tc>
          <w:tcPr>
            <w:tcW w:w="2304" w:type="dxa"/>
          </w:tcPr>
          <w:p w:rsidR="005E5637" w:rsidRPr="00714DC0" w:rsidRDefault="00BA487F" w:rsidP="00A50AC3">
            <w:pPr>
              <w:pStyle w:val="Tabletext"/>
              <w:jc w:val="both"/>
              <w:rPr>
                <w:rFonts w:ascii="Arial" w:hAnsi="Arial" w:cs="Arial"/>
                <w:b/>
              </w:rPr>
            </w:pPr>
            <w:r w:rsidRPr="00714DC0">
              <w:rPr>
                <w:rFonts w:ascii="Arial" w:hAnsi="Arial" w:cs="Arial"/>
                <w:b/>
              </w:rPr>
              <w:t>Author</w:t>
            </w:r>
          </w:p>
        </w:tc>
      </w:tr>
      <w:tr w:rsidR="00796C0A" w:rsidRPr="00714DC0">
        <w:tc>
          <w:tcPr>
            <w:tcW w:w="2304" w:type="dxa"/>
          </w:tcPr>
          <w:p w:rsidR="00796C0A" w:rsidRPr="002768AD" w:rsidRDefault="00796E67" w:rsidP="00A50AC3">
            <w:pPr>
              <w:pStyle w:val="Tabletext"/>
              <w:jc w:val="both"/>
              <w:rPr>
                <w:rFonts w:ascii="Arial" w:hAnsi="Arial" w:cs="Arial"/>
                <w:lang w:val="es-ES"/>
              </w:rPr>
            </w:pPr>
            <w:r w:rsidRPr="002768AD">
              <w:rPr>
                <w:rFonts w:ascii="Arial" w:hAnsi="Arial" w:cs="Arial"/>
                <w:lang w:val="es-ES"/>
              </w:rPr>
              <w:t>17/03/2012</w:t>
            </w:r>
          </w:p>
        </w:tc>
        <w:tc>
          <w:tcPr>
            <w:tcW w:w="1152" w:type="dxa"/>
          </w:tcPr>
          <w:p w:rsidR="00796C0A" w:rsidRPr="002768AD" w:rsidRDefault="00796C0A" w:rsidP="00A50AC3">
            <w:pPr>
              <w:pStyle w:val="Tabletext"/>
              <w:jc w:val="both"/>
              <w:rPr>
                <w:rFonts w:ascii="Arial" w:hAnsi="Arial" w:cs="Arial"/>
                <w:lang w:val="es-ES"/>
              </w:rPr>
            </w:pPr>
            <w:r w:rsidRPr="002768AD">
              <w:rPr>
                <w:rFonts w:ascii="Arial" w:hAnsi="Arial" w:cs="Arial"/>
                <w:lang w:val="es-ES"/>
              </w:rPr>
              <w:t>1.0</w:t>
            </w:r>
          </w:p>
        </w:tc>
        <w:tc>
          <w:tcPr>
            <w:tcW w:w="3744" w:type="dxa"/>
          </w:tcPr>
          <w:p w:rsidR="00796C0A" w:rsidRPr="002768AD" w:rsidRDefault="00E87D37" w:rsidP="00A50AC3">
            <w:pPr>
              <w:pStyle w:val="Tabletext"/>
              <w:jc w:val="both"/>
              <w:rPr>
                <w:rFonts w:ascii="Arial" w:hAnsi="Arial" w:cs="Arial"/>
                <w:lang w:val="es-ES"/>
              </w:rPr>
            </w:pPr>
            <w:r w:rsidRPr="002768AD">
              <w:rPr>
                <w:rFonts w:ascii="Arial" w:hAnsi="Arial" w:cs="Arial"/>
                <w:lang w:val="es-ES"/>
              </w:rPr>
              <w:t>Primera versión del documento</w:t>
            </w:r>
          </w:p>
        </w:tc>
        <w:tc>
          <w:tcPr>
            <w:tcW w:w="2304" w:type="dxa"/>
          </w:tcPr>
          <w:p w:rsidR="00796C0A" w:rsidRPr="002768AD" w:rsidRDefault="00E87D37" w:rsidP="00A50AC3">
            <w:pPr>
              <w:pStyle w:val="Tabletext"/>
              <w:jc w:val="both"/>
              <w:rPr>
                <w:rFonts w:ascii="Arial" w:hAnsi="Arial" w:cs="Arial"/>
                <w:lang w:val="es-ES"/>
              </w:rPr>
            </w:pPr>
            <w:proofErr w:type="spellStart"/>
            <w:r w:rsidRPr="002768AD">
              <w:rPr>
                <w:rFonts w:ascii="Arial" w:hAnsi="Arial" w:cs="Arial"/>
              </w:rPr>
              <w:t>Kibo</w:t>
            </w:r>
            <w:proofErr w:type="spellEnd"/>
            <w:r w:rsidRPr="002768AD">
              <w:rPr>
                <w:rFonts w:ascii="Arial" w:hAnsi="Arial" w:cs="Arial"/>
              </w:rPr>
              <w:t xml:space="preserve"> S.A.</w:t>
            </w:r>
          </w:p>
        </w:tc>
      </w:tr>
      <w:tr w:rsidR="005E5637" w:rsidRPr="00714DC0">
        <w:tc>
          <w:tcPr>
            <w:tcW w:w="2304" w:type="dxa"/>
          </w:tcPr>
          <w:p w:rsidR="005E5637" w:rsidRPr="00714DC0" w:rsidRDefault="005F2D53" w:rsidP="00A50AC3">
            <w:pPr>
              <w:pStyle w:val="Tabletext"/>
              <w:jc w:val="both"/>
              <w:rPr>
                <w:rFonts w:ascii="Arial" w:hAnsi="Arial" w:cs="Arial"/>
              </w:rPr>
            </w:pPr>
            <w:r>
              <w:rPr>
                <w:rFonts w:ascii="Arial" w:hAnsi="Arial" w:cs="Arial"/>
              </w:rPr>
              <w:t>14</w:t>
            </w:r>
            <w:r w:rsidR="007E7651">
              <w:rPr>
                <w:rFonts w:ascii="Arial" w:hAnsi="Arial" w:cs="Arial"/>
              </w:rPr>
              <w:t>/04/2012</w:t>
            </w:r>
          </w:p>
        </w:tc>
        <w:tc>
          <w:tcPr>
            <w:tcW w:w="1152" w:type="dxa"/>
          </w:tcPr>
          <w:p w:rsidR="005E5637" w:rsidRPr="00714DC0" w:rsidRDefault="007E7651" w:rsidP="00A50AC3">
            <w:pPr>
              <w:pStyle w:val="Tabletext"/>
              <w:jc w:val="both"/>
              <w:rPr>
                <w:rFonts w:ascii="Arial" w:hAnsi="Arial" w:cs="Arial"/>
              </w:rPr>
            </w:pPr>
            <w:r>
              <w:rPr>
                <w:rFonts w:ascii="Arial" w:hAnsi="Arial" w:cs="Arial"/>
              </w:rPr>
              <w:t>1.1</w:t>
            </w:r>
          </w:p>
        </w:tc>
        <w:tc>
          <w:tcPr>
            <w:tcW w:w="3744" w:type="dxa"/>
          </w:tcPr>
          <w:p w:rsidR="005E5637" w:rsidRPr="002768AD" w:rsidRDefault="002768AD" w:rsidP="00A50AC3">
            <w:pPr>
              <w:pStyle w:val="Tabletext"/>
              <w:jc w:val="both"/>
              <w:rPr>
                <w:rFonts w:ascii="Arial" w:hAnsi="Arial" w:cs="Arial"/>
                <w:lang w:val="es-ES"/>
              </w:rPr>
            </w:pPr>
            <w:r>
              <w:rPr>
                <w:rFonts w:ascii="Arial" w:hAnsi="Arial" w:cs="Arial"/>
                <w:lang w:val="es-ES"/>
              </w:rPr>
              <w:t>Verificación, ejecución y desarrollo de pruebas</w:t>
            </w:r>
          </w:p>
        </w:tc>
        <w:tc>
          <w:tcPr>
            <w:tcW w:w="2304" w:type="dxa"/>
          </w:tcPr>
          <w:p w:rsidR="005E5637" w:rsidRPr="00714DC0" w:rsidRDefault="007E7651" w:rsidP="00A50AC3">
            <w:pPr>
              <w:pStyle w:val="Tabletext"/>
              <w:jc w:val="both"/>
              <w:rPr>
                <w:rFonts w:ascii="Arial" w:hAnsi="Arial" w:cs="Arial"/>
              </w:rPr>
            </w:pPr>
            <w:proofErr w:type="spellStart"/>
            <w:r w:rsidRPr="00714DC0">
              <w:rPr>
                <w:rFonts w:ascii="Arial" w:hAnsi="Arial" w:cs="Arial"/>
                <w:sz w:val="24"/>
                <w:szCs w:val="24"/>
              </w:rPr>
              <w:t>Kibo</w:t>
            </w:r>
            <w:proofErr w:type="spellEnd"/>
            <w:r w:rsidRPr="00714DC0">
              <w:rPr>
                <w:rFonts w:ascii="Arial" w:hAnsi="Arial" w:cs="Arial"/>
                <w:sz w:val="24"/>
                <w:szCs w:val="24"/>
              </w:rPr>
              <w:t xml:space="preserve"> S.A.</w:t>
            </w:r>
          </w:p>
        </w:tc>
      </w:tr>
    </w:tbl>
    <w:p w:rsidR="005E5637" w:rsidRPr="00714DC0" w:rsidRDefault="005E5637" w:rsidP="00A50AC3">
      <w:pPr>
        <w:jc w:val="both"/>
        <w:rPr>
          <w:rFonts w:ascii="Arial" w:hAnsi="Arial" w:cs="Arial"/>
        </w:rPr>
      </w:pPr>
    </w:p>
    <w:p w:rsidR="005E5637" w:rsidRPr="00714DC0" w:rsidRDefault="00BA487F" w:rsidP="00A50AC3">
      <w:pPr>
        <w:pStyle w:val="Title"/>
        <w:jc w:val="both"/>
        <w:rPr>
          <w:rFonts w:cs="Arial"/>
        </w:rPr>
      </w:pPr>
      <w:r w:rsidRPr="00714DC0">
        <w:rPr>
          <w:rFonts w:cs="Arial"/>
        </w:rPr>
        <w:br w:type="page"/>
      </w:r>
      <w:proofErr w:type="spellStart"/>
      <w:r w:rsidR="00C8000D" w:rsidRPr="00714DC0">
        <w:rPr>
          <w:rFonts w:cs="Arial"/>
        </w:rPr>
        <w:lastRenderedPageBreak/>
        <w:t>Tabla</w:t>
      </w:r>
      <w:proofErr w:type="spellEnd"/>
      <w:r w:rsidR="00C8000D" w:rsidRPr="00714DC0">
        <w:rPr>
          <w:rFonts w:cs="Arial"/>
        </w:rPr>
        <w:t xml:space="preserve"> de </w:t>
      </w:r>
      <w:proofErr w:type="spellStart"/>
      <w:r w:rsidR="00C8000D" w:rsidRPr="00714DC0">
        <w:rPr>
          <w:rFonts w:cs="Arial"/>
        </w:rPr>
        <w:t>Contenidos</w:t>
      </w:r>
      <w:proofErr w:type="spellEnd"/>
    </w:p>
    <w:sdt>
      <w:sdtPr>
        <w:rPr>
          <w:rFonts w:ascii="Arial" w:eastAsia="Times New Roman" w:hAnsi="Arial" w:cs="Arial"/>
          <w:b w:val="0"/>
          <w:bCs w:val="0"/>
          <w:color w:val="auto"/>
          <w:sz w:val="20"/>
          <w:szCs w:val="20"/>
          <w:lang w:val="en-US"/>
        </w:rPr>
        <w:id w:val="86523969"/>
        <w:docPartObj>
          <w:docPartGallery w:val="Table of Contents"/>
          <w:docPartUnique/>
        </w:docPartObj>
      </w:sdtPr>
      <w:sdtEndPr/>
      <w:sdtContent>
        <w:p w:rsidR="00D37EE5" w:rsidRPr="00714DC0" w:rsidRDefault="00D37EE5">
          <w:pPr>
            <w:pStyle w:val="TOCHeading"/>
            <w:rPr>
              <w:rFonts w:ascii="Arial" w:hAnsi="Arial" w:cs="Arial"/>
            </w:rPr>
          </w:pPr>
          <w:r w:rsidRPr="00714DC0">
            <w:rPr>
              <w:rFonts w:ascii="Arial" w:hAnsi="Arial" w:cs="Arial"/>
            </w:rPr>
            <w:t>Contenido</w:t>
          </w:r>
        </w:p>
        <w:p w:rsidR="0093450A" w:rsidRDefault="001D7FE1">
          <w:pPr>
            <w:pStyle w:val="TOC1"/>
            <w:tabs>
              <w:tab w:val="left" w:pos="432"/>
            </w:tabs>
            <w:rPr>
              <w:rFonts w:asciiTheme="minorHAnsi" w:eastAsiaTheme="minorEastAsia" w:hAnsiTheme="minorHAnsi" w:cstheme="minorBidi"/>
              <w:noProof/>
              <w:sz w:val="22"/>
              <w:szCs w:val="22"/>
              <w:lang w:val="es-ES" w:eastAsia="es-ES"/>
            </w:rPr>
          </w:pPr>
          <w:r w:rsidRPr="00714DC0">
            <w:rPr>
              <w:rFonts w:ascii="Arial" w:hAnsi="Arial" w:cs="Arial"/>
              <w:lang w:val="es-ES"/>
            </w:rPr>
            <w:fldChar w:fldCharType="begin"/>
          </w:r>
          <w:r w:rsidR="00D37EE5" w:rsidRPr="00714DC0">
            <w:rPr>
              <w:rFonts w:ascii="Arial" w:hAnsi="Arial" w:cs="Arial"/>
              <w:lang w:val="es-ES"/>
            </w:rPr>
            <w:instrText xml:space="preserve"> TOC \o "1-3" \h \z \u </w:instrText>
          </w:r>
          <w:r w:rsidRPr="00714DC0">
            <w:rPr>
              <w:rFonts w:ascii="Arial" w:hAnsi="Arial" w:cs="Arial"/>
              <w:lang w:val="es-ES"/>
            </w:rPr>
            <w:fldChar w:fldCharType="separate"/>
          </w:r>
          <w:hyperlink w:anchor="_Toc322124885" w:history="1">
            <w:r w:rsidR="0093450A" w:rsidRPr="00A17A6A">
              <w:rPr>
                <w:rStyle w:val="Hyperlink"/>
                <w:rFonts w:cs="Arial"/>
                <w:noProof/>
              </w:rPr>
              <w:t>1.</w:t>
            </w:r>
            <w:r w:rsidR="0093450A">
              <w:rPr>
                <w:rFonts w:asciiTheme="minorHAnsi" w:eastAsiaTheme="minorEastAsia" w:hAnsiTheme="minorHAnsi" w:cstheme="minorBidi"/>
                <w:noProof/>
                <w:sz w:val="22"/>
                <w:szCs w:val="22"/>
                <w:lang w:val="es-ES" w:eastAsia="es-ES"/>
              </w:rPr>
              <w:tab/>
            </w:r>
            <w:r w:rsidR="0093450A" w:rsidRPr="00A17A6A">
              <w:rPr>
                <w:rStyle w:val="Hyperlink"/>
                <w:rFonts w:cs="Arial"/>
                <w:noProof/>
                <w:lang w:val="es-ES"/>
              </w:rPr>
              <w:t>Introducción</w:t>
            </w:r>
            <w:r w:rsidR="0093450A">
              <w:rPr>
                <w:noProof/>
                <w:webHidden/>
              </w:rPr>
              <w:tab/>
            </w:r>
            <w:r w:rsidR="0093450A">
              <w:rPr>
                <w:noProof/>
                <w:webHidden/>
              </w:rPr>
              <w:fldChar w:fldCharType="begin"/>
            </w:r>
            <w:r w:rsidR="0093450A">
              <w:rPr>
                <w:noProof/>
                <w:webHidden/>
              </w:rPr>
              <w:instrText xml:space="preserve"> PAGEREF _Toc322124885 \h </w:instrText>
            </w:r>
            <w:r w:rsidR="0093450A">
              <w:rPr>
                <w:noProof/>
                <w:webHidden/>
              </w:rPr>
            </w:r>
            <w:r w:rsidR="0093450A">
              <w:rPr>
                <w:noProof/>
                <w:webHidden/>
              </w:rPr>
              <w:fldChar w:fldCharType="separate"/>
            </w:r>
            <w:r w:rsidR="0093450A">
              <w:rPr>
                <w:noProof/>
                <w:webHidden/>
              </w:rPr>
              <w:t>4</w:t>
            </w:r>
            <w:r w:rsidR="0093450A">
              <w:rPr>
                <w:noProof/>
                <w:webHidden/>
              </w:rPr>
              <w:fldChar w:fldCharType="end"/>
            </w:r>
          </w:hyperlink>
        </w:p>
        <w:p w:rsidR="0093450A" w:rsidRDefault="0093450A">
          <w:pPr>
            <w:pStyle w:val="TOC2"/>
            <w:tabs>
              <w:tab w:val="left" w:pos="990"/>
            </w:tabs>
            <w:rPr>
              <w:rFonts w:asciiTheme="minorHAnsi" w:eastAsiaTheme="minorEastAsia" w:hAnsiTheme="minorHAnsi" w:cstheme="minorBidi"/>
              <w:noProof/>
              <w:sz w:val="22"/>
              <w:szCs w:val="22"/>
              <w:lang w:val="es-ES" w:eastAsia="es-ES"/>
            </w:rPr>
          </w:pPr>
          <w:hyperlink w:anchor="_Toc322124886" w:history="1">
            <w:r w:rsidRPr="00A17A6A">
              <w:rPr>
                <w:rStyle w:val="Hyperlink"/>
                <w:rFonts w:cs="Arial"/>
                <w:noProof/>
              </w:rPr>
              <w:t>1.1</w:t>
            </w:r>
            <w:r>
              <w:rPr>
                <w:rFonts w:asciiTheme="minorHAnsi" w:eastAsiaTheme="minorEastAsia" w:hAnsiTheme="minorHAnsi" w:cstheme="minorBidi"/>
                <w:noProof/>
                <w:sz w:val="22"/>
                <w:szCs w:val="22"/>
                <w:lang w:val="es-ES" w:eastAsia="es-ES"/>
              </w:rPr>
              <w:tab/>
            </w:r>
            <w:r w:rsidRPr="00A17A6A">
              <w:rPr>
                <w:rStyle w:val="Hyperlink"/>
                <w:rFonts w:cs="Arial"/>
                <w:noProof/>
                <w:lang w:val="es-ES"/>
              </w:rPr>
              <w:t>Propósito</w:t>
            </w:r>
            <w:r>
              <w:rPr>
                <w:noProof/>
                <w:webHidden/>
              </w:rPr>
              <w:tab/>
            </w:r>
            <w:r>
              <w:rPr>
                <w:noProof/>
                <w:webHidden/>
              </w:rPr>
              <w:fldChar w:fldCharType="begin"/>
            </w:r>
            <w:r>
              <w:rPr>
                <w:noProof/>
                <w:webHidden/>
              </w:rPr>
              <w:instrText xml:space="preserve"> PAGEREF _Toc322124886 \h </w:instrText>
            </w:r>
            <w:r>
              <w:rPr>
                <w:noProof/>
                <w:webHidden/>
              </w:rPr>
            </w:r>
            <w:r>
              <w:rPr>
                <w:noProof/>
                <w:webHidden/>
              </w:rPr>
              <w:fldChar w:fldCharType="separate"/>
            </w:r>
            <w:r>
              <w:rPr>
                <w:noProof/>
                <w:webHidden/>
              </w:rPr>
              <w:t>4</w:t>
            </w:r>
            <w:r>
              <w:rPr>
                <w:noProof/>
                <w:webHidden/>
              </w:rPr>
              <w:fldChar w:fldCharType="end"/>
            </w:r>
          </w:hyperlink>
        </w:p>
        <w:p w:rsidR="0093450A" w:rsidRDefault="0093450A">
          <w:pPr>
            <w:pStyle w:val="TOC2"/>
            <w:tabs>
              <w:tab w:val="left" w:pos="990"/>
            </w:tabs>
            <w:rPr>
              <w:rFonts w:asciiTheme="minorHAnsi" w:eastAsiaTheme="minorEastAsia" w:hAnsiTheme="minorHAnsi" w:cstheme="minorBidi"/>
              <w:noProof/>
              <w:sz w:val="22"/>
              <w:szCs w:val="22"/>
              <w:lang w:val="es-ES" w:eastAsia="es-ES"/>
            </w:rPr>
          </w:pPr>
          <w:hyperlink w:anchor="_Toc322124887" w:history="1">
            <w:r w:rsidRPr="00A17A6A">
              <w:rPr>
                <w:rStyle w:val="Hyperlink"/>
                <w:rFonts w:cs="Arial"/>
                <w:noProof/>
                <w:lang w:val="es-GT"/>
              </w:rPr>
              <w:t>1.2</w:t>
            </w:r>
            <w:r>
              <w:rPr>
                <w:rFonts w:asciiTheme="minorHAnsi" w:eastAsiaTheme="minorEastAsia" w:hAnsiTheme="minorHAnsi" w:cstheme="minorBidi"/>
                <w:noProof/>
                <w:sz w:val="22"/>
                <w:szCs w:val="22"/>
                <w:lang w:val="es-ES" w:eastAsia="es-ES"/>
              </w:rPr>
              <w:tab/>
            </w:r>
            <w:r w:rsidRPr="00A17A6A">
              <w:rPr>
                <w:rStyle w:val="Hyperlink"/>
                <w:rFonts w:cs="Arial"/>
                <w:noProof/>
                <w:lang w:val="es-GT"/>
              </w:rPr>
              <w:t>Referencias</w:t>
            </w:r>
            <w:r>
              <w:rPr>
                <w:noProof/>
                <w:webHidden/>
              </w:rPr>
              <w:tab/>
            </w:r>
            <w:r>
              <w:rPr>
                <w:noProof/>
                <w:webHidden/>
              </w:rPr>
              <w:fldChar w:fldCharType="begin"/>
            </w:r>
            <w:r>
              <w:rPr>
                <w:noProof/>
                <w:webHidden/>
              </w:rPr>
              <w:instrText xml:space="preserve"> PAGEREF _Toc322124887 \h </w:instrText>
            </w:r>
            <w:r>
              <w:rPr>
                <w:noProof/>
                <w:webHidden/>
              </w:rPr>
            </w:r>
            <w:r>
              <w:rPr>
                <w:noProof/>
                <w:webHidden/>
              </w:rPr>
              <w:fldChar w:fldCharType="separate"/>
            </w:r>
            <w:r>
              <w:rPr>
                <w:noProof/>
                <w:webHidden/>
              </w:rPr>
              <w:t>4</w:t>
            </w:r>
            <w:r>
              <w:rPr>
                <w:noProof/>
                <w:webHidden/>
              </w:rPr>
              <w:fldChar w:fldCharType="end"/>
            </w:r>
          </w:hyperlink>
        </w:p>
        <w:p w:rsidR="0093450A" w:rsidRDefault="0093450A">
          <w:pPr>
            <w:pStyle w:val="TOC2"/>
            <w:tabs>
              <w:tab w:val="left" w:pos="990"/>
            </w:tabs>
            <w:rPr>
              <w:rFonts w:asciiTheme="minorHAnsi" w:eastAsiaTheme="minorEastAsia" w:hAnsiTheme="minorHAnsi" w:cstheme="minorBidi"/>
              <w:noProof/>
              <w:sz w:val="22"/>
              <w:szCs w:val="22"/>
              <w:lang w:val="es-ES" w:eastAsia="es-ES"/>
            </w:rPr>
          </w:pPr>
          <w:hyperlink w:anchor="_Toc322124888" w:history="1">
            <w:r w:rsidRPr="00A17A6A">
              <w:rPr>
                <w:rStyle w:val="Hyperlink"/>
                <w:noProof/>
                <w:lang w:val="es-GT"/>
              </w:rPr>
              <w:t>1.3</w:t>
            </w:r>
            <w:r>
              <w:rPr>
                <w:rFonts w:asciiTheme="minorHAnsi" w:eastAsiaTheme="minorEastAsia" w:hAnsiTheme="minorHAnsi" w:cstheme="minorBidi"/>
                <w:noProof/>
                <w:sz w:val="22"/>
                <w:szCs w:val="22"/>
                <w:lang w:val="es-ES" w:eastAsia="es-ES"/>
              </w:rPr>
              <w:tab/>
            </w:r>
            <w:r w:rsidRPr="00A17A6A">
              <w:rPr>
                <w:rStyle w:val="Hyperlink"/>
                <w:noProof/>
                <w:lang w:val="es-GT"/>
              </w:rPr>
              <w:t>Alcance</w:t>
            </w:r>
            <w:r>
              <w:rPr>
                <w:noProof/>
                <w:webHidden/>
              </w:rPr>
              <w:tab/>
            </w:r>
            <w:r>
              <w:rPr>
                <w:noProof/>
                <w:webHidden/>
              </w:rPr>
              <w:fldChar w:fldCharType="begin"/>
            </w:r>
            <w:r>
              <w:rPr>
                <w:noProof/>
                <w:webHidden/>
              </w:rPr>
              <w:instrText xml:space="preserve"> PAGEREF _Toc322124888 \h </w:instrText>
            </w:r>
            <w:r>
              <w:rPr>
                <w:noProof/>
                <w:webHidden/>
              </w:rPr>
            </w:r>
            <w:r>
              <w:rPr>
                <w:noProof/>
                <w:webHidden/>
              </w:rPr>
              <w:fldChar w:fldCharType="separate"/>
            </w:r>
            <w:r>
              <w:rPr>
                <w:noProof/>
                <w:webHidden/>
              </w:rPr>
              <w:t>4</w:t>
            </w:r>
            <w:r>
              <w:rPr>
                <w:noProof/>
                <w:webHidden/>
              </w:rPr>
              <w:fldChar w:fldCharType="end"/>
            </w:r>
          </w:hyperlink>
        </w:p>
        <w:p w:rsidR="0093450A" w:rsidRDefault="0093450A">
          <w:pPr>
            <w:pStyle w:val="TOC1"/>
            <w:tabs>
              <w:tab w:val="left" w:pos="432"/>
            </w:tabs>
            <w:rPr>
              <w:rFonts w:asciiTheme="minorHAnsi" w:eastAsiaTheme="minorEastAsia" w:hAnsiTheme="minorHAnsi" w:cstheme="minorBidi"/>
              <w:noProof/>
              <w:sz w:val="22"/>
              <w:szCs w:val="22"/>
              <w:lang w:val="es-ES" w:eastAsia="es-ES"/>
            </w:rPr>
          </w:pPr>
          <w:hyperlink w:anchor="_Toc322124889" w:history="1">
            <w:r w:rsidRPr="00A17A6A">
              <w:rPr>
                <w:rStyle w:val="Hyperlink"/>
                <w:rFonts w:cs="Arial"/>
                <w:noProof/>
                <w:lang w:val="es-GT"/>
              </w:rPr>
              <w:t>2.</w:t>
            </w:r>
            <w:r>
              <w:rPr>
                <w:rFonts w:asciiTheme="minorHAnsi" w:eastAsiaTheme="minorEastAsia" w:hAnsiTheme="minorHAnsi" w:cstheme="minorBidi"/>
                <w:noProof/>
                <w:sz w:val="22"/>
                <w:szCs w:val="22"/>
                <w:lang w:val="es-ES" w:eastAsia="es-ES"/>
              </w:rPr>
              <w:tab/>
            </w:r>
            <w:r w:rsidRPr="00A17A6A">
              <w:rPr>
                <w:rStyle w:val="Hyperlink"/>
                <w:rFonts w:cs="Arial"/>
                <w:noProof/>
                <w:lang w:val="es-GT"/>
              </w:rPr>
              <w:t>Diagrama de Actividades del procedimiento:</w:t>
            </w:r>
            <w:r>
              <w:rPr>
                <w:noProof/>
                <w:webHidden/>
              </w:rPr>
              <w:tab/>
            </w:r>
            <w:r>
              <w:rPr>
                <w:noProof/>
                <w:webHidden/>
              </w:rPr>
              <w:fldChar w:fldCharType="begin"/>
            </w:r>
            <w:r>
              <w:rPr>
                <w:noProof/>
                <w:webHidden/>
              </w:rPr>
              <w:instrText xml:space="preserve"> PAGEREF _Toc322124889 \h </w:instrText>
            </w:r>
            <w:r>
              <w:rPr>
                <w:noProof/>
                <w:webHidden/>
              </w:rPr>
            </w:r>
            <w:r>
              <w:rPr>
                <w:noProof/>
                <w:webHidden/>
              </w:rPr>
              <w:fldChar w:fldCharType="separate"/>
            </w:r>
            <w:r>
              <w:rPr>
                <w:noProof/>
                <w:webHidden/>
              </w:rPr>
              <w:t>5</w:t>
            </w:r>
            <w:r>
              <w:rPr>
                <w:noProof/>
                <w:webHidden/>
              </w:rPr>
              <w:fldChar w:fldCharType="end"/>
            </w:r>
          </w:hyperlink>
        </w:p>
        <w:p w:rsidR="0093450A" w:rsidRDefault="0093450A">
          <w:pPr>
            <w:pStyle w:val="TOC1"/>
            <w:tabs>
              <w:tab w:val="left" w:pos="432"/>
            </w:tabs>
            <w:rPr>
              <w:rFonts w:asciiTheme="minorHAnsi" w:eastAsiaTheme="minorEastAsia" w:hAnsiTheme="minorHAnsi" w:cstheme="minorBidi"/>
              <w:noProof/>
              <w:sz w:val="22"/>
              <w:szCs w:val="22"/>
              <w:lang w:val="es-ES" w:eastAsia="es-ES"/>
            </w:rPr>
          </w:pPr>
          <w:hyperlink w:anchor="_Toc322124890" w:history="1">
            <w:r w:rsidRPr="00A17A6A">
              <w:rPr>
                <w:rStyle w:val="Hyperlink"/>
                <w:rFonts w:cs="Arial"/>
                <w:noProof/>
                <w:lang w:val="es-GT"/>
              </w:rPr>
              <w:t>3.</w:t>
            </w:r>
            <w:r>
              <w:rPr>
                <w:rFonts w:asciiTheme="minorHAnsi" w:eastAsiaTheme="minorEastAsia" w:hAnsiTheme="minorHAnsi" w:cstheme="minorBidi"/>
                <w:noProof/>
                <w:sz w:val="22"/>
                <w:szCs w:val="22"/>
                <w:lang w:val="es-ES" w:eastAsia="es-ES"/>
              </w:rPr>
              <w:tab/>
            </w:r>
            <w:r w:rsidRPr="00A17A6A">
              <w:rPr>
                <w:rStyle w:val="Hyperlink"/>
                <w:rFonts w:cs="Arial"/>
                <w:noProof/>
                <w:lang w:val="es-GT"/>
              </w:rPr>
              <w:t>Detalle:</w:t>
            </w:r>
            <w:r>
              <w:rPr>
                <w:noProof/>
                <w:webHidden/>
              </w:rPr>
              <w:tab/>
            </w:r>
            <w:r>
              <w:rPr>
                <w:noProof/>
                <w:webHidden/>
              </w:rPr>
              <w:fldChar w:fldCharType="begin"/>
            </w:r>
            <w:r>
              <w:rPr>
                <w:noProof/>
                <w:webHidden/>
              </w:rPr>
              <w:instrText xml:space="preserve"> PAGEREF _Toc322124890 \h </w:instrText>
            </w:r>
            <w:r>
              <w:rPr>
                <w:noProof/>
                <w:webHidden/>
              </w:rPr>
            </w:r>
            <w:r>
              <w:rPr>
                <w:noProof/>
                <w:webHidden/>
              </w:rPr>
              <w:fldChar w:fldCharType="separate"/>
            </w:r>
            <w:r>
              <w:rPr>
                <w:noProof/>
                <w:webHidden/>
              </w:rPr>
              <w:t>6</w:t>
            </w:r>
            <w:r>
              <w:rPr>
                <w:noProof/>
                <w:webHidden/>
              </w:rPr>
              <w:fldChar w:fldCharType="end"/>
            </w:r>
          </w:hyperlink>
        </w:p>
        <w:p w:rsidR="0093450A" w:rsidRDefault="0093450A">
          <w:pPr>
            <w:pStyle w:val="TOC2"/>
            <w:tabs>
              <w:tab w:val="left" w:pos="990"/>
            </w:tabs>
            <w:rPr>
              <w:rFonts w:asciiTheme="minorHAnsi" w:eastAsiaTheme="minorEastAsia" w:hAnsiTheme="minorHAnsi" w:cstheme="minorBidi"/>
              <w:noProof/>
              <w:sz w:val="22"/>
              <w:szCs w:val="22"/>
              <w:lang w:val="es-ES" w:eastAsia="es-ES"/>
            </w:rPr>
          </w:pPr>
          <w:hyperlink w:anchor="_Toc322124891" w:history="1">
            <w:r w:rsidRPr="00A17A6A">
              <w:rPr>
                <w:rStyle w:val="Hyperlink"/>
                <w:noProof/>
                <w:lang w:val="es-GT"/>
              </w:rPr>
              <w:t>3.1</w:t>
            </w:r>
            <w:r>
              <w:rPr>
                <w:rFonts w:asciiTheme="minorHAnsi" w:eastAsiaTheme="minorEastAsia" w:hAnsiTheme="minorHAnsi" w:cstheme="minorBidi"/>
                <w:noProof/>
                <w:sz w:val="22"/>
                <w:szCs w:val="22"/>
                <w:lang w:val="es-ES" w:eastAsia="es-ES"/>
              </w:rPr>
              <w:tab/>
            </w:r>
            <w:r w:rsidRPr="00A17A6A">
              <w:rPr>
                <w:rStyle w:val="Hyperlink"/>
                <w:noProof/>
                <w:lang w:val="es-GT"/>
              </w:rPr>
              <w:t>JUnit</w:t>
            </w:r>
            <w:r>
              <w:rPr>
                <w:noProof/>
                <w:webHidden/>
              </w:rPr>
              <w:tab/>
            </w:r>
            <w:r>
              <w:rPr>
                <w:noProof/>
                <w:webHidden/>
              </w:rPr>
              <w:fldChar w:fldCharType="begin"/>
            </w:r>
            <w:r>
              <w:rPr>
                <w:noProof/>
                <w:webHidden/>
              </w:rPr>
              <w:instrText xml:space="preserve"> PAGEREF _Toc322124891 \h </w:instrText>
            </w:r>
            <w:r>
              <w:rPr>
                <w:noProof/>
                <w:webHidden/>
              </w:rPr>
            </w:r>
            <w:r>
              <w:rPr>
                <w:noProof/>
                <w:webHidden/>
              </w:rPr>
              <w:fldChar w:fldCharType="separate"/>
            </w:r>
            <w:r>
              <w:rPr>
                <w:noProof/>
                <w:webHidden/>
              </w:rPr>
              <w:t>6</w:t>
            </w:r>
            <w:r>
              <w:rPr>
                <w:noProof/>
                <w:webHidden/>
              </w:rPr>
              <w:fldChar w:fldCharType="end"/>
            </w:r>
          </w:hyperlink>
        </w:p>
        <w:p w:rsidR="0093450A" w:rsidRDefault="0093450A">
          <w:pPr>
            <w:pStyle w:val="TOC2"/>
            <w:tabs>
              <w:tab w:val="left" w:pos="990"/>
            </w:tabs>
            <w:rPr>
              <w:rFonts w:asciiTheme="minorHAnsi" w:eastAsiaTheme="minorEastAsia" w:hAnsiTheme="minorHAnsi" w:cstheme="minorBidi"/>
              <w:noProof/>
              <w:sz w:val="22"/>
              <w:szCs w:val="22"/>
              <w:lang w:val="es-ES" w:eastAsia="es-ES"/>
            </w:rPr>
          </w:pPr>
          <w:hyperlink w:anchor="_Toc322124892" w:history="1">
            <w:r w:rsidRPr="00A17A6A">
              <w:rPr>
                <w:rStyle w:val="Hyperlink"/>
                <w:noProof/>
                <w:lang w:val="es-GT"/>
              </w:rPr>
              <w:t>3.2</w:t>
            </w:r>
            <w:r>
              <w:rPr>
                <w:rFonts w:asciiTheme="minorHAnsi" w:eastAsiaTheme="minorEastAsia" w:hAnsiTheme="minorHAnsi" w:cstheme="minorBidi"/>
                <w:noProof/>
                <w:sz w:val="22"/>
                <w:szCs w:val="22"/>
                <w:lang w:val="es-ES" w:eastAsia="es-ES"/>
              </w:rPr>
              <w:tab/>
            </w:r>
            <w:r w:rsidRPr="00A17A6A">
              <w:rPr>
                <w:rStyle w:val="Hyperlink"/>
                <w:noProof/>
                <w:lang w:val="es-GT"/>
              </w:rPr>
              <w:t>Analice los requerimientos del proyecto</w:t>
            </w:r>
            <w:r>
              <w:rPr>
                <w:noProof/>
                <w:webHidden/>
              </w:rPr>
              <w:tab/>
            </w:r>
            <w:r>
              <w:rPr>
                <w:noProof/>
                <w:webHidden/>
              </w:rPr>
              <w:fldChar w:fldCharType="begin"/>
            </w:r>
            <w:r>
              <w:rPr>
                <w:noProof/>
                <w:webHidden/>
              </w:rPr>
              <w:instrText xml:space="preserve"> PAGEREF _Toc322124892 \h </w:instrText>
            </w:r>
            <w:r>
              <w:rPr>
                <w:noProof/>
                <w:webHidden/>
              </w:rPr>
            </w:r>
            <w:r>
              <w:rPr>
                <w:noProof/>
                <w:webHidden/>
              </w:rPr>
              <w:fldChar w:fldCharType="separate"/>
            </w:r>
            <w:r>
              <w:rPr>
                <w:noProof/>
                <w:webHidden/>
              </w:rPr>
              <w:t>6</w:t>
            </w:r>
            <w:r>
              <w:rPr>
                <w:noProof/>
                <w:webHidden/>
              </w:rPr>
              <w:fldChar w:fldCharType="end"/>
            </w:r>
          </w:hyperlink>
        </w:p>
        <w:p w:rsidR="0093450A" w:rsidRDefault="0093450A">
          <w:pPr>
            <w:pStyle w:val="TOC2"/>
            <w:tabs>
              <w:tab w:val="left" w:pos="990"/>
            </w:tabs>
            <w:rPr>
              <w:rFonts w:asciiTheme="minorHAnsi" w:eastAsiaTheme="minorEastAsia" w:hAnsiTheme="minorHAnsi" w:cstheme="minorBidi"/>
              <w:noProof/>
              <w:sz w:val="22"/>
              <w:szCs w:val="22"/>
              <w:lang w:val="es-ES" w:eastAsia="es-ES"/>
            </w:rPr>
          </w:pPr>
          <w:hyperlink w:anchor="_Toc322124893" w:history="1">
            <w:r w:rsidRPr="00A17A6A">
              <w:rPr>
                <w:rStyle w:val="Hyperlink"/>
                <w:noProof/>
                <w:lang w:val="es-GT"/>
              </w:rPr>
              <w:t>3.3</w:t>
            </w:r>
            <w:r>
              <w:rPr>
                <w:rFonts w:asciiTheme="minorHAnsi" w:eastAsiaTheme="minorEastAsia" w:hAnsiTheme="minorHAnsi" w:cstheme="minorBidi"/>
                <w:noProof/>
                <w:sz w:val="22"/>
                <w:szCs w:val="22"/>
                <w:lang w:val="es-ES" w:eastAsia="es-ES"/>
              </w:rPr>
              <w:tab/>
            </w:r>
            <w:r w:rsidRPr="00A17A6A">
              <w:rPr>
                <w:rStyle w:val="Hyperlink"/>
                <w:noProof/>
                <w:lang w:val="es-GT"/>
              </w:rPr>
              <w:t>Diseñe las pruebas y sus casos de pruebas</w:t>
            </w:r>
            <w:r>
              <w:rPr>
                <w:noProof/>
                <w:webHidden/>
              </w:rPr>
              <w:tab/>
            </w:r>
            <w:r>
              <w:rPr>
                <w:noProof/>
                <w:webHidden/>
              </w:rPr>
              <w:fldChar w:fldCharType="begin"/>
            </w:r>
            <w:r>
              <w:rPr>
                <w:noProof/>
                <w:webHidden/>
              </w:rPr>
              <w:instrText xml:space="preserve"> PAGEREF _Toc322124893 \h </w:instrText>
            </w:r>
            <w:r>
              <w:rPr>
                <w:noProof/>
                <w:webHidden/>
              </w:rPr>
            </w:r>
            <w:r>
              <w:rPr>
                <w:noProof/>
                <w:webHidden/>
              </w:rPr>
              <w:fldChar w:fldCharType="separate"/>
            </w:r>
            <w:r>
              <w:rPr>
                <w:noProof/>
                <w:webHidden/>
              </w:rPr>
              <w:t>6</w:t>
            </w:r>
            <w:r>
              <w:rPr>
                <w:noProof/>
                <w:webHidden/>
              </w:rPr>
              <w:fldChar w:fldCharType="end"/>
            </w:r>
          </w:hyperlink>
        </w:p>
        <w:p w:rsidR="0093450A" w:rsidRDefault="0093450A">
          <w:pPr>
            <w:pStyle w:val="TOC2"/>
            <w:tabs>
              <w:tab w:val="left" w:pos="990"/>
            </w:tabs>
            <w:rPr>
              <w:rFonts w:asciiTheme="minorHAnsi" w:eastAsiaTheme="minorEastAsia" w:hAnsiTheme="minorHAnsi" w:cstheme="minorBidi"/>
              <w:noProof/>
              <w:sz w:val="22"/>
              <w:szCs w:val="22"/>
              <w:lang w:val="es-ES" w:eastAsia="es-ES"/>
            </w:rPr>
          </w:pPr>
          <w:hyperlink w:anchor="_Toc322124894" w:history="1">
            <w:r w:rsidRPr="00A17A6A">
              <w:rPr>
                <w:rStyle w:val="Hyperlink"/>
                <w:noProof/>
                <w:lang w:val="es-GT"/>
              </w:rPr>
              <w:t>3.4</w:t>
            </w:r>
            <w:r>
              <w:rPr>
                <w:rFonts w:asciiTheme="minorHAnsi" w:eastAsiaTheme="minorEastAsia" w:hAnsiTheme="minorHAnsi" w:cstheme="minorBidi"/>
                <w:noProof/>
                <w:sz w:val="22"/>
                <w:szCs w:val="22"/>
                <w:lang w:val="es-ES" w:eastAsia="es-ES"/>
              </w:rPr>
              <w:tab/>
            </w:r>
            <w:r w:rsidRPr="00A17A6A">
              <w:rPr>
                <w:rStyle w:val="Hyperlink"/>
                <w:noProof/>
                <w:lang w:val="es-GT"/>
              </w:rPr>
              <w:t>Valide y efectué la aprobación del diseño de los casos de prueba</w:t>
            </w:r>
            <w:r>
              <w:rPr>
                <w:noProof/>
                <w:webHidden/>
              </w:rPr>
              <w:tab/>
            </w:r>
            <w:r>
              <w:rPr>
                <w:noProof/>
                <w:webHidden/>
              </w:rPr>
              <w:fldChar w:fldCharType="begin"/>
            </w:r>
            <w:r>
              <w:rPr>
                <w:noProof/>
                <w:webHidden/>
              </w:rPr>
              <w:instrText xml:space="preserve"> PAGEREF _Toc322124894 \h </w:instrText>
            </w:r>
            <w:r>
              <w:rPr>
                <w:noProof/>
                <w:webHidden/>
              </w:rPr>
            </w:r>
            <w:r>
              <w:rPr>
                <w:noProof/>
                <w:webHidden/>
              </w:rPr>
              <w:fldChar w:fldCharType="separate"/>
            </w:r>
            <w:r>
              <w:rPr>
                <w:noProof/>
                <w:webHidden/>
              </w:rPr>
              <w:t>6</w:t>
            </w:r>
            <w:r>
              <w:rPr>
                <w:noProof/>
                <w:webHidden/>
              </w:rPr>
              <w:fldChar w:fldCharType="end"/>
            </w:r>
          </w:hyperlink>
        </w:p>
        <w:p w:rsidR="00D37EE5" w:rsidRPr="00714DC0" w:rsidRDefault="001D7FE1">
          <w:pPr>
            <w:rPr>
              <w:rFonts w:ascii="Arial" w:hAnsi="Arial" w:cs="Arial"/>
              <w:lang w:val="es-ES"/>
            </w:rPr>
          </w:pPr>
          <w:r w:rsidRPr="00714DC0">
            <w:rPr>
              <w:rFonts w:ascii="Arial" w:hAnsi="Arial" w:cs="Arial"/>
              <w:lang w:val="es-ES"/>
            </w:rPr>
            <w:fldChar w:fldCharType="end"/>
          </w:r>
        </w:p>
      </w:sdtContent>
    </w:sdt>
    <w:p w:rsidR="005E5637" w:rsidRPr="00714DC0" w:rsidRDefault="00BA487F" w:rsidP="00A50AC3">
      <w:pPr>
        <w:pStyle w:val="Title"/>
        <w:jc w:val="both"/>
        <w:rPr>
          <w:rFonts w:cs="Arial"/>
          <w:lang w:val="es-GT"/>
        </w:rPr>
      </w:pPr>
      <w:bookmarkStart w:id="0" w:name="_GoBack"/>
      <w:bookmarkEnd w:id="0"/>
      <w:r w:rsidRPr="00714DC0">
        <w:rPr>
          <w:rFonts w:cs="Arial"/>
          <w:lang w:val="es-GT"/>
        </w:rPr>
        <w:br w:type="page"/>
      </w:r>
      <w:r w:rsidR="006D6DD8" w:rsidRPr="00714DC0">
        <w:rPr>
          <w:rFonts w:cs="Arial"/>
          <w:lang w:val="es-GT"/>
        </w:rPr>
        <w:lastRenderedPageBreak/>
        <w:t xml:space="preserve"> </w:t>
      </w:r>
      <w:r w:rsidR="00A92B76">
        <w:rPr>
          <w:rFonts w:cs="Arial"/>
          <w:lang w:val="es-GT"/>
        </w:rPr>
        <w:t>Plan de Pruebas</w:t>
      </w:r>
    </w:p>
    <w:p w:rsidR="005E5637" w:rsidRPr="00714DC0" w:rsidRDefault="00406AAF" w:rsidP="00A50AC3">
      <w:pPr>
        <w:pStyle w:val="Heading1"/>
        <w:jc w:val="both"/>
        <w:rPr>
          <w:rFonts w:cs="Arial"/>
          <w:color w:val="000000" w:themeColor="text1"/>
        </w:rPr>
      </w:pPr>
      <w:bookmarkStart w:id="1" w:name="_Toc322124885"/>
      <w:r w:rsidRPr="00406AAF">
        <w:rPr>
          <w:rFonts w:cs="Arial"/>
          <w:color w:val="000000" w:themeColor="text1"/>
          <w:lang w:val="es-ES"/>
        </w:rPr>
        <w:t>Introducción</w:t>
      </w:r>
      <w:bookmarkEnd w:id="1"/>
    </w:p>
    <w:p w:rsidR="00E06D8D" w:rsidRPr="00E06D8D" w:rsidRDefault="009062A2" w:rsidP="00E06D8D">
      <w:pPr>
        <w:pStyle w:val="InfoBlue"/>
        <w:rPr>
          <w:rFonts w:eastAsia="Lucida Sans Unicode"/>
          <w:lang w:val="es-ES"/>
        </w:rPr>
      </w:pPr>
      <w:r w:rsidRPr="00714DC0">
        <w:t>Este documento</w:t>
      </w:r>
      <w:r w:rsidR="00E87D37" w:rsidRPr="00714DC0">
        <w:t xml:space="preserve"> tiene como objetivo plantear </w:t>
      </w:r>
      <w:r w:rsidR="00E06D8D">
        <w:t>y definir el alcance y las estrategias de las pruebas del proyecto, además de las actividades previas y criterios generales</w:t>
      </w:r>
    </w:p>
    <w:p w:rsidR="00E06D8D" w:rsidRPr="00E06D8D" w:rsidRDefault="00E06D8D" w:rsidP="00E06D8D">
      <w:pPr>
        <w:pStyle w:val="BodyText"/>
        <w:rPr>
          <w:lang w:val="es-ES"/>
        </w:rPr>
      </w:pPr>
    </w:p>
    <w:p w:rsidR="005E5637" w:rsidRPr="008036ED" w:rsidRDefault="00F979AA" w:rsidP="008036ED">
      <w:pPr>
        <w:pStyle w:val="Heading2"/>
        <w:jc w:val="both"/>
        <w:rPr>
          <w:rFonts w:cs="Arial"/>
          <w:color w:val="000000" w:themeColor="text1"/>
        </w:rPr>
      </w:pPr>
      <w:bookmarkStart w:id="2" w:name="_Toc322124886"/>
      <w:r w:rsidRPr="00F979AA">
        <w:rPr>
          <w:rFonts w:cs="Arial"/>
          <w:color w:val="000000" w:themeColor="text1"/>
          <w:lang w:val="es-ES"/>
        </w:rPr>
        <w:t>Propósito</w:t>
      </w:r>
      <w:bookmarkEnd w:id="2"/>
    </w:p>
    <w:p w:rsidR="00045AB9" w:rsidRPr="00E06D8D" w:rsidRDefault="00E06D8D" w:rsidP="00E06D8D">
      <w:pPr>
        <w:pStyle w:val="InfoBlue"/>
      </w:pPr>
      <w:r w:rsidRPr="00E06D8D">
        <w:t>Determinar y garantizar el cumplimento de los requerimientos planteados en el marco del proyecto</w:t>
      </w:r>
    </w:p>
    <w:p w:rsidR="00E06D8D" w:rsidRPr="00E06D8D" w:rsidRDefault="00E06D8D" w:rsidP="00E06D8D">
      <w:pPr>
        <w:pStyle w:val="BodyText"/>
        <w:jc w:val="both"/>
        <w:rPr>
          <w:rFonts w:ascii="Arial" w:hAnsi="Arial" w:cs="Arial"/>
          <w:lang w:val="es-GT"/>
        </w:rPr>
      </w:pPr>
      <w:r w:rsidRPr="00E06D8D">
        <w:rPr>
          <w:rFonts w:ascii="Arial" w:hAnsi="Arial" w:cs="Arial"/>
          <w:lang w:val="es-GT"/>
        </w:rPr>
        <w:t>Asegurar que se tengan en cuenta todos los casos para las pruebas para validar la solución informática a un requerimiento o solicitud de cambio, garantizando que en el momento de entregar la aplicación cuente con un nivel de calidad apropiado</w:t>
      </w:r>
    </w:p>
    <w:p w:rsidR="00E06D8D" w:rsidRPr="00E06D8D" w:rsidRDefault="00E06D8D" w:rsidP="00E06D8D">
      <w:pPr>
        <w:pStyle w:val="BodyText"/>
        <w:jc w:val="both"/>
        <w:rPr>
          <w:rFonts w:ascii="Arial" w:hAnsi="Arial" w:cs="Arial"/>
          <w:lang w:val="es-GT"/>
        </w:rPr>
      </w:pPr>
      <w:r w:rsidRPr="00E06D8D">
        <w:rPr>
          <w:rFonts w:ascii="Arial" w:hAnsi="Arial" w:cs="Arial"/>
          <w:lang w:val="es-GT"/>
        </w:rPr>
        <w:t xml:space="preserve">Definir todas las actividades relacionadas con la ejecución de </w:t>
      </w:r>
      <w:proofErr w:type="gramStart"/>
      <w:r w:rsidRPr="00E06D8D">
        <w:rPr>
          <w:rFonts w:ascii="Arial" w:hAnsi="Arial" w:cs="Arial"/>
          <w:lang w:val="es-GT"/>
        </w:rPr>
        <w:t>la pruebas unitarias</w:t>
      </w:r>
      <w:proofErr w:type="gramEnd"/>
      <w:r w:rsidRPr="00E06D8D">
        <w:rPr>
          <w:rFonts w:ascii="Arial" w:hAnsi="Arial" w:cs="Arial"/>
          <w:lang w:val="es-GT"/>
        </w:rPr>
        <w:t>, las responsabilidades individuales para cada tarea, los recursos y los prerrequisitos que deben ser considerados en el esfuerzo de  pruebas</w:t>
      </w:r>
    </w:p>
    <w:p w:rsidR="00E06D8D" w:rsidRPr="00E06D8D" w:rsidRDefault="00E06D8D" w:rsidP="00E06D8D">
      <w:pPr>
        <w:pStyle w:val="BodyText"/>
        <w:rPr>
          <w:lang w:val="es-ES"/>
        </w:rPr>
      </w:pPr>
    </w:p>
    <w:p w:rsidR="005E5637" w:rsidRPr="000344D6" w:rsidRDefault="00BA487F" w:rsidP="008036ED">
      <w:pPr>
        <w:pStyle w:val="Heading2"/>
        <w:jc w:val="both"/>
        <w:rPr>
          <w:rFonts w:cs="Arial"/>
          <w:color w:val="000000" w:themeColor="text1"/>
          <w:lang w:val="es-GT"/>
        </w:rPr>
      </w:pPr>
      <w:bookmarkStart w:id="3" w:name="_Toc456598590"/>
      <w:bookmarkStart w:id="4" w:name="_Toc456600921"/>
      <w:bookmarkStart w:id="5" w:name="_Toc505602173"/>
      <w:bookmarkStart w:id="6" w:name="_Toc322124887"/>
      <w:r w:rsidRPr="000344D6">
        <w:rPr>
          <w:rFonts w:cs="Arial"/>
          <w:color w:val="000000" w:themeColor="text1"/>
          <w:lang w:val="es-GT"/>
        </w:rPr>
        <w:t>Refer</w:t>
      </w:r>
      <w:bookmarkEnd w:id="3"/>
      <w:bookmarkEnd w:id="4"/>
      <w:bookmarkEnd w:id="5"/>
      <w:r w:rsidR="0016155B" w:rsidRPr="000344D6">
        <w:rPr>
          <w:rFonts w:cs="Arial"/>
          <w:color w:val="000000" w:themeColor="text1"/>
          <w:lang w:val="es-GT"/>
        </w:rPr>
        <w:t>encias</w:t>
      </w:r>
      <w:bookmarkEnd w:id="6"/>
    </w:p>
    <w:p w:rsidR="006D6DD8" w:rsidRDefault="00B615C7" w:rsidP="006D6DD8">
      <w:pPr>
        <w:pStyle w:val="BodyText"/>
        <w:jc w:val="both"/>
        <w:rPr>
          <w:rFonts w:ascii="Arial" w:hAnsi="Arial" w:cs="Arial"/>
          <w:color w:val="000000" w:themeColor="text1"/>
          <w:lang w:val="es-GT"/>
        </w:rPr>
      </w:pPr>
      <w:r w:rsidRPr="000344D6">
        <w:rPr>
          <w:rFonts w:ascii="Arial" w:hAnsi="Arial" w:cs="Arial"/>
          <w:color w:val="000000" w:themeColor="text1"/>
          <w:lang w:val="es-GT"/>
        </w:rPr>
        <w:t xml:space="preserve">La información descrita en este documento servirá como base </w:t>
      </w:r>
      <w:r w:rsidR="006D6DD8">
        <w:rPr>
          <w:rFonts w:ascii="Arial" w:hAnsi="Arial" w:cs="Arial"/>
          <w:color w:val="000000" w:themeColor="text1"/>
          <w:lang w:val="es-GT"/>
        </w:rPr>
        <w:t xml:space="preserve">la definición de la Arquitectura de la aplicación </w:t>
      </w:r>
    </w:p>
    <w:p w:rsidR="00F979AA" w:rsidRDefault="00F979AA" w:rsidP="00F979AA">
      <w:pPr>
        <w:pStyle w:val="Heading2"/>
        <w:rPr>
          <w:lang w:val="es-GT"/>
        </w:rPr>
      </w:pPr>
      <w:bookmarkStart w:id="7" w:name="_Toc322124888"/>
      <w:r>
        <w:rPr>
          <w:lang w:val="es-GT"/>
        </w:rPr>
        <w:t>Alcance</w:t>
      </w:r>
      <w:bookmarkEnd w:id="7"/>
    </w:p>
    <w:p w:rsidR="00F979AA" w:rsidRPr="00F979AA" w:rsidRDefault="00F979AA" w:rsidP="00F979AA">
      <w:pPr>
        <w:ind w:left="709"/>
        <w:rPr>
          <w:rFonts w:ascii="Arial" w:hAnsi="Arial" w:cs="Arial"/>
          <w:lang w:val="es-GT"/>
        </w:rPr>
      </w:pPr>
      <w:r>
        <w:rPr>
          <w:rFonts w:ascii="Arial" w:hAnsi="Arial" w:cs="Arial"/>
          <w:lang w:val="es-GT"/>
        </w:rPr>
        <w:t xml:space="preserve">Aplica para el diseño y elaboración de los planes de pruebas unitarias que son ejecutadas por los desarrolladores antes de realizar la entrega de una versión  estable del proyecto para que le sean aplicadas las pruebas de usuario. Su diseño y ejecución se apoyan en la herramienta </w:t>
      </w:r>
      <w:proofErr w:type="spellStart"/>
      <w:r>
        <w:rPr>
          <w:rFonts w:ascii="Arial" w:hAnsi="Arial" w:cs="Arial"/>
          <w:lang w:val="es-GT"/>
        </w:rPr>
        <w:t>JUnit</w:t>
      </w:r>
      <w:proofErr w:type="spellEnd"/>
      <w:r>
        <w:rPr>
          <w:rFonts w:ascii="Arial" w:hAnsi="Arial" w:cs="Arial"/>
          <w:lang w:val="es-GT"/>
        </w:rPr>
        <w:t>.</w:t>
      </w:r>
    </w:p>
    <w:p w:rsidR="00B615C7" w:rsidRPr="00714DC0" w:rsidRDefault="00B615C7" w:rsidP="008036ED">
      <w:pPr>
        <w:pStyle w:val="BodyText"/>
        <w:jc w:val="both"/>
        <w:rPr>
          <w:rFonts w:ascii="Arial" w:hAnsi="Arial" w:cs="Arial"/>
          <w:color w:val="000000" w:themeColor="text1"/>
          <w:lang w:val="es-GT"/>
        </w:rPr>
      </w:pPr>
      <w:r w:rsidRPr="00714DC0">
        <w:rPr>
          <w:rFonts w:ascii="Arial" w:hAnsi="Arial" w:cs="Arial"/>
          <w:lang w:val="es-GT"/>
        </w:rPr>
        <w:br w:type="page"/>
      </w:r>
    </w:p>
    <w:p w:rsidR="005E5637" w:rsidRDefault="005E5637" w:rsidP="00E06D8D">
      <w:pPr>
        <w:pStyle w:val="InfoBlue"/>
      </w:pPr>
    </w:p>
    <w:p w:rsidR="006D6DD8" w:rsidRPr="006D6DD8" w:rsidRDefault="006D6DD8" w:rsidP="006D6DD8">
      <w:pPr>
        <w:pStyle w:val="BodyText"/>
        <w:rPr>
          <w:lang w:val="es-GT"/>
        </w:rPr>
      </w:pPr>
    </w:p>
    <w:p w:rsidR="005E5637" w:rsidRDefault="00A92B76" w:rsidP="00A50AC3">
      <w:pPr>
        <w:pStyle w:val="Heading1"/>
        <w:jc w:val="both"/>
        <w:rPr>
          <w:rFonts w:cs="Arial"/>
          <w:lang w:val="es-GT"/>
        </w:rPr>
      </w:pPr>
      <w:bookmarkStart w:id="8" w:name="_Toc322124889"/>
      <w:r>
        <w:rPr>
          <w:rFonts w:cs="Arial"/>
          <w:lang w:val="es-GT"/>
        </w:rPr>
        <w:t>Diagrama de Actividades del procedimiento</w:t>
      </w:r>
      <w:r w:rsidR="00B615C7" w:rsidRPr="00714DC0">
        <w:rPr>
          <w:rFonts w:cs="Arial"/>
          <w:lang w:val="es-GT"/>
        </w:rPr>
        <w:t>:</w:t>
      </w:r>
      <w:bookmarkEnd w:id="8"/>
    </w:p>
    <w:p w:rsidR="006D6DD8" w:rsidRDefault="006D6DD8" w:rsidP="006D6DD8">
      <w:pPr>
        <w:rPr>
          <w:lang w:val="es-GT"/>
        </w:rPr>
      </w:pPr>
    </w:p>
    <w:p w:rsidR="00A92B76" w:rsidRDefault="00A92B76" w:rsidP="00A92B76">
      <w:pPr>
        <w:pStyle w:val="BodyText"/>
        <w:ind w:left="0"/>
        <w:jc w:val="center"/>
        <w:rPr>
          <w:rFonts w:ascii="Arial" w:hAnsi="Arial" w:cs="Arial"/>
          <w:color w:val="000000" w:themeColor="text1"/>
          <w:lang w:val="es-GT"/>
        </w:rPr>
      </w:pPr>
      <w:r>
        <w:rPr>
          <w:rFonts w:ascii="Arial" w:hAnsi="Arial" w:cs="Arial"/>
          <w:noProof/>
          <w:color w:val="000000" w:themeColor="text1"/>
          <w:lang w:val="es-ES" w:eastAsia="es-ES"/>
        </w:rPr>
        <w:drawing>
          <wp:inline distT="0" distB="0" distL="0" distR="0">
            <wp:extent cx="4292429" cy="4047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296" cy="4052876"/>
                    </a:xfrm>
                    <a:prstGeom prst="rect">
                      <a:avLst/>
                    </a:prstGeom>
                    <a:noFill/>
                    <a:ln>
                      <a:noFill/>
                    </a:ln>
                  </pic:spPr>
                </pic:pic>
              </a:graphicData>
            </a:graphic>
          </wp:inline>
        </w:drawing>
      </w: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A92B76" w:rsidRPr="00A92B76" w:rsidRDefault="00A92B76" w:rsidP="00A92B76">
      <w:pPr>
        <w:rPr>
          <w:lang w:val="es-GT"/>
        </w:rPr>
      </w:pPr>
    </w:p>
    <w:p w:rsidR="007D4F79" w:rsidRDefault="00A92B76" w:rsidP="00A92B76">
      <w:pPr>
        <w:tabs>
          <w:tab w:val="left" w:pos="4060"/>
        </w:tabs>
        <w:rPr>
          <w:lang w:val="es-GT"/>
        </w:rPr>
      </w:pPr>
      <w:r>
        <w:rPr>
          <w:lang w:val="es-GT"/>
        </w:rPr>
        <w:tab/>
      </w:r>
    </w:p>
    <w:p w:rsidR="00A92B76" w:rsidRDefault="00A92B76" w:rsidP="00A92B76">
      <w:pPr>
        <w:tabs>
          <w:tab w:val="left" w:pos="4060"/>
        </w:tabs>
        <w:rPr>
          <w:lang w:val="es-GT"/>
        </w:rPr>
      </w:pPr>
    </w:p>
    <w:p w:rsidR="00A92B76" w:rsidRDefault="00A92B76" w:rsidP="00A92B76">
      <w:pPr>
        <w:tabs>
          <w:tab w:val="left" w:pos="4060"/>
        </w:tabs>
        <w:rPr>
          <w:lang w:val="es-GT"/>
        </w:rPr>
      </w:pPr>
    </w:p>
    <w:p w:rsidR="00A92B76" w:rsidRPr="006D6DD8" w:rsidRDefault="00A92B76" w:rsidP="00A92B76">
      <w:pPr>
        <w:pStyle w:val="BodyText"/>
        <w:rPr>
          <w:lang w:val="es-GT"/>
        </w:rPr>
      </w:pPr>
    </w:p>
    <w:p w:rsidR="00A92B76" w:rsidRDefault="00A92B76" w:rsidP="00A92B76">
      <w:pPr>
        <w:pStyle w:val="Heading1"/>
        <w:jc w:val="both"/>
        <w:rPr>
          <w:rFonts w:cs="Arial"/>
          <w:lang w:val="es-GT"/>
        </w:rPr>
      </w:pPr>
      <w:bookmarkStart w:id="9" w:name="_Toc322124890"/>
      <w:r>
        <w:rPr>
          <w:rFonts w:cs="Arial"/>
          <w:lang w:val="es-GT"/>
        </w:rPr>
        <w:t>Detalle</w:t>
      </w:r>
      <w:r w:rsidRPr="00714DC0">
        <w:rPr>
          <w:rFonts w:cs="Arial"/>
          <w:lang w:val="es-GT"/>
        </w:rPr>
        <w:t>:</w:t>
      </w:r>
      <w:bookmarkEnd w:id="9"/>
    </w:p>
    <w:p w:rsidR="002A2864" w:rsidRDefault="002A2864" w:rsidP="002A2864">
      <w:pPr>
        <w:pStyle w:val="Heading2"/>
        <w:rPr>
          <w:lang w:val="es-GT"/>
        </w:rPr>
      </w:pPr>
      <w:bookmarkStart w:id="10" w:name="_Toc322124891"/>
      <w:proofErr w:type="spellStart"/>
      <w:r>
        <w:rPr>
          <w:lang w:val="es-GT"/>
        </w:rPr>
        <w:t>JUnit</w:t>
      </w:r>
      <w:bookmarkEnd w:id="10"/>
      <w:proofErr w:type="spellEnd"/>
    </w:p>
    <w:p w:rsidR="002A2864" w:rsidRDefault="002A2864" w:rsidP="002A2864">
      <w:pPr>
        <w:rPr>
          <w:lang w:val="es-GT"/>
        </w:rPr>
      </w:pPr>
    </w:p>
    <w:p w:rsidR="002A2864" w:rsidRPr="005E4EF6" w:rsidRDefault="002A2864" w:rsidP="002A2864">
      <w:pPr>
        <w:ind w:left="709"/>
        <w:rPr>
          <w:rFonts w:ascii="Arial" w:hAnsi="Arial" w:cs="Arial"/>
          <w:lang w:val="es-ES" w:eastAsia="es-ES"/>
        </w:rPr>
      </w:pPr>
      <w:proofErr w:type="spellStart"/>
      <w:r w:rsidRPr="005E4EF6">
        <w:rPr>
          <w:rFonts w:ascii="Arial" w:hAnsi="Arial" w:cs="Arial"/>
          <w:color w:val="000000" w:themeColor="text1"/>
          <w:lang w:val="es-ES"/>
        </w:rPr>
        <w:t>Junit</w:t>
      </w:r>
      <w:proofErr w:type="spellEnd"/>
      <w:r w:rsidRPr="005E4EF6">
        <w:rPr>
          <w:rFonts w:ascii="Arial" w:hAnsi="Arial" w:cs="Arial"/>
          <w:color w:val="000000" w:themeColor="text1"/>
          <w:lang w:val="es-ES"/>
        </w:rPr>
        <w:t xml:space="preserve"> por facilidad y compatibilidad con </w:t>
      </w:r>
      <w:proofErr w:type="spellStart"/>
      <w:r w:rsidRPr="005E4EF6">
        <w:rPr>
          <w:rFonts w:ascii="Arial" w:hAnsi="Arial" w:cs="Arial"/>
          <w:color w:val="000000" w:themeColor="text1"/>
          <w:lang w:val="es-ES"/>
        </w:rPr>
        <w:t>ides</w:t>
      </w:r>
      <w:proofErr w:type="spellEnd"/>
      <w:r w:rsidRPr="005E4EF6">
        <w:rPr>
          <w:rFonts w:ascii="Arial" w:hAnsi="Arial" w:cs="Arial"/>
          <w:color w:val="000000" w:themeColor="text1"/>
          <w:lang w:val="es-ES"/>
        </w:rPr>
        <w:t xml:space="preserve"> y aplicaciones java, dadas las herramientas elegidas para el desarrollo es la mejor opción para hacer pruebas del código de la aplicación y por tanto será la utilizada por nosotros para el desarrollo</w:t>
      </w:r>
    </w:p>
    <w:p w:rsidR="002A2864" w:rsidRPr="002A2864" w:rsidRDefault="002A2864" w:rsidP="002A2864">
      <w:pPr>
        <w:rPr>
          <w:lang w:val="es-ES"/>
        </w:rPr>
      </w:pPr>
    </w:p>
    <w:p w:rsidR="00A92B76" w:rsidRDefault="00A92B76" w:rsidP="00A92B76">
      <w:pPr>
        <w:pStyle w:val="Heading2"/>
        <w:rPr>
          <w:lang w:val="es-GT"/>
        </w:rPr>
      </w:pPr>
      <w:bookmarkStart w:id="11" w:name="_Toc322124892"/>
      <w:r>
        <w:rPr>
          <w:lang w:val="es-GT"/>
        </w:rPr>
        <w:t>Analice los requerimientos del proyecto</w:t>
      </w:r>
      <w:bookmarkEnd w:id="11"/>
    </w:p>
    <w:p w:rsidR="00A92B76" w:rsidRDefault="00A92B76" w:rsidP="00A92B76">
      <w:pPr>
        <w:ind w:left="720"/>
        <w:rPr>
          <w:rFonts w:ascii="Arial" w:hAnsi="Arial" w:cs="Arial"/>
          <w:lang w:val="es-GT"/>
        </w:rPr>
      </w:pPr>
      <w:r w:rsidRPr="00A92B76">
        <w:rPr>
          <w:rFonts w:ascii="Arial" w:hAnsi="Arial" w:cs="Arial"/>
          <w:lang w:val="es-GT"/>
        </w:rPr>
        <w:t>Nos apoyamos en el documento de Requerimientos que nos puede ayudar a definir las pruebas unitarias que se realizaran en cada componente que se desea probar. De esta manera se garantiza que se completaran las pruebas y el desarrollo de un proceso de calidad que realmente apoye la detección temprana de errores dentro del grupo de desarrollo y promueva el desarrollo de software de calidad</w:t>
      </w:r>
    </w:p>
    <w:p w:rsidR="00A92B76" w:rsidRDefault="00A92B76" w:rsidP="00A92B76">
      <w:pPr>
        <w:pStyle w:val="Heading2"/>
        <w:rPr>
          <w:lang w:val="es-GT"/>
        </w:rPr>
      </w:pPr>
      <w:bookmarkStart w:id="12" w:name="_Toc322124893"/>
      <w:r>
        <w:rPr>
          <w:lang w:val="es-GT"/>
        </w:rPr>
        <w:t>Diseñe las pruebas y sus casos de pruebas</w:t>
      </w:r>
      <w:bookmarkEnd w:id="12"/>
    </w:p>
    <w:p w:rsidR="00A92B76" w:rsidRDefault="00A92B76" w:rsidP="00A92B76">
      <w:pPr>
        <w:ind w:left="720"/>
        <w:rPr>
          <w:rFonts w:ascii="Arial" w:hAnsi="Arial" w:cs="Arial"/>
          <w:lang w:val="es-GT"/>
        </w:rPr>
      </w:pPr>
      <w:r>
        <w:rPr>
          <w:rFonts w:ascii="Arial" w:hAnsi="Arial" w:cs="Arial"/>
          <w:lang w:val="es-GT"/>
        </w:rPr>
        <w:t xml:space="preserve">Para realizar el diseño y ejecución de pruebas unitarias sobre los componentes, se utilizara la herramienta </w:t>
      </w:r>
      <w:proofErr w:type="spellStart"/>
      <w:r>
        <w:rPr>
          <w:rFonts w:ascii="Arial" w:hAnsi="Arial" w:cs="Arial"/>
          <w:lang w:val="es-GT"/>
        </w:rPr>
        <w:t>JUnit</w:t>
      </w:r>
      <w:proofErr w:type="spellEnd"/>
      <w:r>
        <w:rPr>
          <w:rFonts w:ascii="Arial" w:hAnsi="Arial" w:cs="Arial"/>
          <w:lang w:val="es-GT"/>
        </w:rPr>
        <w:t>.</w:t>
      </w:r>
    </w:p>
    <w:p w:rsidR="00A92B76" w:rsidRDefault="00A92B76" w:rsidP="00A92B76">
      <w:pPr>
        <w:ind w:left="720"/>
        <w:rPr>
          <w:rFonts w:ascii="Arial" w:hAnsi="Arial" w:cs="Arial"/>
          <w:lang w:val="es-GT"/>
        </w:rPr>
      </w:pPr>
    </w:p>
    <w:p w:rsidR="00A92B76" w:rsidRDefault="00A92B76" w:rsidP="00A92B76">
      <w:pPr>
        <w:ind w:left="720"/>
        <w:rPr>
          <w:rFonts w:ascii="Arial" w:hAnsi="Arial" w:cs="Arial"/>
          <w:lang w:val="es-GT"/>
        </w:rPr>
      </w:pPr>
      <w:proofErr w:type="spellStart"/>
      <w:r>
        <w:rPr>
          <w:rFonts w:ascii="Arial" w:hAnsi="Arial" w:cs="Arial"/>
          <w:lang w:val="es-GT"/>
        </w:rPr>
        <w:t>JUnit</w:t>
      </w:r>
      <w:proofErr w:type="spellEnd"/>
      <w:r>
        <w:rPr>
          <w:rFonts w:ascii="Arial" w:hAnsi="Arial" w:cs="Arial"/>
          <w:lang w:val="es-GT"/>
        </w:rPr>
        <w:t xml:space="preserve"> es un </w:t>
      </w:r>
      <w:proofErr w:type="spellStart"/>
      <w:r>
        <w:rPr>
          <w:rFonts w:ascii="Arial" w:hAnsi="Arial" w:cs="Arial"/>
          <w:lang w:val="es-GT"/>
        </w:rPr>
        <w:t>framework</w:t>
      </w:r>
      <w:proofErr w:type="spellEnd"/>
      <w:r>
        <w:rPr>
          <w:rFonts w:ascii="Arial" w:hAnsi="Arial" w:cs="Arial"/>
          <w:lang w:val="es-GT"/>
        </w:rPr>
        <w:t xml:space="preserve"> de pruebas de regresión. Con esta herramienta es posible </w:t>
      </w:r>
      <w:r w:rsidR="008D68B1">
        <w:rPr>
          <w:rFonts w:ascii="Arial" w:hAnsi="Arial" w:cs="Arial"/>
          <w:lang w:val="es-GT"/>
        </w:rPr>
        <w:t>diseñar y ejecutar diferentes Casos de Pruebas de una manera sencilla y rápida. Estos casos de pruebas pueden ser ejecutados repetidamente cuando</w:t>
      </w:r>
      <w:r w:rsidR="00022368">
        <w:rPr>
          <w:rFonts w:ascii="Arial" w:hAnsi="Arial" w:cs="Arial"/>
          <w:lang w:val="es-GT"/>
        </w:rPr>
        <w:t xml:space="preserve"> sea necesario, </w:t>
      </w:r>
      <w:r w:rsidR="008D68B1">
        <w:rPr>
          <w:rFonts w:ascii="Arial" w:hAnsi="Arial" w:cs="Arial"/>
          <w:lang w:val="es-GT"/>
        </w:rPr>
        <w:t>o</w:t>
      </w:r>
      <w:r w:rsidR="00022368">
        <w:rPr>
          <w:rFonts w:ascii="Arial" w:hAnsi="Arial" w:cs="Arial"/>
          <w:lang w:val="es-GT"/>
        </w:rPr>
        <w:t>p</w:t>
      </w:r>
      <w:r w:rsidR="008D68B1">
        <w:rPr>
          <w:rFonts w:ascii="Arial" w:hAnsi="Arial" w:cs="Arial"/>
          <w:lang w:val="es-GT"/>
        </w:rPr>
        <w:t>timizando el tiempo requerido para efectuar pruebas de regresión</w:t>
      </w:r>
    </w:p>
    <w:p w:rsidR="008D68B1" w:rsidRDefault="008D68B1" w:rsidP="00A92B76">
      <w:pPr>
        <w:ind w:left="720"/>
        <w:rPr>
          <w:rFonts w:ascii="Arial" w:hAnsi="Arial" w:cs="Arial"/>
          <w:lang w:val="es-GT"/>
        </w:rPr>
      </w:pPr>
    </w:p>
    <w:p w:rsidR="00022368" w:rsidRDefault="00022368" w:rsidP="00A92B76">
      <w:pPr>
        <w:ind w:left="720"/>
        <w:rPr>
          <w:rFonts w:ascii="Arial" w:hAnsi="Arial" w:cs="Arial"/>
          <w:lang w:val="es-GT"/>
        </w:rPr>
      </w:pPr>
      <w:r>
        <w:rPr>
          <w:rFonts w:ascii="Arial" w:hAnsi="Arial" w:cs="Arial"/>
          <w:lang w:val="es-GT"/>
        </w:rPr>
        <w:t>Las pruebas de regresión es la actividad que ayuda a asegurar que los cambios no introduzcan un comportamiento no deseado o errores adicionales, por ello prueban nuevamente componentes evaluados anteriormente, asegurando que los cambios introducidos en el software no han afectado su funcionamiento.</w:t>
      </w:r>
    </w:p>
    <w:p w:rsidR="00022368" w:rsidRDefault="00022368" w:rsidP="00A92B76">
      <w:pPr>
        <w:ind w:left="720"/>
        <w:rPr>
          <w:rFonts w:ascii="Arial" w:hAnsi="Arial" w:cs="Arial"/>
          <w:lang w:val="es-GT"/>
        </w:rPr>
      </w:pPr>
    </w:p>
    <w:p w:rsidR="00022368" w:rsidRDefault="00022368" w:rsidP="00A92B76">
      <w:pPr>
        <w:ind w:left="720"/>
        <w:rPr>
          <w:rFonts w:ascii="Arial" w:hAnsi="Arial" w:cs="Arial"/>
          <w:lang w:val="es-GT"/>
        </w:rPr>
      </w:pPr>
      <w:r>
        <w:rPr>
          <w:rFonts w:ascii="Arial" w:hAnsi="Arial" w:cs="Arial"/>
          <w:lang w:val="es-GT"/>
        </w:rPr>
        <w:t xml:space="preserve">Utilizando </w:t>
      </w:r>
      <w:proofErr w:type="spellStart"/>
      <w:r>
        <w:rPr>
          <w:rFonts w:ascii="Arial" w:hAnsi="Arial" w:cs="Arial"/>
          <w:lang w:val="es-GT"/>
        </w:rPr>
        <w:t>JUnit</w:t>
      </w:r>
      <w:proofErr w:type="spellEnd"/>
      <w:r>
        <w:rPr>
          <w:rFonts w:ascii="Arial" w:hAnsi="Arial" w:cs="Arial"/>
          <w:lang w:val="es-GT"/>
        </w:rPr>
        <w:t xml:space="preserve"> se deben realizar las siguientes pruebas sobre cada uno de los componentes del negocio, teniendo en cuenta en cada uno de ellos condiciones de ejecución validad e invalidad de acuerdo a las reglas del negocio establecidas</w:t>
      </w:r>
    </w:p>
    <w:p w:rsidR="00022368" w:rsidRDefault="00022368" w:rsidP="00A92B76">
      <w:pPr>
        <w:ind w:left="720"/>
        <w:rPr>
          <w:rFonts w:ascii="Arial" w:hAnsi="Arial" w:cs="Arial"/>
          <w:lang w:val="es-GT"/>
        </w:rPr>
      </w:pPr>
    </w:p>
    <w:p w:rsidR="00022368" w:rsidRDefault="00022368" w:rsidP="00A92B76">
      <w:pPr>
        <w:ind w:left="720"/>
        <w:rPr>
          <w:rFonts w:ascii="Arial" w:hAnsi="Arial" w:cs="Arial"/>
          <w:lang w:val="es-GT"/>
        </w:rPr>
      </w:pPr>
      <w:proofErr w:type="spellStart"/>
      <w:r>
        <w:rPr>
          <w:rFonts w:ascii="Arial" w:hAnsi="Arial" w:cs="Arial"/>
          <w:lang w:val="es-GT"/>
        </w:rPr>
        <w:t>Metodos</w:t>
      </w:r>
      <w:proofErr w:type="spellEnd"/>
      <w:r>
        <w:rPr>
          <w:rFonts w:ascii="Arial" w:hAnsi="Arial" w:cs="Arial"/>
          <w:lang w:val="es-GT"/>
        </w:rPr>
        <w:t xml:space="preserve"> del negocio</w:t>
      </w:r>
    </w:p>
    <w:p w:rsidR="00022368" w:rsidRDefault="00022368" w:rsidP="00A92B76">
      <w:pPr>
        <w:ind w:left="720"/>
        <w:rPr>
          <w:rFonts w:ascii="Arial" w:hAnsi="Arial" w:cs="Arial"/>
          <w:lang w:val="es-GT"/>
        </w:rPr>
      </w:pPr>
      <w:r>
        <w:rPr>
          <w:rFonts w:ascii="Arial" w:hAnsi="Arial" w:cs="Arial"/>
          <w:lang w:val="es-GT"/>
        </w:rPr>
        <w:t>Manejo adecuado de la reglas del negocio</w:t>
      </w:r>
    </w:p>
    <w:p w:rsidR="00022368" w:rsidRDefault="00022368" w:rsidP="00A92B76">
      <w:pPr>
        <w:ind w:left="720"/>
        <w:rPr>
          <w:rFonts w:ascii="Arial" w:hAnsi="Arial" w:cs="Arial"/>
          <w:lang w:val="es-GT"/>
        </w:rPr>
      </w:pPr>
    </w:p>
    <w:p w:rsidR="00022368" w:rsidRDefault="00022368" w:rsidP="00A92B76">
      <w:pPr>
        <w:ind w:left="720"/>
        <w:rPr>
          <w:rFonts w:ascii="Arial" w:hAnsi="Arial" w:cs="Arial"/>
          <w:lang w:val="es-GT"/>
        </w:rPr>
      </w:pPr>
      <w:r>
        <w:rPr>
          <w:rFonts w:ascii="Arial" w:hAnsi="Arial" w:cs="Arial"/>
          <w:lang w:val="es-GT"/>
        </w:rPr>
        <w:t>Si es necesario hay que crear un documento de configuración del Ambiente de pruebas en donde se describe detalladamente las configuraciones que deben efectuarse previamente para poder diseñar y ejecutar adecuadamente las pruebas unitarias.</w:t>
      </w:r>
    </w:p>
    <w:p w:rsidR="00022368" w:rsidRDefault="00022368" w:rsidP="00A92B76">
      <w:pPr>
        <w:ind w:left="720"/>
        <w:rPr>
          <w:rFonts w:ascii="Arial" w:hAnsi="Arial" w:cs="Arial"/>
          <w:lang w:val="es-GT"/>
        </w:rPr>
      </w:pPr>
    </w:p>
    <w:p w:rsidR="00A92B76" w:rsidRDefault="00022368" w:rsidP="00022368">
      <w:pPr>
        <w:ind w:left="720"/>
        <w:rPr>
          <w:rFonts w:ascii="Arial" w:hAnsi="Arial" w:cs="Arial"/>
          <w:lang w:val="es-GT"/>
        </w:rPr>
      </w:pPr>
      <w:r>
        <w:rPr>
          <w:rFonts w:ascii="Arial" w:hAnsi="Arial" w:cs="Arial"/>
          <w:lang w:val="es-GT"/>
        </w:rPr>
        <w:t>So se van a realizar pruebas unitarias que involucren la iteración con otros sistemas, es fundamental describir en el documento, como se comunican los sistemas involucrados, la información de entrada y salida que se maneja, y las configuraciones previas que deben realizarse en cada uno de los sistemas para la ejecución de las pruebas unitarias</w:t>
      </w:r>
    </w:p>
    <w:p w:rsidR="00EF6EA3" w:rsidRDefault="00EF6EA3" w:rsidP="00EF6EA3">
      <w:pPr>
        <w:pStyle w:val="Heading2"/>
        <w:rPr>
          <w:lang w:val="es-GT"/>
        </w:rPr>
      </w:pPr>
      <w:bookmarkStart w:id="13" w:name="_Toc322124894"/>
      <w:r>
        <w:rPr>
          <w:lang w:val="es-GT"/>
        </w:rPr>
        <w:t>Valide y efectué la aprobación del diseño de los casos de prueba</w:t>
      </w:r>
      <w:bookmarkEnd w:id="13"/>
    </w:p>
    <w:p w:rsidR="00EF6EA3" w:rsidRPr="00EF6EA3" w:rsidRDefault="00EF6EA3" w:rsidP="00EF6EA3">
      <w:pPr>
        <w:ind w:left="709"/>
        <w:rPr>
          <w:lang w:val="es-ES"/>
        </w:rPr>
      </w:pPr>
      <w:r>
        <w:rPr>
          <w:lang w:val="es-GT"/>
        </w:rPr>
        <w:t>Valide e inspeccione los casos de prueba definidos, verificando que se han contemplado todas las pruebas necesarias, que no existen pruebas que estén duplicadas en otras y que el tiempo estimado no sobrepasa la hora límite de ejecución. La inspección de</w:t>
      </w:r>
      <w:r w:rsidR="0012492C">
        <w:rPr>
          <w:lang w:val="es-GT"/>
        </w:rPr>
        <w:t xml:space="preserve"> los casos de pruebas la efectuara  una persona di</w:t>
      </w:r>
      <w:r>
        <w:rPr>
          <w:lang w:val="es-GT"/>
        </w:rPr>
        <w:t>ferente a quien diseño los casos de prueba</w:t>
      </w:r>
    </w:p>
    <w:sectPr w:rsidR="00EF6EA3" w:rsidRPr="00EF6EA3" w:rsidSect="005E563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87A" w:rsidRDefault="0077187A">
      <w:pPr>
        <w:spacing w:line="240" w:lineRule="auto"/>
      </w:pPr>
      <w:r>
        <w:separator/>
      </w:r>
    </w:p>
  </w:endnote>
  <w:endnote w:type="continuationSeparator" w:id="0">
    <w:p w:rsidR="0077187A" w:rsidRDefault="00771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D7FE1">
    <w:pPr>
      <w:pStyle w:val="Footer"/>
      <w:framePr w:wrap="around" w:vAnchor="text" w:hAnchor="margin" w:xAlign="right" w:y="1"/>
      <w:rPr>
        <w:rStyle w:val="PageNumber"/>
      </w:rPr>
    </w:pPr>
    <w:r>
      <w:rPr>
        <w:rStyle w:val="PageNumber"/>
      </w:rPr>
      <w:fldChar w:fldCharType="begin"/>
    </w:r>
    <w:r w:rsidR="00156173">
      <w:rPr>
        <w:rStyle w:val="PageNumber"/>
      </w:rPr>
      <w:instrText xml:space="preserve">PAGE  </w:instrText>
    </w:r>
    <w:r>
      <w:rPr>
        <w:rStyle w:val="PageNumber"/>
      </w:rPr>
      <w:fldChar w:fldCharType="end"/>
    </w:r>
  </w:p>
  <w:p w:rsidR="00156173" w:rsidRDefault="001561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6173">
      <w:tc>
        <w:tcPr>
          <w:tcW w:w="3162" w:type="dxa"/>
          <w:tcBorders>
            <w:top w:val="nil"/>
            <w:left w:val="nil"/>
            <w:bottom w:val="nil"/>
            <w:right w:val="nil"/>
          </w:tcBorders>
        </w:tcPr>
        <w:p w:rsidR="00156173" w:rsidRDefault="00156173">
          <w:pPr>
            <w:ind w:right="360"/>
          </w:pPr>
          <w:proofErr w:type="spellStart"/>
          <w:r>
            <w:t>Confidencial</w:t>
          </w:r>
          <w:proofErr w:type="spellEnd"/>
        </w:p>
      </w:tc>
      <w:tc>
        <w:tcPr>
          <w:tcW w:w="3162" w:type="dxa"/>
          <w:tcBorders>
            <w:top w:val="nil"/>
            <w:left w:val="nil"/>
            <w:bottom w:val="nil"/>
            <w:right w:val="nil"/>
          </w:tcBorders>
        </w:tcPr>
        <w:p w:rsidR="00156173" w:rsidRDefault="00156173" w:rsidP="00E87D37">
          <w:pPr>
            <w:jc w:val="center"/>
          </w:pPr>
          <w:r w:rsidRPr="00606C8B">
            <w:rPr>
              <w:rFonts w:ascii="Arial" w:hAnsi="Arial" w:cs="Arial"/>
              <w:lang w:val="es-ES"/>
            </w:rPr>
            <w:sym w:font="Symbol" w:char="F0D3"/>
          </w:r>
          <w:r w:rsidRPr="00606C8B">
            <w:rPr>
              <w:rFonts w:ascii="Arial" w:hAnsi="Arial" w:cs="Arial"/>
              <w:lang w:val="es-ES"/>
            </w:rPr>
            <w:t xml:space="preserve"> </w:t>
          </w:r>
          <w:proofErr w:type="spellStart"/>
          <w:r>
            <w:rPr>
              <w:rFonts w:ascii="Arial" w:hAnsi="Arial" w:cs="Arial"/>
              <w:lang w:val="es-ES"/>
            </w:rPr>
            <w:t>Kibo</w:t>
          </w:r>
          <w:proofErr w:type="spellEnd"/>
          <w:r>
            <w:rPr>
              <w:rFonts w:ascii="Arial" w:hAnsi="Arial" w:cs="Arial"/>
              <w:lang w:val="es-ES"/>
            </w:rPr>
            <w:t xml:space="preserve"> S.A., 2012</w:t>
          </w:r>
        </w:p>
      </w:tc>
      <w:tc>
        <w:tcPr>
          <w:tcW w:w="3162" w:type="dxa"/>
          <w:tcBorders>
            <w:top w:val="nil"/>
            <w:left w:val="nil"/>
            <w:bottom w:val="nil"/>
            <w:right w:val="nil"/>
          </w:tcBorders>
        </w:tcPr>
        <w:p w:rsidR="00156173" w:rsidRDefault="00156173">
          <w:pPr>
            <w:jc w:val="right"/>
          </w:pPr>
          <w:r>
            <w:t xml:space="preserve">Page </w:t>
          </w:r>
          <w:r w:rsidR="001D7FE1">
            <w:rPr>
              <w:rStyle w:val="PageNumber"/>
            </w:rPr>
            <w:fldChar w:fldCharType="begin"/>
          </w:r>
          <w:r>
            <w:rPr>
              <w:rStyle w:val="PageNumber"/>
            </w:rPr>
            <w:instrText xml:space="preserve"> PAGE </w:instrText>
          </w:r>
          <w:r w:rsidR="001D7FE1">
            <w:rPr>
              <w:rStyle w:val="PageNumber"/>
            </w:rPr>
            <w:fldChar w:fldCharType="separate"/>
          </w:r>
          <w:r w:rsidR="0093450A">
            <w:rPr>
              <w:rStyle w:val="PageNumber"/>
              <w:noProof/>
            </w:rPr>
            <w:t>3</w:t>
          </w:r>
          <w:r w:rsidR="001D7FE1">
            <w:rPr>
              <w:rStyle w:val="PageNumber"/>
            </w:rPr>
            <w:fldChar w:fldCharType="end"/>
          </w:r>
        </w:p>
      </w:tc>
    </w:tr>
  </w:tbl>
  <w:p w:rsidR="00156173" w:rsidRDefault="001561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56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87A" w:rsidRDefault="0077187A">
      <w:pPr>
        <w:spacing w:line="240" w:lineRule="auto"/>
      </w:pPr>
      <w:r>
        <w:separator/>
      </w:r>
    </w:p>
  </w:footnote>
  <w:footnote w:type="continuationSeparator" w:id="0">
    <w:p w:rsidR="0077187A" w:rsidRDefault="007718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56173">
    <w:pPr>
      <w:rPr>
        <w:sz w:val="24"/>
      </w:rPr>
    </w:pPr>
  </w:p>
  <w:p w:rsidR="00156173" w:rsidRDefault="00156173">
    <w:pPr>
      <w:pBdr>
        <w:top w:val="single" w:sz="6" w:space="1" w:color="auto"/>
      </w:pBdr>
      <w:rPr>
        <w:sz w:val="24"/>
      </w:rPr>
    </w:pPr>
  </w:p>
  <w:p w:rsidR="00156173" w:rsidRPr="00743221" w:rsidRDefault="00156173" w:rsidP="00D06FCE">
    <w:pPr>
      <w:autoSpaceDE w:val="0"/>
      <w:autoSpaceDN w:val="0"/>
      <w:adjustRightInd w:val="0"/>
      <w:jc w:val="right"/>
      <w:rPr>
        <w:rFonts w:ascii="Tahoma" w:hAnsi="Tahoma" w:cs="Tahoma"/>
        <w:bCs/>
        <w:sz w:val="36"/>
        <w:szCs w:val="36"/>
      </w:rPr>
    </w:pPr>
    <w:r>
      <w:rPr>
        <w:rFonts w:ascii="Tahoma" w:hAnsi="Tahoma" w:cs="Tahoma"/>
        <w:bCs/>
        <w:sz w:val="36"/>
        <w:szCs w:val="36"/>
      </w:rPr>
      <w:t>Web</w:t>
    </w:r>
    <w:r w:rsidRPr="00E44881">
      <w:rPr>
        <w:rFonts w:ascii="Tahoma" w:hAnsi="Tahoma" w:cs="Tahoma"/>
        <w:bCs/>
        <w:sz w:val="36"/>
        <w:szCs w:val="36"/>
      </w:rPr>
      <w:t xml:space="preserve"> Manager©</w:t>
    </w:r>
  </w:p>
  <w:p w:rsidR="00156173" w:rsidRDefault="00156173">
    <w:pPr>
      <w:pBdr>
        <w:bottom w:val="single" w:sz="6" w:space="1" w:color="auto"/>
      </w:pBdr>
      <w:jc w:val="right"/>
      <w:rPr>
        <w:sz w:val="24"/>
      </w:rPr>
    </w:pPr>
  </w:p>
  <w:p w:rsidR="00156173" w:rsidRDefault="001561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20" w:type="dxa"/>
      <w:jc w:val="center"/>
      <w:tblCellMar>
        <w:left w:w="70" w:type="dxa"/>
        <w:right w:w="70" w:type="dxa"/>
      </w:tblCellMar>
      <w:tblLook w:val="04A0" w:firstRow="1" w:lastRow="0" w:firstColumn="1" w:lastColumn="0" w:noHBand="0" w:noVBand="1"/>
    </w:tblPr>
    <w:tblGrid>
      <w:gridCol w:w="6536"/>
      <w:gridCol w:w="1984"/>
    </w:tblGrid>
    <w:tr w:rsidR="00156173" w:rsidRPr="00743221" w:rsidTr="00156173">
      <w:trPr>
        <w:trHeight w:val="300"/>
        <w:jc w:val="center"/>
      </w:trPr>
      <w:tc>
        <w:tcPr>
          <w:tcW w:w="6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173" w:rsidRPr="00743221" w:rsidRDefault="00156173" w:rsidP="00156173">
          <w:pPr>
            <w:spacing w:line="240" w:lineRule="auto"/>
            <w:rPr>
              <w:rFonts w:ascii="Arial" w:hAnsi="Arial" w:cs="Arial"/>
              <w:color w:val="000000"/>
              <w:sz w:val="22"/>
              <w:szCs w:val="22"/>
              <w:lang w:val="es-ES" w:eastAsia="es-ES"/>
            </w:rPr>
          </w:pPr>
          <w:r>
            <w:rPr>
              <w:rFonts w:ascii="Arial" w:hAnsi="Arial" w:cs="Arial"/>
              <w:sz w:val="22"/>
              <w:szCs w:val="22"/>
              <w:lang w:val="es-ES"/>
            </w:rPr>
            <w:t>Apuestas por internet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156173" w:rsidRPr="00743221" w:rsidRDefault="002768AD"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Versión:  1.1</w:t>
          </w:r>
        </w:p>
      </w:tc>
    </w:tr>
    <w:tr w:rsidR="00156173" w:rsidRPr="00743221" w:rsidTr="00156173">
      <w:trPr>
        <w:trHeight w:val="300"/>
        <w:jc w:val="center"/>
      </w:trPr>
      <w:tc>
        <w:tcPr>
          <w:tcW w:w="6536" w:type="dxa"/>
          <w:tcBorders>
            <w:top w:val="nil"/>
            <w:left w:val="single" w:sz="4" w:space="0" w:color="auto"/>
            <w:bottom w:val="single" w:sz="4" w:space="0" w:color="auto"/>
            <w:right w:val="single" w:sz="4" w:space="0" w:color="auto"/>
          </w:tcBorders>
          <w:shd w:val="clear" w:color="auto" w:fill="auto"/>
          <w:noWrap/>
          <w:vAlign w:val="bottom"/>
          <w:hideMark/>
        </w:tcPr>
        <w:p w:rsidR="00156173" w:rsidRPr="00743221" w:rsidRDefault="00156173" w:rsidP="00156173">
          <w:pPr>
            <w:autoSpaceDE w:val="0"/>
            <w:autoSpaceDN w:val="0"/>
            <w:adjustRightInd w:val="0"/>
            <w:rPr>
              <w:rFonts w:ascii="Arial" w:hAnsi="Arial" w:cs="Arial"/>
              <w:bCs/>
              <w:sz w:val="22"/>
              <w:szCs w:val="22"/>
              <w:lang w:val="es-ES"/>
            </w:rPr>
          </w:pPr>
          <w:r>
            <w:rPr>
              <w:rFonts w:ascii="Arial" w:hAnsi="Arial" w:cs="Arial"/>
              <w:bCs/>
              <w:sz w:val="22"/>
              <w:szCs w:val="22"/>
              <w:lang w:val="es-ES"/>
            </w:rPr>
            <w:t>Segana</w:t>
          </w:r>
          <w:r w:rsidRPr="00743221">
            <w:rPr>
              <w:rFonts w:ascii="Arial" w:hAnsi="Arial" w:cs="Arial"/>
              <w:bCs/>
              <w:sz w:val="22"/>
              <w:szCs w:val="22"/>
              <w:lang w:val="es-ES"/>
            </w:rPr>
            <w:t>©</w:t>
          </w:r>
        </w:p>
      </w:tc>
      <w:tc>
        <w:tcPr>
          <w:tcW w:w="1984" w:type="dxa"/>
          <w:tcBorders>
            <w:top w:val="nil"/>
            <w:left w:val="nil"/>
            <w:bottom w:val="single" w:sz="4" w:space="0" w:color="auto"/>
            <w:right w:val="single" w:sz="4" w:space="0" w:color="auto"/>
          </w:tcBorders>
          <w:shd w:val="clear" w:color="auto" w:fill="auto"/>
          <w:noWrap/>
          <w:vAlign w:val="bottom"/>
          <w:hideMark/>
        </w:tcPr>
        <w:p w:rsidR="00156173" w:rsidRPr="00743221" w:rsidRDefault="00072DE8"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Fecha: 14/04</w:t>
          </w:r>
          <w:r w:rsidR="00156173">
            <w:rPr>
              <w:rFonts w:ascii="Arial" w:hAnsi="Arial" w:cs="Arial"/>
              <w:color w:val="000000"/>
              <w:sz w:val="22"/>
              <w:szCs w:val="22"/>
              <w:lang w:val="es-ES" w:eastAsia="es-ES"/>
            </w:rPr>
            <w:t>/2012</w:t>
          </w:r>
        </w:p>
      </w:tc>
    </w:tr>
    <w:tr w:rsidR="00156173" w:rsidRPr="00276C9E" w:rsidTr="00156173">
      <w:trPr>
        <w:trHeight w:val="300"/>
        <w:jc w:val="center"/>
      </w:trPr>
      <w:tc>
        <w:tcPr>
          <w:tcW w:w="85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56173" w:rsidRPr="00743221" w:rsidRDefault="002768AD" w:rsidP="002768AD">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Plan de Pruebas</w:t>
          </w:r>
        </w:p>
      </w:tc>
    </w:tr>
  </w:tbl>
  <w:p w:rsidR="00156173" w:rsidRPr="00E87D37" w:rsidRDefault="00156173">
    <w:pPr>
      <w:pStyle w:val="Header"/>
      <w:rPr>
        <w:lang w:val="es-G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561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FA39D9"/>
    <w:multiLevelType w:val="hybridMultilevel"/>
    <w:tmpl w:val="D298B2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4C940D9"/>
    <w:multiLevelType w:val="hybridMultilevel"/>
    <w:tmpl w:val="01AC5B2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nsid w:val="09373699"/>
    <w:multiLevelType w:val="hybridMultilevel"/>
    <w:tmpl w:val="A08ED3B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3B379D5"/>
    <w:multiLevelType w:val="hybridMultilevel"/>
    <w:tmpl w:val="7EDA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33EE1"/>
    <w:multiLevelType w:val="hybridMultilevel"/>
    <w:tmpl w:val="9478249E"/>
    <w:lvl w:ilvl="0" w:tplc="0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476119"/>
    <w:multiLevelType w:val="hybridMultilevel"/>
    <w:tmpl w:val="A9D013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93A68F9"/>
    <w:multiLevelType w:val="hybridMultilevel"/>
    <w:tmpl w:val="C9F8EC4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1DE87D8A"/>
    <w:multiLevelType w:val="hybridMultilevel"/>
    <w:tmpl w:val="CF8822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0">
    <w:nsid w:val="1E304911"/>
    <w:multiLevelType w:val="hybridMultilevel"/>
    <w:tmpl w:val="F5CC4794"/>
    <w:lvl w:ilvl="0" w:tplc="F04A0BB8">
      <w:start w:val="2"/>
      <w:numFmt w:val="bullet"/>
      <w:lvlText w:val="-"/>
      <w:lvlJc w:val="left"/>
      <w:pPr>
        <w:ind w:left="1440" w:hanging="360"/>
      </w:pPr>
      <w:rPr>
        <w:rFonts w:ascii="Arial" w:eastAsia="Times New Roman" w:hAnsi="Arial" w:cs="Aria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1">
    <w:nsid w:val="27B87ECC"/>
    <w:multiLevelType w:val="hybridMultilevel"/>
    <w:tmpl w:val="5EF426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nsid w:val="390E1670"/>
    <w:multiLevelType w:val="hybridMultilevel"/>
    <w:tmpl w:val="EC423B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3A9D5877"/>
    <w:multiLevelType w:val="hybridMultilevel"/>
    <w:tmpl w:val="1150A9F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nsid w:val="3F1F54E6"/>
    <w:multiLevelType w:val="multilevel"/>
    <w:tmpl w:val="8816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206049"/>
    <w:multiLevelType w:val="hybridMultilevel"/>
    <w:tmpl w:val="389897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3F5E3A4E"/>
    <w:multiLevelType w:val="hybridMultilevel"/>
    <w:tmpl w:val="99E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F0376"/>
    <w:multiLevelType w:val="hybridMultilevel"/>
    <w:tmpl w:val="045A44D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540F085D"/>
    <w:multiLevelType w:val="hybridMultilevel"/>
    <w:tmpl w:val="0E3EB9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nsid w:val="56803EA2"/>
    <w:multiLevelType w:val="hybridMultilevel"/>
    <w:tmpl w:val="24F6529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57C6019E"/>
    <w:multiLevelType w:val="hybridMultilevel"/>
    <w:tmpl w:val="71B4A8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nsid w:val="5B730478"/>
    <w:multiLevelType w:val="hybridMultilevel"/>
    <w:tmpl w:val="542CA7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60667C5C"/>
    <w:multiLevelType w:val="multilevel"/>
    <w:tmpl w:val="741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B204CA"/>
    <w:multiLevelType w:val="hybridMultilevel"/>
    <w:tmpl w:val="E8E8B2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63267167"/>
    <w:multiLevelType w:val="hybridMultilevel"/>
    <w:tmpl w:val="85CEC9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64FE204D"/>
    <w:multiLevelType w:val="hybridMultilevel"/>
    <w:tmpl w:val="E58A7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E58FD"/>
    <w:multiLevelType w:val="hybridMultilevel"/>
    <w:tmpl w:val="4B30DF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71040527"/>
    <w:multiLevelType w:val="hybridMultilevel"/>
    <w:tmpl w:val="A1EA1AA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8">
    <w:nsid w:val="72EE7236"/>
    <w:multiLevelType w:val="hybridMultilevel"/>
    <w:tmpl w:val="BDF4BD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nsid w:val="74426037"/>
    <w:multiLevelType w:val="hybridMultilevel"/>
    <w:tmpl w:val="B48CD8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75E40B23"/>
    <w:multiLevelType w:val="hybridMultilevel"/>
    <w:tmpl w:val="CF36F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7E747A76"/>
    <w:multiLevelType w:val="hybridMultilevel"/>
    <w:tmpl w:val="83909EE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0"/>
  </w:num>
  <w:num w:numId="2">
    <w:abstractNumId w:val="24"/>
  </w:num>
  <w:num w:numId="3">
    <w:abstractNumId w:val="17"/>
  </w:num>
  <w:num w:numId="4">
    <w:abstractNumId w:val="2"/>
  </w:num>
  <w:num w:numId="5">
    <w:abstractNumId w:val="31"/>
  </w:num>
  <w:num w:numId="6">
    <w:abstractNumId w:val="3"/>
  </w:num>
  <w:num w:numId="7">
    <w:abstractNumId w:val="1"/>
    <w:lvlOverride w:ilvl="0">
      <w:lvl w:ilvl="0">
        <w:numFmt w:val="bullet"/>
        <w:lvlText w:val=""/>
        <w:legacy w:legacy="1" w:legacySpace="0" w:legacyIndent="0"/>
        <w:lvlJc w:val="left"/>
        <w:rPr>
          <w:rFonts w:ascii="Symbol" w:hAnsi="Symbol" w:hint="default"/>
        </w:rPr>
      </w:lvl>
    </w:lvlOverride>
  </w:num>
  <w:num w:numId="8">
    <w:abstractNumId w:val="10"/>
  </w:num>
  <w:num w:numId="9">
    <w:abstractNumId w:val="6"/>
  </w:num>
  <w:num w:numId="10">
    <w:abstractNumId w:val="16"/>
  </w:num>
  <w:num w:numId="11">
    <w:abstractNumId w:val="25"/>
  </w:num>
  <w:num w:numId="12">
    <w:abstractNumId w:val="5"/>
  </w:num>
  <w:num w:numId="13">
    <w:abstractNumId w:val="30"/>
  </w:num>
  <w:num w:numId="14">
    <w:abstractNumId w:val="28"/>
  </w:num>
  <w:num w:numId="15">
    <w:abstractNumId w:val="18"/>
  </w:num>
  <w:num w:numId="16">
    <w:abstractNumId w:val="21"/>
  </w:num>
  <w:num w:numId="17">
    <w:abstractNumId w:val="23"/>
  </w:num>
  <w:num w:numId="18">
    <w:abstractNumId w:val="12"/>
  </w:num>
  <w:num w:numId="19">
    <w:abstractNumId w:val="29"/>
  </w:num>
  <w:num w:numId="20">
    <w:abstractNumId w:val="7"/>
  </w:num>
  <w:num w:numId="21">
    <w:abstractNumId w:val="19"/>
  </w:num>
  <w:num w:numId="22">
    <w:abstractNumId w:val="11"/>
  </w:num>
  <w:num w:numId="23">
    <w:abstractNumId w:val="26"/>
  </w:num>
  <w:num w:numId="24">
    <w:abstractNumId w:val="4"/>
  </w:num>
  <w:num w:numId="25">
    <w:abstractNumId w:val="15"/>
  </w:num>
  <w:num w:numId="26">
    <w:abstractNumId w:val="20"/>
  </w:num>
  <w:num w:numId="27">
    <w:abstractNumId w:val="8"/>
  </w:num>
  <w:num w:numId="28">
    <w:abstractNumId w:val="9"/>
  </w:num>
  <w:num w:numId="29">
    <w:abstractNumId w:val="27"/>
  </w:num>
  <w:num w:numId="30">
    <w:abstractNumId w:val="13"/>
  </w:num>
  <w:num w:numId="31">
    <w:abstractNumId w:val="22"/>
  </w:num>
  <w:num w:numId="32">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2A2"/>
    <w:rsid w:val="00000DF2"/>
    <w:rsid w:val="00022368"/>
    <w:rsid w:val="000344D6"/>
    <w:rsid w:val="00045AB9"/>
    <w:rsid w:val="00061ABB"/>
    <w:rsid w:val="00061E81"/>
    <w:rsid w:val="00072DE8"/>
    <w:rsid w:val="0008264E"/>
    <w:rsid w:val="000B7CA0"/>
    <w:rsid w:val="000E1828"/>
    <w:rsid w:val="000E46F6"/>
    <w:rsid w:val="0012492C"/>
    <w:rsid w:val="00156173"/>
    <w:rsid w:val="0016155B"/>
    <w:rsid w:val="001A4733"/>
    <w:rsid w:val="001C76A8"/>
    <w:rsid w:val="001D7FE1"/>
    <w:rsid w:val="00205CEE"/>
    <w:rsid w:val="00220911"/>
    <w:rsid w:val="002768AD"/>
    <w:rsid w:val="00276C9E"/>
    <w:rsid w:val="002A2864"/>
    <w:rsid w:val="002B33AF"/>
    <w:rsid w:val="002B5BE3"/>
    <w:rsid w:val="002C0795"/>
    <w:rsid w:val="002D3869"/>
    <w:rsid w:val="00365D87"/>
    <w:rsid w:val="00383A3C"/>
    <w:rsid w:val="003B1942"/>
    <w:rsid w:val="003E3D0D"/>
    <w:rsid w:val="00406AAF"/>
    <w:rsid w:val="00407B50"/>
    <w:rsid w:val="00452E8E"/>
    <w:rsid w:val="00454781"/>
    <w:rsid w:val="00492CDD"/>
    <w:rsid w:val="004D75E1"/>
    <w:rsid w:val="004F1F05"/>
    <w:rsid w:val="005B5786"/>
    <w:rsid w:val="005D203C"/>
    <w:rsid w:val="005E5637"/>
    <w:rsid w:val="005F2D53"/>
    <w:rsid w:val="006A179E"/>
    <w:rsid w:val="006A51C9"/>
    <w:rsid w:val="006C6D5C"/>
    <w:rsid w:val="006D2F58"/>
    <w:rsid w:val="006D6DD8"/>
    <w:rsid w:val="0070331E"/>
    <w:rsid w:val="0070716E"/>
    <w:rsid w:val="00714DC0"/>
    <w:rsid w:val="00722C90"/>
    <w:rsid w:val="00736E8F"/>
    <w:rsid w:val="0077187A"/>
    <w:rsid w:val="00774042"/>
    <w:rsid w:val="00790E3C"/>
    <w:rsid w:val="00796C0A"/>
    <w:rsid w:val="00796E67"/>
    <w:rsid w:val="007D2BF8"/>
    <w:rsid w:val="007D4F79"/>
    <w:rsid w:val="007E7651"/>
    <w:rsid w:val="008036ED"/>
    <w:rsid w:val="00803CE7"/>
    <w:rsid w:val="008278C6"/>
    <w:rsid w:val="008377A1"/>
    <w:rsid w:val="00871605"/>
    <w:rsid w:val="008A47BE"/>
    <w:rsid w:val="008C11C4"/>
    <w:rsid w:val="008C4405"/>
    <w:rsid w:val="008D50E0"/>
    <w:rsid w:val="008D68B1"/>
    <w:rsid w:val="008E64FA"/>
    <w:rsid w:val="009062A2"/>
    <w:rsid w:val="0092393B"/>
    <w:rsid w:val="0093450A"/>
    <w:rsid w:val="00953839"/>
    <w:rsid w:val="00953A2C"/>
    <w:rsid w:val="00970F25"/>
    <w:rsid w:val="009804C9"/>
    <w:rsid w:val="00987F9F"/>
    <w:rsid w:val="00A50AC3"/>
    <w:rsid w:val="00A76FE6"/>
    <w:rsid w:val="00A92B76"/>
    <w:rsid w:val="00AD0010"/>
    <w:rsid w:val="00AE4160"/>
    <w:rsid w:val="00B615C7"/>
    <w:rsid w:val="00B670F7"/>
    <w:rsid w:val="00B72579"/>
    <w:rsid w:val="00B83875"/>
    <w:rsid w:val="00BA487F"/>
    <w:rsid w:val="00BE7827"/>
    <w:rsid w:val="00C8000D"/>
    <w:rsid w:val="00CE26ED"/>
    <w:rsid w:val="00D06FCE"/>
    <w:rsid w:val="00D2276A"/>
    <w:rsid w:val="00D2329B"/>
    <w:rsid w:val="00D346DD"/>
    <w:rsid w:val="00D37EE5"/>
    <w:rsid w:val="00D842AC"/>
    <w:rsid w:val="00DC7313"/>
    <w:rsid w:val="00E01637"/>
    <w:rsid w:val="00E06D8D"/>
    <w:rsid w:val="00E84895"/>
    <w:rsid w:val="00E86F0D"/>
    <w:rsid w:val="00E87D37"/>
    <w:rsid w:val="00EA2AE6"/>
    <w:rsid w:val="00EF6EA3"/>
    <w:rsid w:val="00F979AA"/>
    <w:rsid w:val="00FA2531"/>
    <w:rsid w:val="00FE6C8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37"/>
    <w:pPr>
      <w:widowControl w:val="0"/>
      <w:spacing w:line="240" w:lineRule="atLeast"/>
    </w:pPr>
    <w:rPr>
      <w:lang w:val="en-US" w:eastAsia="en-US"/>
    </w:rPr>
  </w:style>
  <w:style w:type="paragraph" w:styleId="Heading1">
    <w:name w:val="heading 1"/>
    <w:basedOn w:val="Normal"/>
    <w:next w:val="Normal"/>
    <w:qFormat/>
    <w:rsid w:val="005E563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5E5637"/>
    <w:pPr>
      <w:numPr>
        <w:ilvl w:val="1"/>
      </w:numPr>
      <w:outlineLvl w:val="1"/>
    </w:pPr>
    <w:rPr>
      <w:sz w:val="20"/>
    </w:rPr>
  </w:style>
  <w:style w:type="paragraph" w:styleId="Heading3">
    <w:name w:val="heading 3"/>
    <w:basedOn w:val="Heading1"/>
    <w:next w:val="Normal"/>
    <w:qFormat/>
    <w:rsid w:val="005E5637"/>
    <w:pPr>
      <w:numPr>
        <w:ilvl w:val="2"/>
      </w:numPr>
      <w:outlineLvl w:val="2"/>
    </w:pPr>
    <w:rPr>
      <w:b w:val="0"/>
      <w:i/>
      <w:sz w:val="20"/>
    </w:rPr>
  </w:style>
  <w:style w:type="paragraph" w:styleId="Heading4">
    <w:name w:val="heading 4"/>
    <w:basedOn w:val="Heading1"/>
    <w:next w:val="Normal"/>
    <w:qFormat/>
    <w:rsid w:val="005E5637"/>
    <w:pPr>
      <w:numPr>
        <w:ilvl w:val="3"/>
      </w:numPr>
      <w:outlineLvl w:val="3"/>
    </w:pPr>
    <w:rPr>
      <w:b w:val="0"/>
      <w:sz w:val="20"/>
    </w:rPr>
  </w:style>
  <w:style w:type="paragraph" w:styleId="Heading5">
    <w:name w:val="heading 5"/>
    <w:basedOn w:val="Normal"/>
    <w:next w:val="Normal"/>
    <w:qFormat/>
    <w:rsid w:val="005E5637"/>
    <w:pPr>
      <w:numPr>
        <w:ilvl w:val="4"/>
        <w:numId w:val="1"/>
      </w:numPr>
      <w:spacing w:before="240" w:after="60"/>
      <w:ind w:left="2880"/>
      <w:outlineLvl w:val="4"/>
    </w:pPr>
    <w:rPr>
      <w:sz w:val="22"/>
    </w:rPr>
  </w:style>
  <w:style w:type="paragraph" w:styleId="Heading6">
    <w:name w:val="heading 6"/>
    <w:basedOn w:val="Normal"/>
    <w:next w:val="Normal"/>
    <w:qFormat/>
    <w:rsid w:val="005E5637"/>
    <w:pPr>
      <w:numPr>
        <w:ilvl w:val="5"/>
        <w:numId w:val="1"/>
      </w:numPr>
      <w:spacing w:before="240" w:after="60"/>
      <w:ind w:left="2880"/>
      <w:outlineLvl w:val="5"/>
    </w:pPr>
    <w:rPr>
      <w:i/>
      <w:sz w:val="22"/>
    </w:rPr>
  </w:style>
  <w:style w:type="paragraph" w:styleId="Heading7">
    <w:name w:val="heading 7"/>
    <w:basedOn w:val="Normal"/>
    <w:next w:val="Normal"/>
    <w:qFormat/>
    <w:rsid w:val="005E5637"/>
    <w:pPr>
      <w:numPr>
        <w:ilvl w:val="6"/>
        <w:numId w:val="1"/>
      </w:numPr>
      <w:spacing w:before="240" w:after="60"/>
      <w:ind w:left="2880"/>
      <w:outlineLvl w:val="6"/>
    </w:pPr>
  </w:style>
  <w:style w:type="paragraph" w:styleId="Heading8">
    <w:name w:val="heading 8"/>
    <w:basedOn w:val="Normal"/>
    <w:next w:val="Normal"/>
    <w:qFormat/>
    <w:rsid w:val="005E5637"/>
    <w:pPr>
      <w:numPr>
        <w:ilvl w:val="7"/>
        <w:numId w:val="1"/>
      </w:numPr>
      <w:spacing w:before="240" w:after="60"/>
      <w:ind w:left="2880"/>
      <w:outlineLvl w:val="7"/>
    </w:pPr>
    <w:rPr>
      <w:i/>
    </w:rPr>
  </w:style>
  <w:style w:type="paragraph" w:styleId="Heading9">
    <w:name w:val="heading 9"/>
    <w:basedOn w:val="Normal"/>
    <w:next w:val="Normal"/>
    <w:qFormat/>
    <w:rsid w:val="005E563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E5637"/>
    <w:pPr>
      <w:spacing w:before="80"/>
      <w:ind w:left="720"/>
      <w:jc w:val="both"/>
    </w:pPr>
    <w:rPr>
      <w:color w:val="000000"/>
      <w:lang w:val="en-AU"/>
    </w:rPr>
  </w:style>
  <w:style w:type="paragraph" w:styleId="Title">
    <w:name w:val="Title"/>
    <w:basedOn w:val="Normal"/>
    <w:next w:val="Normal"/>
    <w:link w:val="TitleChar"/>
    <w:uiPriority w:val="10"/>
    <w:qFormat/>
    <w:rsid w:val="005E5637"/>
    <w:pPr>
      <w:spacing w:line="240" w:lineRule="auto"/>
      <w:jc w:val="center"/>
    </w:pPr>
    <w:rPr>
      <w:rFonts w:ascii="Arial" w:hAnsi="Arial"/>
      <w:b/>
      <w:sz w:val="36"/>
    </w:rPr>
  </w:style>
  <w:style w:type="paragraph" w:styleId="Subtitle">
    <w:name w:val="Subtitle"/>
    <w:basedOn w:val="Normal"/>
    <w:qFormat/>
    <w:rsid w:val="005E5637"/>
    <w:pPr>
      <w:spacing w:after="60"/>
      <w:jc w:val="center"/>
    </w:pPr>
    <w:rPr>
      <w:rFonts w:ascii="Arial" w:hAnsi="Arial"/>
      <w:i/>
      <w:sz w:val="36"/>
      <w:lang w:val="en-AU"/>
    </w:rPr>
  </w:style>
  <w:style w:type="paragraph" w:styleId="NormalIndent">
    <w:name w:val="Normal Indent"/>
    <w:basedOn w:val="Normal"/>
    <w:semiHidden/>
    <w:rsid w:val="005E5637"/>
    <w:pPr>
      <w:ind w:left="900" w:hanging="900"/>
    </w:pPr>
  </w:style>
  <w:style w:type="paragraph" w:styleId="TOC1">
    <w:name w:val="toc 1"/>
    <w:basedOn w:val="Normal"/>
    <w:next w:val="Normal"/>
    <w:uiPriority w:val="39"/>
    <w:rsid w:val="005E5637"/>
    <w:pPr>
      <w:tabs>
        <w:tab w:val="right" w:pos="9360"/>
      </w:tabs>
      <w:spacing w:before="240" w:after="60"/>
      <w:ind w:right="720"/>
    </w:pPr>
  </w:style>
  <w:style w:type="paragraph" w:styleId="TOC2">
    <w:name w:val="toc 2"/>
    <w:basedOn w:val="Normal"/>
    <w:next w:val="Normal"/>
    <w:uiPriority w:val="39"/>
    <w:rsid w:val="005E5637"/>
    <w:pPr>
      <w:tabs>
        <w:tab w:val="right" w:pos="9360"/>
      </w:tabs>
      <w:ind w:left="432" w:right="720"/>
    </w:pPr>
  </w:style>
  <w:style w:type="paragraph" w:styleId="TOC3">
    <w:name w:val="toc 3"/>
    <w:basedOn w:val="Normal"/>
    <w:next w:val="Normal"/>
    <w:uiPriority w:val="39"/>
    <w:rsid w:val="005E5637"/>
    <w:pPr>
      <w:tabs>
        <w:tab w:val="left" w:pos="1600"/>
        <w:tab w:val="right" w:pos="9360"/>
      </w:tabs>
      <w:ind w:left="990"/>
    </w:pPr>
    <w:rPr>
      <w:noProof/>
      <w:szCs w:val="24"/>
    </w:rPr>
  </w:style>
  <w:style w:type="paragraph" w:styleId="Header">
    <w:name w:val="header"/>
    <w:basedOn w:val="Normal"/>
    <w:semiHidden/>
    <w:rsid w:val="005E5637"/>
    <w:pPr>
      <w:tabs>
        <w:tab w:val="center" w:pos="4320"/>
        <w:tab w:val="right" w:pos="8640"/>
      </w:tabs>
    </w:pPr>
  </w:style>
  <w:style w:type="paragraph" w:styleId="Footer">
    <w:name w:val="footer"/>
    <w:basedOn w:val="Normal"/>
    <w:semiHidden/>
    <w:rsid w:val="005E5637"/>
    <w:pPr>
      <w:tabs>
        <w:tab w:val="center" w:pos="4320"/>
        <w:tab w:val="right" w:pos="8640"/>
      </w:tabs>
    </w:pPr>
  </w:style>
  <w:style w:type="character" w:styleId="PageNumber">
    <w:name w:val="page number"/>
    <w:basedOn w:val="DefaultParagraphFont"/>
    <w:semiHidden/>
    <w:rsid w:val="005E5637"/>
  </w:style>
  <w:style w:type="paragraph" w:customStyle="1" w:styleId="MainTitle">
    <w:name w:val="Main Title"/>
    <w:basedOn w:val="Normal"/>
    <w:rsid w:val="005E5637"/>
    <w:pPr>
      <w:spacing w:before="480" w:after="60" w:line="240" w:lineRule="auto"/>
      <w:jc w:val="center"/>
    </w:pPr>
    <w:rPr>
      <w:rFonts w:ascii="Arial" w:hAnsi="Arial"/>
      <w:b/>
      <w:kern w:val="28"/>
      <w:sz w:val="32"/>
    </w:rPr>
  </w:style>
  <w:style w:type="paragraph" w:customStyle="1" w:styleId="Bullet1">
    <w:name w:val="Bullet1"/>
    <w:basedOn w:val="Normal"/>
    <w:rsid w:val="005E5637"/>
    <w:pPr>
      <w:ind w:left="720" w:hanging="432"/>
    </w:pPr>
  </w:style>
  <w:style w:type="paragraph" w:customStyle="1" w:styleId="Tabletext">
    <w:name w:val="Tabletext"/>
    <w:basedOn w:val="Normal"/>
    <w:rsid w:val="005E5637"/>
    <w:pPr>
      <w:keepLines/>
      <w:spacing w:after="120"/>
    </w:pPr>
  </w:style>
  <w:style w:type="paragraph" w:styleId="BodyText">
    <w:name w:val="Body Text"/>
    <w:basedOn w:val="Normal"/>
    <w:semiHidden/>
    <w:rsid w:val="005E5637"/>
    <w:pPr>
      <w:keepLines/>
      <w:spacing w:after="120"/>
      <w:ind w:left="720"/>
    </w:pPr>
  </w:style>
  <w:style w:type="paragraph" w:customStyle="1" w:styleId="Bullet2">
    <w:name w:val="Bullet2"/>
    <w:basedOn w:val="Normal"/>
    <w:rsid w:val="005E5637"/>
    <w:pPr>
      <w:ind w:left="1440" w:hanging="360"/>
    </w:pPr>
    <w:rPr>
      <w:color w:val="000080"/>
    </w:rPr>
  </w:style>
  <w:style w:type="paragraph" w:styleId="DocumentMap">
    <w:name w:val="Document Map"/>
    <w:basedOn w:val="Normal"/>
    <w:semiHidden/>
    <w:rsid w:val="005E5637"/>
    <w:pPr>
      <w:shd w:val="clear" w:color="auto" w:fill="000080"/>
    </w:pPr>
    <w:rPr>
      <w:rFonts w:ascii="Tahoma" w:hAnsi="Tahoma"/>
    </w:rPr>
  </w:style>
  <w:style w:type="character" w:styleId="FootnoteReference">
    <w:name w:val="footnote reference"/>
    <w:basedOn w:val="DefaultParagraphFont"/>
    <w:semiHidden/>
    <w:rsid w:val="005E5637"/>
    <w:rPr>
      <w:sz w:val="20"/>
      <w:vertAlign w:val="superscript"/>
    </w:rPr>
  </w:style>
  <w:style w:type="paragraph" w:styleId="FootnoteText">
    <w:name w:val="footnote text"/>
    <w:basedOn w:val="Normal"/>
    <w:semiHidden/>
    <w:rsid w:val="005E5637"/>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5E5637"/>
    <w:pPr>
      <w:spacing w:before="80" w:line="240" w:lineRule="auto"/>
      <w:jc w:val="both"/>
    </w:pPr>
  </w:style>
  <w:style w:type="paragraph" w:customStyle="1" w:styleId="Paragraph3">
    <w:name w:val="Paragraph3"/>
    <w:basedOn w:val="Normal"/>
    <w:rsid w:val="005E5637"/>
    <w:pPr>
      <w:spacing w:before="80" w:line="240" w:lineRule="auto"/>
      <w:ind w:left="1530"/>
      <w:jc w:val="both"/>
    </w:pPr>
  </w:style>
  <w:style w:type="paragraph" w:customStyle="1" w:styleId="Paragraph4">
    <w:name w:val="Paragraph4"/>
    <w:basedOn w:val="Normal"/>
    <w:rsid w:val="005E5637"/>
    <w:pPr>
      <w:spacing w:before="80" w:line="240" w:lineRule="auto"/>
      <w:ind w:left="2250"/>
      <w:jc w:val="both"/>
    </w:pPr>
  </w:style>
  <w:style w:type="paragraph" w:styleId="TOC4">
    <w:name w:val="toc 4"/>
    <w:basedOn w:val="Normal"/>
    <w:next w:val="Normal"/>
    <w:semiHidden/>
    <w:rsid w:val="005E5637"/>
    <w:pPr>
      <w:ind w:left="600"/>
    </w:pPr>
  </w:style>
  <w:style w:type="paragraph" w:styleId="TOC5">
    <w:name w:val="toc 5"/>
    <w:basedOn w:val="Normal"/>
    <w:next w:val="Normal"/>
    <w:semiHidden/>
    <w:rsid w:val="005E5637"/>
    <w:pPr>
      <w:ind w:left="800"/>
    </w:pPr>
  </w:style>
  <w:style w:type="paragraph" w:styleId="TOC6">
    <w:name w:val="toc 6"/>
    <w:basedOn w:val="Normal"/>
    <w:next w:val="Normal"/>
    <w:semiHidden/>
    <w:rsid w:val="005E5637"/>
    <w:pPr>
      <w:ind w:left="1000"/>
    </w:pPr>
  </w:style>
  <w:style w:type="paragraph" w:styleId="TOC7">
    <w:name w:val="toc 7"/>
    <w:basedOn w:val="Normal"/>
    <w:next w:val="Normal"/>
    <w:semiHidden/>
    <w:rsid w:val="005E5637"/>
    <w:pPr>
      <w:ind w:left="1200"/>
    </w:pPr>
  </w:style>
  <w:style w:type="paragraph" w:styleId="TOC8">
    <w:name w:val="toc 8"/>
    <w:basedOn w:val="Normal"/>
    <w:next w:val="Normal"/>
    <w:semiHidden/>
    <w:rsid w:val="005E5637"/>
    <w:pPr>
      <w:ind w:left="1400"/>
    </w:pPr>
  </w:style>
  <w:style w:type="paragraph" w:styleId="TOC9">
    <w:name w:val="toc 9"/>
    <w:basedOn w:val="Normal"/>
    <w:next w:val="Normal"/>
    <w:semiHidden/>
    <w:rsid w:val="005E5637"/>
    <w:pPr>
      <w:ind w:left="1600"/>
    </w:pPr>
  </w:style>
  <w:style w:type="paragraph" w:styleId="BodyText2">
    <w:name w:val="Body Text 2"/>
    <w:basedOn w:val="Normal"/>
    <w:semiHidden/>
    <w:rsid w:val="005E5637"/>
    <w:rPr>
      <w:i/>
      <w:color w:val="0000FF"/>
    </w:rPr>
  </w:style>
  <w:style w:type="paragraph" w:styleId="BodyTextIndent">
    <w:name w:val="Body Text Indent"/>
    <w:basedOn w:val="Normal"/>
    <w:semiHidden/>
    <w:rsid w:val="005E5637"/>
    <w:pPr>
      <w:ind w:left="720"/>
    </w:pPr>
    <w:rPr>
      <w:i/>
      <w:color w:val="0000FF"/>
      <w:u w:val="single"/>
    </w:rPr>
  </w:style>
  <w:style w:type="paragraph" w:customStyle="1" w:styleId="Body">
    <w:name w:val="Body"/>
    <w:basedOn w:val="Normal"/>
    <w:rsid w:val="005E5637"/>
    <w:pPr>
      <w:widowControl/>
      <w:spacing w:before="120" w:line="240" w:lineRule="auto"/>
      <w:jc w:val="both"/>
    </w:pPr>
    <w:rPr>
      <w:rFonts w:ascii="Book Antiqua" w:hAnsi="Book Antiqua"/>
    </w:rPr>
  </w:style>
  <w:style w:type="paragraph" w:customStyle="1" w:styleId="Bullet">
    <w:name w:val="Bullet"/>
    <w:basedOn w:val="Normal"/>
    <w:rsid w:val="005E56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E06D8D"/>
    <w:pPr>
      <w:spacing w:after="120"/>
      <w:ind w:left="720"/>
    </w:pPr>
    <w:rPr>
      <w:rFonts w:ascii="Arial" w:hAnsi="Arial" w:cs="Arial"/>
      <w:color w:val="000000" w:themeColor="text1"/>
      <w:lang w:val="es-GT"/>
    </w:rPr>
  </w:style>
  <w:style w:type="character" w:styleId="Hyperlink">
    <w:name w:val="Hyperlink"/>
    <w:basedOn w:val="DefaultParagraphFont"/>
    <w:uiPriority w:val="99"/>
    <w:rsid w:val="005E5637"/>
    <w:rPr>
      <w:color w:val="0000FF"/>
      <w:u w:val="single"/>
    </w:rPr>
  </w:style>
  <w:style w:type="paragraph" w:styleId="BalloonText">
    <w:name w:val="Balloon Text"/>
    <w:basedOn w:val="Normal"/>
    <w:link w:val="BalloonTextChar"/>
    <w:uiPriority w:val="99"/>
    <w:semiHidden/>
    <w:unhideWhenUsed/>
    <w:rsid w:val="00B725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79"/>
    <w:rPr>
      <w:rFonts w:ascii="Tahoma" w:hAnsi="Tahoma" w:cs="Tahoma"/>
      <w:sz w:val="16"/>
      <w:szCs w:val="16"/>
      <w:lang w:val="en-US" w:eastAsia="en-US"/>
    </w:rPr>
  </w:style>
  <w:style w:type="character" w:customStyle="1" w:styleId="TitleChar">
    <w:name w:val="Title Char"/>
    <w:basedOn w:val="DefaultParagraphFont"/>
    <w:link w:val="Title"/>
    <w:uiPriority w:val="10"/>
    <w:rsid w:val="00796C0A"/>
    <w:rPr>
      <w:rFonts w:ascii="Arial" w:hAnsi="Arial"/>
      <w:b/>
      <w:sz w:val="36"/>
      <w:lang w:val="en-US" w:eastAsia="en-US"/>
    </w:rPr>
  </w:style>
  <w:style w:type="character" w:customStyle="1" w:styleId="apple-converted-space">
    <w:name w:val="apple-converted-space"/>
    <w:basedOn w:val="DefaultParagraphFont"/>
    <w:rsid w:val="00A50AC3"/>
  </w:style>
  <w:style w:type="paragraph" w:styleId="TOCHeading">
    <w:name w:val="TOC Heading"/>
    <w:basedOn w:val="Heading1"/>
    <w:next w:val="Normal"/>
    <w:uiPriority w:val="39"/>
    <w:semiHidden/>
    <w:unhideWhenUsed/>
    <w:qFormat/>
    <w:rsid w:val="00D37EE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NormalWeb">
    <w:name w:val="Normal (Web)"/>
    <w:basedOn w:val="Normal"/>
    <w:uiPriority w:val="99"/>
    <w:semiHidden/>
    <w:unhideWhenUsed/>
    <w:rsid w:val="008377A1"/>
    <w:pPr>
      <w:widowControl/>
      <w:spacing w:before="100" w:beforeAutospacing="1" w:after="100" w:afterAutospacing="1" w:line="240" w:lineRule="auto"/>
    </w:pPr>
    <w:rPr>
      <w:sz w:val="24"/>
      <w:szCs w:val="24"/>
      <w:lang w:val="es-GT" w:eastAsia="es-GT"/>
    </w:rPr>
  </w:style>
  <w:style w:type="paragraph" w:styleId="ListParagraph">
    <w:name w:val="List Paragraph"/>
    <w:basedOn w:val="Normal"/>
    <w:uiPriority w:val="34"/>
    <w:qFormat/>
    <w:rsid w:val="00407B50"/>
    <w:pPr>
      <w:widowControl/>
      <w:spacing w:after="200" w:line="276" w:lineRule="auto"/>
      <w:ind w:left="720"/>
      <w:contextualSpacing/>
    </w:pPr>
    <w:rPr>
      <w:rFonts w:asciiTheme="minorHAnsi" w:eastAsiaTheme="minorHAnsi" w:hAnsiTheme="minorHAnsi" w:cstheme="minorBidi"/>
      <w:sz w:val="22"/>
      <w:szCs w:val="22"/>
      <w:lang w:val="es-GT"/>
    </w:rPr>
  </w:style>
  <w:style w:type="character" w:customStyle="1" w:styleId="Heading2Char">
    <w:name w:val="Heading 2 Char"/>
    <w:basedOn w:val="DefaultParagraphFont"/>
    <w:link w:val="Heading2"/>
    <w:rsid w:val="00E86F0D"/>
    <w:rPr>
      <w:rFonts w:ascii="Arial" w:hAnsi="Arial"/>
      <w:b/>
      <w:lang w:val="en-US" w:eastAsia="en-US"/>
    </w:rPr>
  </w:style>
  <w:style w:type="paragraph" w:styleId="NoSpacing">
    <w:name w:val="No Spacing"/>
    <w:uiPriority w:val="1"/>
    <w:qFormat/>
    <w:rsid w:val="00953839"/>
    <w:rPr>
      <w:rFonts w:asciiTheme="minorHAnsi" w:eastAsiaTheme="minorHAnsi" w:hAnsiTheme="minorHAnsi" w:cstheme="minorBidi"/>
      <w:sz w:val="22"/>
      <w:szCs w:val="22"/>
      <w:lang w:eastAsia="en-US"/>
    </w:rPr>
  </w:style>
  <w:style w:type="character" w:customStyle="1" w:styleId="mainpage">
    <w:name w:val="mainpage"/>
    <w:basedOn w:val="DefaultParagraphFont"/>
    <w:rsid w:val="00A92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37"/>
    <w:pPr>
      <w:widowControl w:val="0"/>
      <w:spacing w:line="240" w:lineRule="atLeast"/>
    </w:pPr>
    <w:rPr>
      <w:lang w:val="en-US" w:eastAsia="en-US"/>
    </w:rPr>
  </w:style>
  <w:style w:type="paragraph" w:styleId="Heading1">
    <w:name w:val="heading 1"/>
    <w:basedOn w:val="Normal"/>
    <w:next w:val="Normal"/>
    <w:qFormat/>
    <w:rsid w:val="005E563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5E5637"/>
    <w:pPr>
      <w:numPr>
        <w:ilvl w:val="1"/>
      </w:numPr>
      <w:outlineLvl w:val="1"/>
    </w:pPr>
    <w:rPr>
      <w:sz w:val="20"/>
    </w:rPr>
  </w:style>
  <w:style w:type="paragraph" w:styleId="Heading3">
    <w:name w:val="heading 3"/>
    <w:basedOn w:val="Heading1"/>
    <w:next w:val="Normal"/>
    <w:qFormat/>
    <w:rsid w:val="005E5637"/>
    <w:pPr>
      <w:numPr>
        <w:ilvl w:val="2"/>
      </w:numPr>
      <w:outlineLvl w:val="2"/>
    </w:pPr>
    <w:rPr>
      <w:b w:val="0"/>
      <w:i/>
      <w:sz w:val="20"/>
    </w:rPr>
  </w:style>
  <w:style w:type="paragraph" w:styleId="Heading4">
    <w:name w:val="heading 4"/>
    <w:basedOn w:val="Heading1"/>
    <w:next w:val="Normal"/>
    <w:qFormat/>
    <w:rsid w:val="005E5637"/>
    <w:pPr>
      <w:numPr>
        <w:ilvl w:val="3"/>
      </w:numPr>
      <w:outlineLvl w:val="3"/>
    </w:pPr>
    <w:rPr>
      <w:b w:val="0"/>
      <w:sz w:val="20"/>
    </w:rPr>
  </w:style>
  <w:style w:type="paragraph" w:styleId="Heading5">
    <w:name w:val="heading 5"/>
    <w:basedOn w:val="Normal"/>
    <w:next w:val="Normal"/>
    <w:qFormat/>
    <w:rsid w:val="005E5637"/>
    <w:pPr>
      <w:numPr>
        <w:ilvl w:val="4"/>
        <w:numId w:val="1"/>
      </w:numPr>
      <w:spacing w:before="240" w:after="60"/>
      <w:ind w:left="2880"/>
      <w:outlineLvl w:val="4"/>
    </w:pPr>
    <w:rPr>
      <w:sz w:val="22"/>
    </w:rPr>
  </w:style>
  <w:style w:type="paragraph" w:styleId="Heading6">
    <w:name w:val="heading 6"/>
    <w:basedOn w:val="Normal"/>
    <w:next w:val="Normal"/>
    <w:qFormat/>
    <w:rsid w:val="005E5637"/>
    <w:pPr>
      <w:numPr>
        <w:ilvl w:val="5"/>
        <w:numId w:val="1"/>
      </w:numPr>
      <w:spacing w:before="240" w:after="60"/>
      <w:ind w:left="2880"/>
      <w:outlineLvl w:val="5"/>
    </w:pPr>
    <w:rPr>
      <w:i/>
      <w:sz w:val="22"/>
    </w:rPr>
  </w:style>
  <w:style w:type="paragraph" w:styleId="Heading7">
    <w:name w:val="heading 7"/>
    <w:basedOn w:val="Normal"/>
    <w:next w:val="Normal"/>
    <w:qFormat/>
    <w:rsid w:val="005E5637"/>
    <w:pPr>
      <w:numPr>
        <w:ilvl w:val="6"/>
        <w:numId w:val="1"/>
      </w:numPr>
      <w:spacing w:before="240" w:after="60"/>
      <w:ind w:left="2880"/>
      <w:outlineLvl w:val="6"/>
    </w:pPr>
  </w:style>
  <w:style w:type="paragraph" w:styleId="Heading8">
    <w:name w:val="heading 8"/>
    <w:basedOn w:val="Normal"/>
    <w:next w:val="Normal"/>
    <w:qFormat/>
    <w:rsid w:val="005E5637"/>
    <w:pPr>
      <w:numPr>
        <w:ilvl w:val="7"/>
        <w:numId w:val="1"/>
      </w:numPr>
      <w:spacing w:before="240" w:after="60"/>
      <w:ind w:left="2880"/>
      <w:outlineLvl w:val="7"/>
    </w:pPr>
    <w:rPr>
      <w:i/>
    </w:rPr>
  </w:style>
  <w:style w:type="paragraph" w:styleId="Heading9">
    <w:name w:val="heading 9"/>
    <w:basedOn w:val="Normal"/>
    <w:next w:val="Normal"/>
    <w:qFormat/>
    <w:rsid w:val="005E563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E5637"/>
    <w:pPr>
      <w:spacing w:before="80"/>
      <w:ind w:left="720"/>
      <w:jc w:val="both"/>
    </w:pPr>
    <w:rPr>
      <w:color w:val="000000"/>
      <w:lang w:val="en-AU"/>
    </w:rPr>
  </w:style>
  <w:style w:type="paragraph" w:styleId="Title">
    <w:name w:val="Title"/>
    <w:basedOn w:val="Normal"/>
    <w:next w:val="Normal"/>
    <w:link w:val="TitleChar"/>
    <w:uiPriority w:val="10"/>
    <w:qFormat/>
    <w:rsid w:val="005E5637"/>
    <w:pPr>
      <w:spacing w:line="240" w:lineRule="auto"/>
      <w:jc w:val="center"/>
    </w:pPr>
    <w:rPr>
      <w:rFonts w:ascii="Arial" w:hAnsi="Arial"/>
      <w:b/>
      <w:sz w:val="36"/>
    </w:rPr>
  </w:style>
  <w:style w:type="paragraph" w:styleId="Subtitle">
    <w:name w:val="Subtitle"/>
    <w:basedOn w:val="Normal"/>
    <w:qFormat/>
    <w:rsid w:val="005E5637"/>
    <w:pPr>
      <w:spacing w:after="60"/>
      <w:jc w:val="center"/>
    </w:pPr>
    <w:rPr>
      <w:rFonts w:ascii="Arial" w:hAnsi="Arial"/>
      <w:i/>
      <w:sz w:val="36"/>
      <w:lang w:val="en-AU"/>
    </w:rPr>
  </w:style>
  <w:style w:type="paragraph" w:styleId="NormalIndent">
    <w:name w:val="Normal Indent"/>
    <w:basedOn w:val="Normal"/>
    <w:semiHidden/>
    <w:rsid w:val="005E5637"/>
    <w:pPr>
      <w:ind w:left="900" w:hanging="900"/>
    </w:pPr>
  </w:style>
  <w:style w:type="paragraph" w:styleId="TOC1">
    <w:name w:val="toc 1"/>
    <w:basedOn w:val="Normal"/>
    <w:next w:val="Normal"/>
    <w:uiPriority w:val="39"/>
    <w:rsid w:val="005E5637"/>
    <w:pPr>
      <w:tabs>
        <w:tab w:val="right" w:pos="9360"/>
      </w:tabs>
      <w:spacing w:before="240" w:after="60"/>
      <w:ind w:right="720"/>
    </w:pPr>
  </w:style>
  <w:style w:type="paragraph" w:styleId="TOC2">
    <w:name w:val="toc 2"/>
    <w:basedOn w:val="Normal"/>
    <w:next w:val="Normal"/>
    <w:uiPriority w:val="39"/>
    <w:rsid w:val="005E5637"/>
    <w:pPr>
      <w:tabs>
        <w:tab w:val="right" w:pos="9360"/>
      </w:tabs>
      <w:ind w:left="432" w:right="720"/>
    </w:pPr>
  </w:style>
  <w:style w:type="paragraph" w:styleId="TOC3">
    <w:name w:val="toc 3"/>
    <w:basedOn w:val="Normal"/>
    <w:next w:val="Normal"/>
    <w:uiPriority w:val="39"/>
    <w:rsid w:val="005E5637"/>
    <w:pPr>
      <w:tabs>
        <w:tab w:val="left" w:pos="1600"/>
        <w:tab w:val="right" w:pos="9360"/>
      </w:tabs>
      <w:ind w:left="990"/>
    </w:pPr>
    <w:rPr>
      <w:noProof/>
      <w:szCs w:val="24"/>
    </w:rPr>
  </w:style>
  <w:style w:type="paragraph" w:styleId="Header">
    <w:name w:val="header"/>
    <w:basedOn w:val="Normal"/>
    <w:semiHidden/>
    <w:rsid w:val="005E5637"/>
    <w:pPr>
      <w:tabs>
        <w:tab w:val="center" w:pos="4320"/>
        <w:tab w:val="right" w:pos="8640"/>
      </w:tabs>
    </w:pPr>
  </w:style>
  <w:style w:type="paragraph" w:styleId="Footer">
    <w:name w:val="footer"/>
    <w:basedOn w:val="Normal"/>
    <w:semiHidden/>
    <w:rsid w:val="005E5637"/>
    <w:pPr>
      <w:tabs>
        <w:tab w:val="center" w:pos="4320"/>
        <w:tab w:val="right" w:pos="8640"/>
      </w:tabs>
    </w:pPr>
  </w:style>
  <w:style w:type="character" w:styleId="PageNumber">
    <w:name w:val="page number"/>
    <w:basedOn w:val="DefaultParagraphFont"/>
    <w:semiHidden/>
    <w:rsid w:val="005E5637"/>
  </w:style>
  <w:style w:type="paragraph" w:customStyle="1" w:styleId="MainTitle">
    <w:name w:val="Main Title"/>
    <w:basedOn w:val="Normal"/>
    <w:rsid w:val="005E5637"/>
    <w:pPr>
      <w:spacing w:before="480" w:after="60" w:line="240" w:lineRule="auto"/>
      <w:jc w:val="center"/>
    </w:pPr>
    <w:rPr>
      <w:rFonts w:ascii="Arial" w:hAnsi="Arial"/>
      <w:b/>
      <w:kern w:val="28"/>
      <w:sz w:val="32"/>
    </w:rPr>
  </w:style>
  <w:style w:type="paragraph" w:customStyle="1" w:styleId="Bullet1">
    <w:name w:val="Bullet1"/>
    <w:basedOn w:val="Normal"/>
    <w:rsid w:val="005E5637"/>
    <w:pPr>
      <w:ind w:left="720" w:hanging="432"/>
    </w:pPr>
  </w:style>
  <w:style w:type="paragraph" w:customStyle="1" w:styleId="Tabletext">
    <w:name w:val="Tabletext"/>
    <w:basedOn w:val="Normal"/>
    <w:rsid w:val="005E5637"/>
    <w:pPr>
      <w:keepLines/>
      <w:spacing w:after="120"/>
    </w:pPr>
  </w:style>
  <w:style w:type="paragraph" w:styleId="BodyText">
    <w:name w:val="Body Text"/>
    <w:basedOn w:val="Normal"/>
    <w:semiHidden/>
    <w:rsid w:val="005E5637"/>
    <w:pPr>
      <w:keepLines/>
      <w:spacing w:after="120"/>
      <w:ind w:left="720"/>
    </w:pPr>
  </w:style>
  <w:style w:type="paragraph" w:customStyle="1" w:styleId="Bullet2">
    <w:name w:val="Bullet2"/>
    <w:basedOn w:val="Normal"/>
    <w:rsid w:val="005E5637"/>
    <w:pPr>
      <w:ind w:left="1440" w:hanging="360"/>
    </w:pPr>
    <w:rPr>
      <w:color w:val="000080"/>
    </w:rPr>
  </w:style>
  <w:style w:type="paragraph" w:styleId="DocumentMap">
    <w:name w:val="Document Map"/>
    <w:basedOn w:val="Normal"/>
    <w:semiHidden/>
    <w:rsid w:val="005E5637"/>
    <w:pPr>
      <w:shd w:val="clear" w:color="auto" w:fill="000080"/>
    </w:pPr>
    <w:rPr>
      <w:rFonts w:ascii="Tahoma" w:hAnsi="Tahoma"/>
    </w:rPr>
  </w:style>
  <w:style w:type="character" w:styleId="FootnoteReference">
    <w:name w:val="footnote reference"/>
    <w:basedOn w:val="DefaultParagraphFont"/>
    <w:semiHidden/>
    <w:rsid w:val="005E5637"/>
    <w:rPr>
      <w:sz w:val="20"/>
      <w:vertAlign w:val="superscript"/>
    </w:rPr>
  </w:style>
  <w:style w:type="paragraph" w:styleId="FootnoteText">
    <w:name w:val="footnote text"/>
    <w:basedOn w:val="Normal"/>
    <w:semiHidden/>
    <w:rsid w:val="005E5637"/>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5E5637"/>
    <w:pPr>
      <w:spacing w:before="80" w:line="240" w:lineRule="auto"/>
      <w:jc w:val="both"/>
    </w:pPr>
  </w:style>
  <w:style w:type="paragraph" w:customStyle="1" w:styleId="Paragraph3">
    <w:name w:val="Paragraph3"/>
    <w:basedOn w:val="Normal"/>
    <w:rsid w:val="005E5637"/>
    <w:pPr>
      <w:spacing w:before="80" w:line="240" w:lineRule="auto"/>
      <w:ind w:left="1530"/>
      <w:jc w:val="both"/>
    </w:pPr>
  </w:style>
  <w:style w:type="paragraph" w:customStyle="1" w:styleId="Paragraph4">
    <w:name w:val="Paragraph4"/>
    <w:basedOn w:val="Normal"/>
    <w:rsid w:val="005E5637"/>
    <w:pPr>
      <w:spacing w:before="80" w:line="240" w:lineRule="auto"/>
      <w:ind w:left="2250"/>
      <w:jc w:val="both"/>
    </w:pPr>
  </w:style>
  <w:style w:type="paragraph" w:styleId="TOC4">
    <w:name w:val="toc 4"/>
    <w:basedOn w:val="Normal"/>
    <w:next w:val="Normal"/>
    <w:semiHidden/>
    <w:rsid w:val="005E5637"/>
    <w:pPr>
      <w:ind w:left="600"/>
    </w:pPr>
  </w:style>
  <w:style w:type="paragraph" w:styleId="TOC5">
    <w:name w:val="toc 5"/>
    <w:basedOn w:val="Normal"/>
    <w:next w:val="Normal"/>
    <w:semiHidden/>
    <w:rsid w:val="005E5637"/>
    <w:pPr>
      <w:ind w:left="800"/>
    </w:pPr>
  </w:style>
  <w:style w:type="paragraph" w:styleId="TOC6">
    <w:name w:val="toc 6"/>
    <w:basedOn w:val="Normal"/>
    <w:next w:val="Normal"/>
    <w:semiHidden/>
    <w:rsid w:val="005E5637"/>
    <w:pPr>
      <w:ind w:left="1000"/>
    </w:pPr>
  </w:style>
  <w:style w:type="paragraph" w:styleId="TOC7">
    <w:name w:val="toc 7"/>
    <w:basedOn w:val="Normal"/>
    <w:next w:val="Normal"/>
    <w:semiHidden/>
    <w:rsid w:val="005E5637"/>
    <w:pPr>
      <w:ind w:left="1200"/>
    </w:pPr>
  </w:style>
  <w:style w:type="paragraph" w:styleId="TOC8">
    <w:name w:val="toc 8"/>
    <w:basedOn w:val="Normal"/>
    <w:next w:val="Normal"/>
    <w:semiHidden/>
    <w:rsid w:val="005E5637"/>
    <w:pPr>
      <w:ind w:left="1400"/>
    </w:pPr>
  </w:style>
  <w:style w:type="paragraph" w:styleId="TOC9">
    <w:name w:val="toc 9"/>
    <w:basedOn w:val="Normal"/>
    <w:next w:val="Normal"/>
    <w:semiHidden/>
    <w:rsid w:val="005E5637"/>
    <w:pPr>
      <w:ind w:left="1600"/>
    </w:pPr>
  </w:style>
  <w:style w:type="paragraph" w:styleId="BodyText2">
    <w:name w:val="Body Text 2"/>
    <w:basedOn w:val="Normal"/>
    <w:semiHidden/>
    <w:rsid w:val="005E5637"/>
    <w:rPr>
      <w:i/>
      <w:color w:val="0000FF"/>
    </w:rPr>
  </w:style>
  <w:style w:type="paragraph" w:styleId="BodyTextIndent">
    <w:name w:val="Body Text Indent"/>
    <w:basedOn w:val="Normal"/>
    <w:semiHidden/>
    <w:rsid w:val="005E5637"/>
    <w:pPr>
      <w:ind w:left="720"/>
    </w:pPr>
    <w:rPr>
      <w:i/>
      <w:color w:val="0000FF"/>
      <w:u w:val="single"/>
    </w:rPr>
  </w:style>
  <w:style w:type="paragraph" w:customStyle="1" w:styleId="Body">
    <w:name w:val="Body"/>
    <w:basedOn w:val="Normal"/>
    <w:rsid w:val="005E5637"/>
    <w:pPr>
      <w:widowControl/>
      <w:spacing w:before="120" w:line="240" w:lineRule="auto"/>
      <w:jc w:val="both"/>
    </w:pPr>
    <w:rPr>
      <w:rFonts w:ascii="Book Antiqua" w:hAnsi="Book Antiqua"/>
    </w:rPr>
  </w:style>
  <w:style w:type="paragraph" w:customStyle="1" w:styleId="Bullet">
    <w:name w:val="Bullet"/>
    <w:basedOn w:val="Normal"/>
    <w:rsid w:val="005E56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E06D8D"/>
    <w:pPr>
      <w:spacing w:after="120"/>
      <w:ind w:left="720"/>
    </w:pPr>
    <w:rPr>
      <w:rFonts w:ascii="Arial" w:hAnsi="Arial" w:cs="Arial"/>
      <w:color w:val="000000" w:themeColor="text1"/>
      <w:lang w:val="es-GT"/>
    </w:rPr>
  </w:style>
  <w:style w:type="character" w:styleId="Hyperlink">
    <w:name w:val="Hyperlink"/>
    <w:basedOn w:val="DefaultParagraphFont"/>
    <w:uiPriority w:val="99"/>
    <w:rsid w:val="005E5637"/>
    <w:rPr>
      <w:color w:val="0000FF"/>
      <w:u w:val="single"/>
    </w:rPr>
  </w:style>
  <w:style w:type="paragraph" w:styleId="BalloonText">
    <w:name w:val="Balloon Text"/>
    <w:basedOn w:val="Normal"/>
    <w:link w:val="BalloonTextChar"/>
    <w:uiPriority w:val="99"/>
    <w:semiHidden/>
    <w:unhideWhenUsed/>
    <w:rsid w:val="00B725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79"/>
    <w:rPr>
      <w:rFonts w:ascii="Tahoma" w:hAnsi="Tahoma" w:cs="Tahoma"/>
      <w:sz w:val="16"/>
      <w:szCs w:val="16"/>
      <w:lang w:val="en-US" w:eastAsia="en-US"/>
    </w:rPr>
  </w:style>
  <w:style w:type="character" w:customStyle="1" w:styleId="TitleChar">
    <w:name w:val="Title Char"/>
    <w:basedOn w:val="DefaultParagraphFont"/>
    <w:link w:val="Title"/>
    <w:uiPriority w:val="10"/>
    <w:rsid w:val="00796C0A"/>
    <w:rPr>
      <w:rFonts w:ascii="Arial" w:hAnsi="Arial"/>
      <w:b/>
      <w:sz w:val="36"/>
      <w:lang w:val="en-US" w:eastAsia="en-US"/>
    </w:rPr>
  </w:style>
  <w:style w:type="character" w:customStyle="1" w:styleId="apple-converted-space">
    <w:name w:val="apple-converted-space"/>
    <w:basedOn w:val="DefaultParagraphFont"/>
    <w:rsid w:val="00A50AC3"/>
  </w:style>
  <w:style w:type="paragraph" w:styleId="TOCHeading">
    <w:name w:val="TOC Heading"/>
    <w:basedOn w:val="Heading1"/>
    <w:next w:val="Normal"/>
    <w:uiPriority w:val="39"/>
    <w:semiHidden/>
    <w:unhideWhenUsed/>
    <w:qFormat/>
    <w:rsid w:val="00D37EE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NormalWeb">
    <w:name w:val="Normal (Web)"/>
    <w:basedOn w:val="Normal"/>
    <w:uiPriority w:val="99"/>
    <w:semiHidden/>
    <w:unhideWhenUsed/>
    <w:rsid w:val="008377A1"/>
    <w:pPr>
      <w:widowControl/>
      <w:spacing w:before="100" w:beforeAutospacing="1" w:after="100" w:afterAutospacing="1" w:line="240" w:lineRule="auto"/>
    </w:pPr>
    <w:rPr>
      <w:sz w:val="24"/>
      <w:szCs w:val="24"/>
      <w:lang w:val="es-GT" w:eastAsia="es-GT"/>
    </w:rPr>
  </w:style>
  <w:style w:type="paragraph" w:styleId="ListParagraph">
    <w:name w:val="List Paragraph"/>
    <w:basedOn w:val="Normal"/>
    <w:uiPriority w:val="34"/>
    <w:qFormat/>
    <w:rsid w:val="00407B50"/>
    <w:pPr>
      <w:widowControl/>
      <w:spacing w:after="200" w:line="276" w:lineRule="auto"/>
      <w:ind w:left="720"/>
      <w:contextualSpacing/>
    </w:pPr>
    <w:rPr>
      <w:rFonts w:asciiTheme="minorHAnsi" w:eastAsiaTheme="minorHAnsi" w:hAnsiTheme="minorHAnsi" w:cstheme="minorBidi"/>
      <w:sz w:val="22"/>
      <w:szCs w:val="22"/>
      <w:lang w:val="es-GT"/>
    </w:rPr>
  </w:style>
  <w:style w:type="character" w:customStyle="1" w:styleId="Heading2Char">
    <w:name w:val="Heading 2 Char"/>
    <w:basedOn w:val="DefaultParagraphFont"/>
    <w:link w:val="Heading2"/>
    <w:rsid w:val="00E86F0D"/>
    <w:rPr>
      <w:rFonts w:ascii="Arial" w:hAnsi="Arial"/>
      <w:b/>
      <w:lang w:val="en-US" w:eastAsia="en-US"/>
    </w:rPr>
  </w:style>
  <w:style w:type="paragraph" w:styleId="NoSpacing">
    <w:name w:val="No Spacing"/>
    <w:uiPriority w:val="1"/>
    <w:qFormat/>
    <w:rsid w:val="00953839"/>
    <w:rPr>
      <w:rFonts w:asciiTheme="minorHAnsi" w:eastAsiaTheme="minorHAnsi" w:hAnsiTheme="minorHAnsi" w:cstheme="minorBidi"/>
      <w:sz w:val="22"/>
      <w:szCs w:val="22"/>
      <w:lang w:eastAsia="en-US"/>
    </w:rPr>
  </w:style>
  <w:style w:type="character" w:customStyle="1" w:styleId="mainpage">
    <w:name w:val="mainpage"/>
    <w:basedOn w:val="DefaultParagraphFont"/>
    <w:rsid w:val="00A92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1588">
      <w:bodyDiv w:val="1"/>
      <w:marLeft w:val="0"/>
      <w:marRight w:val="0"/>
      <w:marTop w:val="0"/>
      <w:marBottom w:val="0"/>
      <w:divBdr>
        <w:top w:val="none" w:sz="0" w:space="0" w:color="auto"/>
        <w:left w:val="none" w:sz="0" w:space="0" w:color="auto"/>
        <w:bottom w:val="none" w:sz="0" w:space="0" w:color="auto"/>
        <w:right w:val="none" w:sz="0" w:space="0" w:color="auto"/>
      </w:divBdr>
    </w:div>
    <w:div w:id="1006250942">
      <w:bodyDiv w:val="1"/>
      <w:marLeft w:val="0"/>
      <w:marRight w:val="0"/>
      <w:marTop w:val="0"/>
      <w:marBottom w:val="0"/>
      <w:divBdr>
        <w:top w:val="none" w:sz="0" w:space="0" w:color="auto"/>
        <w:left w:val="none" w:sz="0" w:space="0" w:color="auto"/>
        <w:bottom w:val="none" w:sz="0" w:space="0" w:color="auto"/>
        <w:right w:val="none" w:sz="0" w:space="0" w:color="auto"/>
      </w:divBdr>
    </w:div>
    <w:div w:id="1426460444">
      <w:bodyDiv w:val="1"/>
      <w:marLeft w:val="0"/>
      <w:marRight w:val="0"/>
      <w:marTop w:val="0"/>
      <w:marBottom w:val="0"/>
      <w:divBdr>
        <w:top w:val="none" w:sz="0" w:space="0" w:color="auto"/>
        <w:left w:val="none" w:sz="0" w:space="0" w:color="auto"/>
        <w:bottom w:val="none" w:sz="0" w:space="0" w:color="auto"/>
        <w:right w:val="none" w:sz="0" w:space="0" w:color="auto"/>
      </w:divBdr>
    </w:div>
    <w:div w:id="1503862069">
      <w:bodyDiv w:val="1"/>
      <w:marLeft w:val="0"/>
      <w:marRight w:val="0"/>
      <w:marTop w:val="0"/>
      <w:marBottom w:val="0"/>
      <w:divBdr>
        <w:top w:val="none" w:sz="0" w:space="0" w:color="auto"/>
        <w:left w:val="none" w:sz="0" w:space="0" w:color="auto"/>
        <w:bottom w:val="none" w:sz="0" w:space="0" w:color="auto"/>
        <w:right w:val="none" w:sz="0" w:space="0" w:color="auto"/>
      </w:divBdr>
    </w:div>
    <w:div w:id="21104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arco\Desktop\Vacaciones%20Diciembre%202011\Analisis%20y%20Dise&#241;o1\Fase2\rup_wd_tmpl\req\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840BD-88E9-4870-972F-807C093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rup_gloss.dot</Template>
  <TotalTime>36</TotalTime>
  <Pages>6</Pages>
  <Words>813</Words>
  <Characters>4477</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Glossary</vt:lpstr>
      <vt:lpstr>Glossary</vt:lpstr>
    </vt:vector>
  </TitlesOfParts>
  <Company>&lt;Company Name&gt;</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Marco</dc:creator>
  <cp:lastModifiedBy>GOPEZ</cp:lastModifiedBy>
  <cp:revision>10</cp:revision>
  <cp:lastPrinted>2011-12-25T14:58:00Z</cp:lastPrinted>
  <dcterms:created xsi:type="dcterms:W3CDTF">2012-04-14T05:17:00Z</dcterms:created>
  <dcterms:modified xsi:type="dcterms:W3CDTF">2012-04-14T05:59:00Z</dcterms:modified>
</cp:coreProperties>
</file>