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4CCB" w:rsidRPr="00414CCB" w:rsidRDefault="00414CCB" w:rsidP="00414CCB">
      <w:pPr>
        <w:ind w:firstLine="72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оглавление"/>
      <w:bookmarkStart w:id="1" w:name="отчет-по-практической-работе"/>
      <w:r w:rsidRPr="00414CCB">
        <w:rPr>
          <w:rFonts w:ascii="Times New Roman" w:hAnsi="Times New Roman" w:cs="Times New Roman"/>
          <w:color w:val="000000" w:themeColor="text1"/>
          <w:lang w:val="ru-RU"/>
        </w:rPr>
        <w:t>Министерство науки и высшего образования Российской Федерации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lang w:val="ru-RU"/>
        </w:rPr>
        <w:t>«Российский экономический университет имени Г.В. Плеханова»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414CCB">
        <w:rPr>
          <w:rFonts w:ascii="Times New Roman" w:hAnsi="Times New Roman" w:cs="Times New Roman"/>
          <w:b/>
          <w:color w:val="000000" w:themeColor="text1"/>
          <w:lang w:val="ru-RU"/>
        </w:rPr>
        <w:t>МОСКОВСКИЙ ПРИБОРОСТРОИТЕЛЬНЫЙ ТЕХНИКУМ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lang w:val="ru-RU"/>
        </w:rPr>
        <w:t>Специальность 09.02.07 Информационные системы и программирование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lang w:val="ru-RU"/>
        </w:rPr>
        <w:t>Квалификация: Программист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Практическая работа №1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414CC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 дисциплине «МДК 04.02 "Обеспечение качества функционирования КС"»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414CCB">
        <w:rPr>
          <w:rFonts w:ascii="Times New Roman" w:hAnsi="Times New Roman" w:cs="Times New Roman"/>
          <w:color w:val="000000" w:themeColor="text1"/>
        </w:rPr>
        <w:t>Листов</w:t>
      </w:r>
      <w:proofErr w:type="spellEnd"/>
      <w:r w:rsidRPr="00414CCB">
        <w:rPr>
          <w:rFonts w:ascii="Times New Roman" w:hAnsi="Times New Roman" w:cs="Times New Roman"/>
          <w:color w:val="000000" w:themeColor="text1"/>
        </w:rPr>
        <w:t xml:space="preserve">: </w:t>
      </w:r>
      <w:r w:rsidRPr="00414CCB">
        <w:rPr>
          <w:rFonts w:ascii="Times New Roman" w:hAnsi="Times New Roman" w:cs="Times New Roman"/>
          <w:color w:val="000000" w:themeColor="text1"/>
          <w:lang w:val="ru-RU"/>
        </w:rPr>
        <w:t>6</w:t>
      </w: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text" w:tblpY="32"/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536"/>
      </w:tblGrid>
      <w:tr w:rsidR="00414CCB" w:rsidRPr="0016264C" w:rsidTr="004A334F">
        <w:tc>
          <w:tcPr>
            <w:tcW w:w="5245" w:type="dxa"/>
          </w:tcPr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Выполнил: Кононыхин Е. Е. </w:t>
            </w:r>
          </w:p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Студент группы: П50-7-22</w:t>
            </w:r>
          </w:p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</w:p>
        </w:tc>
        <w:tc>
          <w:tcPr>
            <w:tcW w:w="4536" w:type="dxa"/>
          </w:tcPr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Проверил преподаватель</w:t>
            </w:r>
          </w:p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____________Р.Д. </w:t>
            </w:r>
            <w:proofErr w:type="spellStart"/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Степаньков</w:t>
            </w:r>
            <w:proofErr w:type="spellEnd"/>
          </w:p>
          <w:p w:rsidR="00414CCB" w:rsidRPr="00414CCB" w:rsidRDefault="00414CCB" w:rsidP="004A334F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14CCB">
              <w:rPr>
                <w:rFonts w:ascii="Times New Roman" w:hAnsi="Times New Roman" w:cs="Times New Roman"/>
                <w:color w:val="000000" w:themeColor="text1"/>
                <w:lang w:val="ru-RU"/>
              </w:rPr>
              <w:t>«____» ________ 2025 года</w:t>
            </w:r>
          </w:p>
        </w:tc>
      </w:tr>
    </w:tbl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414CCB" w:rsidRPr="00414CCB" w:rsidRDefault="00414CCB" w:rsidP="00414CC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997BD0" w:rsidRDefault="00414CCB" w:rsidP="007D00DD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414CCB">
        <w:rPr>
          <w:rFonts w:ascii="Times New Roman" w:hAnsi="Times New Roman" w:cs="Times New Roman"/>
          <w:color w:val="000000" w:themeColor="text1"/>
        </w:rPr>
        <w:t>Москва</w:t>
      </w:r>
      <w:proofErr w:type="spellEnd"/>
      <w:r w:rsidRPr="00414CCB">
        <w:rPr>
          <w:rFonts w:ascii="Times New Roman" w:hAnsi="Times New Roman" w:cs="Times New Roman"/>
          <w:color w:val="000000" w:themeColor="text1"/>
        </w:rPr>
        <w:t xml:space="preserve"> 202</w:t>
      </w:r>
      <w:r w:rsidRPr="00414CCB">
        <w:rPr>
          <w:rFonts w:ascii="Times New Roman" w:hAnsi="Times New Roman" w:cs="Times New Roman"/>
          <w:color w:val="000000" w:themeColor="text1"/>
          <w:lang w:val="ru-RU"/>
        </w:rPr>
        <w:t>5</w:t>
      </w:r>
      <w:bookmarkEnd w:id="0"/>
      <w:bookmarkEnd w:id="1"/>
    </w:p>
    <w:p w:rsidR="0016264C" w:rsidRPr="0016264C" w:rsidRDefault="0016264C" w:rsidP="0016264C">
      <w:pPr>
        <w:pStyle w:val="2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lastRenderedPageBreak/>
        <w:t>ЦЕЛЬ И ЗАДАЧИ РАБОТЫ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>Цель работы:</w:t>
      </w:r>
    </w:p>
    <w:p w:rsidR="0016264C" w:rsidRPr="0016264C" w:rsidRDefault="0016264C" w:rsidP="0016264C">
      <w:p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Изучить процесс развертывания многокомпонентных приложений в </w:t>
      </w: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, освоить создание </w:t>
      </w: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Compose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конфигураций и управление связанными сервисами.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Задачи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работы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>:</w:t>
      </w:r>
    </w:p>
    <w:p w:rsidR="0016264C" w:rsidRPr="0016264C" w:rsidRDefault="0016264C" w:rsidP="0016264C">
      <w:pPr>
        <w:numPr>
          <w:ilvl w:val="0"/>
          <w:numId w:val="21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Базовый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уровень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("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хорошо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"):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Запустить пример приложения </w:t>
      </w:r>
      <w:r w:rsidRPr="0016264C">
        <w:rPr>
          <w:rFonts w:ascii="Times New Roman" w:hAnsi="Times New Roman" w:cs="Times New Roman"/>
          <w:bCs/>
          <w:color w:val="000000" w:themeColor="text1"/>
        </w:rPr>
        <w:t>time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-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db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внутри контейнера </w:t>
      </w: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Подробно пояснить каждую команду и компонент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Опубликовать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готовый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проект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на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GitHub</w:t>
      </w:r>
    </w:p>
    <w:p w:rsidR="0016264C" w:rsidRPr="0016264C" w:rsidRDefault="0016264C" w:rsidP="0016264C">
      <w:pPr>
        <w:numPr>
          <w:ilvl w:val="0"/>
          <w:numId w:val="21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Продвинутый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уровень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("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отлично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"):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Выполнить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пункты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базового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уровня</w:t>
      </w:r>
      <w:proofErr w:type="spellEnd"/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Создать собственное приложение с минимум тремя компонентами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Оформить отчет с пояснениями каждого шага</w:t>
      </w:r>
    </w:p>
    <w:p w:rsidR="0016264C" w:rsidRPr="0016264C" w:rsidRDefault="00143E39" w:rsidP="0016264C">
      <w:pPr>
        <w:rPr>
          <w:rFonts w:ascii="Times New Roman" w:hAnsi="Times New Roman" w:cs="Times New Roman"/>
          <w:bCs/>
          <w:color w:val="000000" w:themeColor="text1"/>
        </w:rPr>
      </w:pPr>
      <w:r w:rsidRPr="00143E39">
        <w:rPr>
          <w:rFonts w:ascii="Times New Roman" w:hAnsi="Times New Roman" w:cs="Times New Roman"/>
          <w:noProof/>
          <w:color w:val="000000" w:themeColor="text1"/>
        </w:rPr>
        <w:pict w14:anchorId="1FB94094">
          <v:rect id="_x0000_i1031" alt="" style="width:467.75pt;height:.05pt;mso-width-percent:0;mso-height-percent:0;mso-width-percent:0;mso-height-percent:0" o:hrstd="t" o:hr="t" fillcolor="gray" stroked="f">
            <v:path strokeok="f"/>
          </v:rect>
        </w:pict>
      </w:r>
    </w:p>
    <w:p w:rsidR="0016264C" w:rsidRPr="0016264C" w:rsidRDefault="0016264C" w:rsidP="0016264C">
      <w:pPr>
        <w:pStyle w:val="2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>ТЕОРЕТИЧЕСКИЕ ОСНОВЫ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</w:rPr>
        <w:t>Docker</w:t>
      </w: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 w:val="0"/>
          <w:color w:val="000000" w:themeColor="text1"/>
        </w:rPr>
        <w:t>Compose</w:t>
      </w:r>
    </w:p>
    <w:p w:rsidR="0016264C" w:rsidRPr="0016264C" w:rsidRDefault="0016264C" w:rsidP="0016264C">
      <w:pPr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Compose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- это инструмент для определения и запуска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многоконтейнерных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приложений </w:t>
      </w: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.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Основные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преимущества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Оркестрация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сервисов - управление несколькими контейнерами как единым приложением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Сетевое взаимодействие - автоматическое создание сетей между контейнерами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Управление данными - создание и монтирование томов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Переменные окружения - конфигурация через </w:t>
      </w:r>
      <w:r w:rsidRPr="0016264C">
        <w:rPr>
          <w:rFonts w:ascii="Times New Roman" w:hAnsi="Times New Roman" w:cs="Times New Roman"/>
          <w:bCs/>
          <w:color w:val="000000" w:themeColor="text1"/>
        </w:rPr>
        <w:t>environment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variables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 xml:space="preserve">Архитектура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>микросервисов</w:t>
      </w:r>
      <w:proofErr w:type="spellEnd"/>
    </w:p>
    <w:p w:rsidR="0016264C" w:rsidRPr="0016264C" w:rsidRDefault="0016264C" w:rsidP="0016264C">
      <w:p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Современные приложения часто строятся по принципу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микросервисов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: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 xml:space="preserve">Frontend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пользовательский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интерфейс</w:t>
      </w:r>
      <w:proofErr w:type="spellEnd"/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>Backend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API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- бизнес-логика и обработка данных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База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данных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хранение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данных</w:t>
      </w:r>
      <w:proofErr w:type="spellEnd"/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Административные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инструменты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управление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системой</w:t>
      </w:r>
      <w:proofErr w:type="spellEnd"/>
    </w:p>
    <w:p w:rsidR="0016264C" w:rsidRPr="0016264C" w:rsidRDefault="00143E39" w:rsidP="0016264C">
      <w:pPr>
        <w:rPr>
          <w:rFonts w:ascii="Times New Roman" w:hAnsi="Times New Roman" w:cs="Times New Roman"/>
          <w:bCs/>
          <w:color w:val="000000" w:themeColor="text1"/>
        </w:rPr>
      </w:pPr>
      <w:r w:rsidRPr="00143E39">
        <w:rPr>
          <w:rFonts w:ascii="Times New Roman" w:hAnsi="Times New Roman" w:cs="Times New Roman"/>
          <w:noProof/>
          <w:color w:val="000000" w:themeColor="text1"/>
        </w:rPr>
        <w:pict w14:anchorId="14B50CD7">
          <v:rect id="_x0000_i1030" alt="" style="width:467.75pt;height:.05pt;mso-width-percent:0;mso-height-percent:0;mso-width-percent:0;mso-height-percent:0" o:hrstd="t" o:hr="t" fillcolor="gray" stroked="f">
            <v:path strokeok="f"/>
          </v:rect>
        </w:pict>
      </w:r>
    </w:p>
    <w:p w:rsidR="0016264C" w:rsidRPr="0016264C" w:rsidRDefault="0016264C" w:rsidP="0016264C">
      <w:pPr>
        <w:pStyle w:val="2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>АНАЛИЗ ИСХОДНОГО ПРИЛОЖЕНИЯ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 xml:space="preserve">Структура приложения </w:t>
      </w:r>
      <w:r w:rsidRPr="0016264C">
        <w:rPr>
          <w:rFonts w:ascii="Times New Roman" w:hAnsi="Times New Roman" w:cs="Times New Roman"/>
          <w:b w:val="0"/>
          <w:color w:val="000000" w:themeColor="text1"/>
        </w:rPr>
        <w:t>time</w:t>
      </w: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>-</w:t>
      </w:r>
      <w:r w:rsidRPr="0016264C">
        <w:rPr>
          <w:rFonts w:ascii="Times New Roman" w:hAnsi="Times New Roman" w:cs="Times New Roman"/>
          <w:b w:val="0"/>
          <w:color w:val="000000" w:themeColor="text1"/>
        </w:rPr>
        <w:t>app</w:t>
      </w: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>-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praktika</w:t>
      </w:r>
      <w:proofErr w:type="spellEnd"/>
    </w:p>
    <w:p w:rsidR="0016264C" w:rsidRPr="0016264C" w:rsidRDefault="0016264C" w:rsidP="0016264C">
      <w:p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Исходное приложение состоит из двух основных компонентов:</w:t>
      </w:r>
    </w:p>
    <w:p w:rsidR="0016264C" w:rsidRPr="0016264C" w:rsidRDefault="0016264C" w:rsidP="0016264C">
      <w:pPr>
        <w:pStyle w:val="4"/>
        <w:rPr>
          <w:rFonts w:ascii="Times New Roman" w:hAnsi="Times New Roman" w:cs="Times New Roman"/>
          <w:i w:val="0"/>
          <w:color w:val="000000" w:themeColor="text1"/>
        </w:rPr>
      </w:pPr>
      <w:r w:rsidRPr="0016264C">
        <w:rPr>
          <w:rFonts w:ascii="Times New Roman" w:hAnsi="Times New Roman" w:cs="Times New Roman"/>
          <w:i w:val="0"/>
          <w:color w:val="000000" w:themeColor="text1"/>
        </w:rPr>
        <w:lastRenderedPageBreak/>
        <w:t>1. Backend API (Node.js + Express)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Файл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: 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api</w:t>
      </w:r>
      <w:proofErr w:type="spellEnd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/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index.mjs</w:t>
      </w:r>
      <w:proofErr w:type="spellEnd"/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Технологии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 Node.js, Express, MySQL2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Функциональность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 xml:space="preserve">GET 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/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проверка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работы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API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>GET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>/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times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- получение всех сохраненных времен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 xml:space="preserve">POST 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/times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сохранение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нового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времени</w:t>
      </w:r>
      <w:proofErr w:type="spellEnd"/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>DELETE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>/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time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>/: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id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- удаление времени по </w:t>
      </w:r>
      <w:r w:rsidRPr="0016264C">
        <w:rPr>
          <w:rFonts w:ascii="Times New Roman" w:hAnsi="Times New Roman" w:cs="Times New Roman"/>
          <w:bCs/>
          <w:color w:val="000000" w:themeColor="text1"/>
        </w:rPr>
        <w:t>ID</w:t>
      </w:r>
    </w:p>
    <w:p w:rsidR="0016264C" w:rsidRPr="0016264C" w:rsidRDefault="0016264C" w:rsidP="0016264C">
      <w:pPr>
        <w:pStyle w:val="4"/>
        <w:rPr>
          <w:rFonts w:ascii="Times New Roman" w:hAnsi="Times New Roman" w:cs="Times New Roman"/>
          <w:i w:val="0"/>
          <w:color w:val="000000" w:themeColor="text1"/>
        </w:rPr>
      </w:pPr>
      <w:r w:rsidRPr="0016264C">
        <w:rPr>
          <w:rFonts w:ascii="Times New Roman" w:hAnsi="Times New Roman" w:cs="Times New Roman"/>
          <w:i w:val="0"/>
          <w:color w:val="000000" w:themeColor="text1"/>
        </w:rPr>
        <w:t>2. Frontend (Vue.js)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Файл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: 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frontend/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src</w:t>
      </w:r>
      <w:proofErr w:type="spellEnd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/components/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Time.vue</w:t>
      </w:r>
      <w:proofErr w:type="spellEnd"/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Технологии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 Vue.js 3, Vite, Moment.js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Функциональность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Отображение текущего времени в реальном времени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Сохранение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времени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в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базу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данных</w:t>
      </w:r>
      <w:proofErr w:type="spellEnd"/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Отображение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ранее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сохраненных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времен</w:t>
      </w:r>
      <w:proofErr w:type="spellEnd"/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Удаление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сохраненных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времен</w:t>
      </w:r>
      <w:proofErr w:type="spellEnd"/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Проблемы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исходной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конфигурации</w:t>
      </w:r>
      <w:proofErr w:type="spellEnd"/>
    </w:p>
    <w:p w:rsidR="0016264C" w:rsidRPr="0016264C" w:rsidRDefault="0016264C" w:rsidP="0016264C">
      <w:pPr>
        <w:numPr>
          <w:ilvl w:val="0"/>
          <w:numId w:val="23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Хардкод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портов - </w:t>
      </w:r>
      <w:r w:rsidRPr="0016264C">
        <w:rPr>
          <w:rFonts w:ascii="Times New Roman" w:hAnsi="Times New Roman" w:cs="Times New Roman"/>
          <w:bCs/>
          <w:color w:val="000000" w:themeColor="text1"/>
        </w:rPr>
        <w:t>API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использует порт 5555, но должен использовать 5000</w:t>
      </w:r>
    </w:p>
    <w:p w:rsidR="0016264C" w:rsidRPr="0016264C" w:rsidRDefault="0016264C" w:rsidP="0016264C">
      <w:pPr>
        <w:numPr>
          <w:ilvl w:val="0"/>
          <w:numId w:val="23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Отсутствие контейнеризации - приложение не готово для </w:t>
      </w: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</w:p>
    <w:p w:rsidR="0016264C" w:rsidRPr="0016264C" w:rsidRDefault="0016264C" w:rsidP="0016264C">
      <w:pPr>
        <w:numPr>
          <w:ilvl w:val="0"/>
          <w:numId w:val="23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Нет управления базой данных - отсутствует инструмент для администрирования БД</w:t>
      </w:r>
    </w:p>
    <w:p w:rsidR="0016264C" w:rsidRPr="0016264C" w:rsidRDefault="00143E39" w:rsidP="0016264C">
      <w:pPr>
        <w:rPr>
          <w:rFonts w:ascii="Times New Roman" w:hAnsi="Times New Roman" w:cs="Times New Roman"/>
          <w:bCs/>
          <w:color w:val="000000" w:themeColor="text1"/>
        </w:rPr>
      </w:pPr>
      <w:r w:rsidRPr="00143E39">
        <w:rPr>
          <w:rFonts w:ascii="Times New Roman" w:hAnsi="Times New Roman" w:cs="Times New Roman"/>
          <w:noProof/>
          <w:color w:val="000000" w:themeColor="text1"/>
        </w:rPr>
        <w:pict w14:anchorId="062AC75D">
          <v:rect id="_x0000_i1029" alt="" style="width:467.75pt;height:.05pt;mso-width-percent:0;mso-height-percent:0;mso-width-percent:0;mso-height-percent:0" o:hrstd="t" o:hr="t" fillcolor="gray" stroked="f">
            <v:path strokeok="f"/>
          </v:rect>
        </w:pict>
      </w:r>
    </w:p>
    <w:p w:rsidR="0016264C" w:rsidRPr="0016264C" w:rsidRDefault="0016264C" w:rsidP="0016264C">
      <w:pPr>
        <w:pStyle w:val="2"/>
        <w:rPr>
          <w:rFonts w:ascii="Times New Roman" w:hAnsi="Times New Roman" w:cs="Times New Roman"/>
          <w:b w:val="0"/>
          <w:color w:val="000000" w:themeColor="text1"/>
        </w:rPr>
      </w:pPr>
      <w:r w:rsidRPr="0016264C">
        <w:rPr>
          <w:rFonts w:ascii="Times New Roman" w:hAnsi="Times New Roman" w:cs="Times New Roman"/>
          <w:b w:val="0"/>
          <w:color w:val="000000" w:themeColor="text1"/>
        </w:rPr>
        <w:t>СОЗДАНИЕ DOCKER КОНТЕЙНЕРОВ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</w:rPr>
      </w:pPr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1.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Dockerfile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для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API (Backend)</w:t>
      </w:r>
    </w:p>
    <w:p w:rsidR="0016264C" w:rsidRPr="0016264C" w:rsidRDefault="0016264C" w:rsidP="0016264C">
      <w:pPr>
        <w:pStyle w:val="FencedCodedockerfile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>FROM node:18-alpine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>WORKDIR /app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>COPY package</w:t>
      </w:r>
      <w:proofErr w:type="gramStart"/>
      <w:r w:rsidRPr="0016264C">
        <w:rPr>
          <w:rFonts w:ascii="Times New Roman" w:hAnsi="Times New Roman" w:cs="Times New Roman"/>
          <w:bCs/>
          <w:color w:val="000000" w:themeColor="text1"/>
        </w:rPr>
        <w:t>*.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json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./</w:t>
      </w:r>
      <w:proofErr w:type="gramEnd"/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RUN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npm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install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proofErr w:type="gramStart"/>
      <w:r w:rsidRPr="0016264C">
        <w:rPr>
          <w:rFonts w:ascii="Times New Roman" w:hAnsi="Times New Roman" w:cs="Times New Roman"/>
          <w:bCs/>
          <w:color w:val="000000" w:themeColor="text1"/>
        </w:rPr>
        <w:t>COPY .</w:t>
      </w:r>
      <w:proofErr w:type="gram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.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>EXPOSE 5000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>CMD ["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npm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", "start"]</w:t>
      </w:r>
    </w:p>
    <w:p w:rsidR="0016264C" w:rsidRPr="0016264C" w:rsidRDefault="0016264C" w:rsidP="0016264C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Объяснение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команд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FROM node:18-alpine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используем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официальный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образ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Node.js 18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на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базе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Alpine Linux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lastRenderedPageBreak/>
        <w:t>WORKDIR /app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устанавливаем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рабочую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директорию</w:t>
      </w:r>
      <w:proofErr w:type="spellEnd"/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COPY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 xml:space="preserve"> 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package</w:t>
      </w:r>
      <w:proofErr w:type="gram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>*.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json</w:t>
      </w:r>
      <w:proofErr w:type="spellEnd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 xml:space="preserve"> ./</w:t>
      </w:r>
      <w:proofErr w:type="gram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- копируем файлы зависимостей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 xml:space="preserve">RUN 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npm</w:t>
      </w:r>
      <w:proofErr w:type="spellEnd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 xml:space="preserve"> install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устанавливаем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зависимости</w:t>
      </w:r>
      <w:proofErr w:type="spellEnd"/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gram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COPY .</w:t>
      </w:r>
      <w:proofErr w:type="gramEnd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 xml:space="preserve"> .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копируем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исходный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код</w:t>
      </w:r>
      <w:proofErr w:type="spellEnd"/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EXPOSE 5000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открываем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порт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5000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CMD ["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npm</w:t>
      </w:r>
      <w:proofErr w:type="spellEnd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", "start"]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запускаем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приложение</w:t>
      </w:r>
      <w:proofErr w:type="spellEnd"/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</w:rPr>
      </w:pPr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2.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Dockerfile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для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Frontend (Multi-stage build)</w:t>
      </w:r>
    </w:p>
    <w:p w:rsidR="0016264C" w:rsidRPr="0016264C" w:rsidRDefault="0016264C" w:rsidP="0016264C">
      <w:pPr>
        <w:pStyle w:val="FencedCodedockerfile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>FROM node:18-alpine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>WORKDIR /app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>COPY package</w:t>
      </w:r>
      <w:proofErr w:type="gramStart"/>
      <w:r w:rsidRPr="0016264C">
        <w:rPr>
          <w:rFonts w:ascii="Times New Roman" w:hAnsi="Times New Roman" w:cs="Times New Roman"/>
          <w:bCs/>
          <w:color w:val="000000" w:themeColor="text1"/>
        </w:rPr>
        <w:t>*.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json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./</w:t>
      </w:r>
      <w:proofErr w:type="gramEnd"/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RUN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npm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install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proofErr w:type="gramStart"/>
      <w:r w:rsidRPr="0016264C">
        <w:rPr>
          <w:rFonts w:ascii="Times New Roman" w:hAnsi="Times New Roman" w:cs="Times New Roman"/>
          <w:bCs/>
          <w:color w:val="000000" w:themeColor="text1"/>
        </w:rPr>
        <w:t>COPY .</w:t>
      </w:r>
      <w:proofErr w:type="gram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.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RUN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npm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run build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FROM </w:t>
      </w:r>
      <w:proofErr w:type="spellStart"/>
      <w:proofErr w:type="gramStart"/>
      <w:r w:rsidRPr="0016264C">
        <w:rPr>
          <w:rFonts w:ascii="Times New Roman" w:hAnsi="Times New Roman" w:cs="Times New Roman"/>
          <w:bCs/>
          <w:color w:val="000000" w:themeColor="text1"/>
        </w:rPr>
        <w:t>nginx:alpine</w:t>
      </w:r>
      <w:proofErr w:type="spellEnd"/>
      <w:proofErr w:type="gramEnd"/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>COPY --from=0 /app/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dist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/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usr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/share/nginx/html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>EXPOSE 80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>CMD ["nginx", "-g", "daemon off;"]</w:t>
      </w:r>
    </w:p>
    <w:p w:rsidR="0016264C" w:rsidRPr="0016264C" w:rsidRDefault="0016264C" w:rsidP="0016264C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Объяснение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команд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Первый этап: сборка </w:t>
      </w:r>
      <w:r w:rsidRPr="0016264C">
        <w:rPr>
          <w:rFonts w:ascii="Times New Roman" w:hAnsi="Times New Roman" w:cs="Times New Roman"/>
          <w:bCs/>
          <w:color w:val="000000" w:themeColor="text1"/>
        </w:rPr>
        <w:t>Vue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js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приложения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FROM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 xml:space="preserve"> 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node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>:18-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alpine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- образ для сборки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 xml:space="preserve">RUN 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npm</w:t>
      </w:r>
      <w:proofErr w:type="spellEnd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 xml:space="preserve"> run build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создание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production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сборки</w:t>
      </w:r>
      <w:proofErr w:type="spellEnd"/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Второй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этап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: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создание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веб-сервера</w:t>
      </w:r>
      <w:proofErr w:type="spellEnd"/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FROM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 xml:space="preserve"> </w:t>
      </w:r>
      <w:proofErr w:type="gram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nginx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>: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alpine</w:t>
      </w:r>
      <w:proofErr w:type="gram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- легковесный веб-сервер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COPY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 xml:space="preserve"> --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from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>=0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- копирование собранного приложения из первого этапа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EXPOSE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 xml:space="preserve"> 80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- открытие порта для веб-сервера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>3. Конфигурация базы данных</w:t>
      </w:r>
    </w:p>
    <w:p w:rsidR="0016264C" w:rsidRPr="0016264C" w:rsidRDefault="0016264C" w:rsidP="0016264C">
      <w:p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Обновлен файл 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mysqlPool</w:t>
      </w:r>
      <w:proofErr w:type="spellEnd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  <w:lang w:val="ru-RU"/>
        </w:rPr>
        <w:t>.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mjs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для поддержки переменных окружения:</w:t>
      </w:r>
    </w:p>
    <w:p w:rsidR="0016264C" w:rsidRPr="0016264C" w:rsidRDefault="0016264C" w:rsidP="0016264C">
      <w:pPr>
        <w:pStyle w:val="FencedCodejavascript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>const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pool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= </w:t>
      </w:r>
      <w:proofErr w:type="spellStart"/>
      <w:proofErr w:type="gramStart"/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createPool</w:t>
      </w:r>
      <w:proofErr w:type="spellEnd"/>
      <w:proofErr w:type="gram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({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 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connectionLimit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: 100,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  </w:t>
      </w:r>
      <w:r w:rsidRPr="0016264C">
        <w:rPr>
          <w:rFonts w:ascii="Times New Roman" w:hAnsi="Times New Roman" w:cs="Times New Roman"/>
          <w:bCs/>
          <w:color w:val="000000" w:themeColor="text1"/>
        </w:rPr>
        <w:t>host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: </w:t>
      </w:r>
      <w:proofErr w:type="gramStart"/>
      <w:r w:rsidRPr="0016264C">
        <w:rPr>
          <w:rFonts w:ascii="Times New Roman" w:hAnsi="Times New Roman" w:cs="Times New Roman"/>
          <w:bCs/>
          <w:color w:val="000000" w:themeColor="text1"/>
        </w:rPr>
        <w:t>process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r w:rsidRPr="0016264C">
        <w:rPr>
          <w:rFonts w:ascii="Times New Roman" w:hAnsi="Times New Roman" w:cs="Times New Roman"/>
          <w:bCs/>
          <w:color w:val="000000" w:themeColor="text1"/>
        </w:rPr>
        <w:t>env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gram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_</w:t>
      </w:r>
      <w:r w:rsidRPr="0016264C">
        <w:rPr>
          <w:rFonts w:ascii="Times New Roman" w:hAnsi="Times New Roman" w:cs="Times New Roman"/>
          <w:bCs/>
          <w:color w:val="000000" w:themeColor="text1"/>
        </w:rPr>
        <w:t>HOST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|| '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',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  </w:t>
      </w:r>
      <w:r w:rsidRPr="0016264C">
        <w:rPr>
          <w:rFonts w:ascii="Times New Roman" w:hAnsi="Times New Roman" w:cs="Times New Roman"/>
          <w:bCs/>
          <w:color w:val="000000" w:themeColor="text1"/>
        </w:rPr>
        <w:t>port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: </w:t>
      </w:r>
      <w:proofErr w:type="gramStart"/>
      <w:r w:rsidRPr="0016264C">
        <w:rPr>
          <w:rFonts w:ascii="Times New Roman" w:hAnsi="Times New Roman" w:cs="Times New Roman"/>
          <w:bCs/>
          <w:color w:val="000000" w:themeColor="text1"/>
        </w:rPr>
        <w:t>process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r w:rsidRPr="0016264C">
        <w:rPr>
          <w:rFonts w:ascii="Times New Roman" w:hAnsi="Times New Roman" w:cs="Times New Roman"/>
          <w:bCs/>
          <w:color w:val="000000" w:themeColor="text1"/>
        </w:rPr>
        <w:t>env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gram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_</w:t>
      </w:r>
      <w:r w:rsidRPr="0016264C">
        <w:rPr>
          <w:rFonts w:ascii="Times New Roman" w:hAnsi="Times New Roman" w:cs="Times New Roman"/>
          <w:bCs/>
          <w:color w:val="000000" w:themeColor="text1"/>
        </w:rPr>
        <w:t>PORT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|| '3306',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  </w:t>
      </w:r>
      <w:r w:rsidRPr="0016264C">
        <w:rPr>
          <w:rFonts w:ascii="Times New Roman" w:hAnsi="Times New Roman" w:cs="Times New Roman"/>
          <w:bCs/>
          <w:color w:val="000000" w:themeColor="text1"/>
        </w:rPr>
        <w:t>user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: </w:t>
      </w:r>
      <w:proofErr w:type="gramStart"/>
      <w:r w:rsidRPr="0016264C">
        <w:rPr>
          <w:rFonts w:ascii="Times New Roman" w:hAnsi="Times New Roman" w:cs="Times New Roman"/>
          <w:bCs/>
          <w:color w:val="000000" w:themeColor="text1"/>
        </w:rPr>
        <w:t>process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r w:rsidRPr="0016264C">
        <w:rPr>
          <w:rFonts w:ascii="Times New Roman" w:hAnsi="Times New Roman" w:cs="Times New Roman"/>
          <w:bCs/>
          <w:color w:val="000000" w:themeColor="text1"/>
        </w:rPr>
        <w:t>env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gram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_</w:t>
      </w:r>
      <w:r w:rsidRPr="0016264C">
        <w:rPr>
          <w:rFonts w:ascii="Times New Roman" w:hAnsi="Times New Roman" w:cs="Times New Roman"/>
          <w:bCs/>
          <w:color w:val="000000" w:themeColor="text1"/>
        </w:rPr>
        <w:t>USER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|| '</w:t>
      </w:r>
      <w:r w:rsidRPr="0016264C">
        <w:rPr>
          <w:rFonts w:ascii="Times New Roman" w:hAnsi="Times New Roman" w:cs="Times New Roman"/>
          <w:bCs/>
          <w:color w:val="000000" w:themeColor="text1"/>
        </w:rPr>
        <w:t>root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',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  </w:t>
      </w:r>
      <w:r w:rsidRPr="0016264C">
        <w:rPr>
          <w:rFonts w:ascii="Times New Roman" w:hAnsi="Times New Roman" w:cs="Times New Roman"/>
          <w:bCs/>
          <w:color w:val="000000" w:themeColor="text1"/>
        </w:rPr>
        <w:t>password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: </w:t>
      </w:r>
      <w:proofErr w:type="gramStart"/>
      <w:r w:rsidRPr="0016264C">
        <w:rPr>
          <w:rFonts w:ascii="Times New Roman" w:hAnsi="Times New Roman" w:cs="Times New Roman"/>
          <w:bCs/>
          <w:color w:val="000000" w:themeColor="text1"/>
        </w:rPr>
        <w:t>process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r w:rsidRPr="0016264C">
        <w:rPr>
          <w:rFonts w:ascii="Times New Roman" w:hAnsi="Times New Roman" w:cs="Times New Roman"/>
          <w:bCs/>
          <w:color w:val="000000" w:themeColor="text1"/>
        </w:rPr>
        <w:t>env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gram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_</w:t>
      </w:r>
      <w:r w:rsidRPr="0016264C">
        <w:rPr>
          <w:rFonts w:ascii="Times New Roman" w:hAnsi="Times New Roman" w:cs="Times New Roman"/>
          <w:bCs/>
          <w:color w:val="000000" w:themeColor="text1"/>
        </w:rPr>
        <w:t>PASSWORD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|| '</w:t>
      </w:r>
      <w:r w:rsidRPr="0016264C">
        <w:rPr>
          <w:rFonts w:ascii="Times New Roman" w:hAnsi="Times New Roman" w:cs="Times New Roman"/>
          <w:bCs/>
          <w:color w:val="000000" w:themeColor="text1"/>
        </w:rPr>
        <w:t>password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',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lastRenderedPageBreak/>
        <w:t xml:space="preserve">  </w:t>
      </w:r>
      <w:r w:rsidRPr="0016264C">
        <w:rPr>
          <w:rFonts w:ascii="Times New Roman" w:hAnsi="Times New Roman" w:cs="Times New Roman"/>
          <w:bCs/>
          <w:color w:val="000000" w:themeColor="text1"/>
        </w:rPr>
        <w:t>database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: </w:t>
      </w:r>
      <w:proofErr w:type="gramStart"/>
      <w:r w:rsidRPr="0016264C">
        <w:rPr>
          <w:rFonts w:ascii="Times New Roman" w:hAnsi="Times New Roman" w:cs="Times New Roman"/>
          <w:bCs/>
          <w:color w:val="000000" w:themeColor="text1"/>
        </w:rPr>
        <w:t>process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r w:rsidRPr="0016264C">
        <w:rPr>
          <w:rFonts w:ascii="Times New Roman" w:hAnsi="Times New Roman" w:cs="Times New Roman"/>
          <w:bCs/>
          <w:color w:val="000000" w:themeColor="text1"/>
        </w:rPr>
        <w:t>env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gram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_</w:t>
      </w:r>
      <w:r w:rsidRPr="0016264C">
        <w:rPr>
          <w:rFonts w:ascii="Times New Roman" w:hAnsi="Times New Roman" w:cs="Times New Roman"/>
          <w:bCs/>
          <w:color w:val="000000" w:themeColor="text1"/>
        </w:rPr>
        <w:t>DATABASE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|| '</w:t>
      </w:r>
      <w:r w:rsidRPr="0016264C">
        <w:rPr>
          <w:rFonts w:ascii="Times New Roman" w:hAnsi="Times New Roman" w:cs="Times New Roman"/>
          <w:bCs/>
          <w:color w:val="000000" w:themeColor="text1"/>
        </w:rPr>
        <w:t>time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_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db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',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>})</w:t>
      </w:r>
    </w:p>
    <w:p w:rsidR="0016264C" w:rsidRPr="0016264C" w:rsidRDefault="00143E39" w:rsidP="0016264C">
      <w:pPr>
        <w:rPr>
          <w:rFonts w:ascii="Times New Roman" w:hAnsi="Times New Roman" w:cs="Times New Roman"/>
          <w:bCs/>
          <w:color w:val="000000" w:themeColor="text1"/>
        </w:rPr>
      </w:pPr>
      <w:r w:rsidRPr="00143E39">
        <w:rPr>
          <w:rFonts w:ascii="Times New Roman" w:hAnsi="Times New Roman" w:cs="Times New Roman"/>
          <w:noProof/>
          <w:color w:val="000000" w:themeColor="text1"/>
        </w:rPr>
        <w:pict w14:anchorId="4E4EF3D0">
          <v:rect id="_x0000_i1028" alt="" style="width:467.75pt;height:.05pt;mso-width-percent:0;mso-height-percent:0;mso-width-percent:0;mso-height-percent:0" o:hrstd="t" o:hr="t" fillcolor="gray" stroked="f">
            <v:path strokeok="f"/>
          </v:rect>
        </w:pict>
      </w:r>
    </w:p>
    <w:p w:rsidR="0016264C" w:rsidRPr="0016264C" w:rsidRDefault="0016264C" w:rsidP="0016264C">
      <w:pPr>
        <w:pStyle w:val="2"/>
        <w:rPr>
          <w:rFonts w:ascii="Times New Roman" w:hAnsi="Times New Roman" w:cs="Times New Roman"/>
          <w:b w:val="0"/>
          <w:color w:val="000000" w:themeColor="text1"/>
        </w:rPr>
      </w:pPr>
      <w:r w:rsidRPr="0016264C">
        <w:rPr>
          <w:rFonts w:ascii="Times New Roman" w:hAnsi="Times New Roman" w:cs="Times New Roman"/>
          <w:b w:val="0"/>
          <w:color w:val="000000" w:themeColor="text1"/>
        </w:rPr>
        <w:t>КОНФИГУРАЦИЯ DOCKER COMPOSE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</w:rPr>
      </w:pPr>
      <w:r w:rsidRPr="0016264C">
        <w:rPr>
          <w:rFonts w:ascii="Times New Roman" w:hAnsi="Times New Roman" w:cs="Times New Roman"/>
          <w:b w:val="0"/>
          <w:color w:val="000000" w:themeColor="text1"/>
        </w:rPr>
        <w:t>docker-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compose.yml</w:t>
      </w:r>
      <w:proofErr w:type="spellEnd"/>
    </w:p>
    <w:p w:rsidR="0016264C" w:rsidRPr="0016264C" w:rsidRDefault="0016264C" w:rsidP="0016264C">
      <w:pPr>
        <w:pStyle w:val="FencedCodeyaml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>version: '3.8'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>services: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image: mysql:8.0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container_name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 time-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environment: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MYSQL_ROOT_PASSWORD: password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MYSQL_DATABASE: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time_db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ports: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- "3306:3306"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volumes: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mysql_data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:/var/lib/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networks: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- time-network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api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build: ./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api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container_name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 time-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api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ports: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- "5000:5000"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depends_on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environment: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- NODE_ENV=production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networks: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- time-network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frontend: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build: ./frontend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container_name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 time-frontend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ports: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- "80:80"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depends_on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api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networks: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- time-network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adminer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image: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adminer:latest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container_name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 time-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adminer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ports: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- "8080:8080"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depends_on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networks: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  - time-network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>volumes: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mysql_data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lastRenderedPageBreak/>
        <w:br/>
        <w:t>networks: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time-network: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    driver: bridge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Объяснение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конфигурации</w:t>
      </w:r>
      <w:proofErr w:type="spellEnd"/>
    </w:p>
    <w:p w:rsidR="0016264C" w:rsidRPr="0016264C" w:rsidRDefault="0016264C" w:rsidP="0016264C">
      <w:pPr>
        <w:pStyle w:val="4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i w:val="0"/>
          <w:color w:val="000000" w:themeColor="text1"/>
        </w:rPr>
        <w:t>Сервисы</w:t>
      </w:r>
      <w:proofErr w:type="spellEnd"/>
      <w:r w:rsidRPr="0016264C">
        <w:rPr>
          <w:rFonts w:ascii="Times New Roman" w:hAnsi="Times New Roman" w:cs="Times New Roman"/>
          <w:i w:val="0"/>
          <w:color w:val="000000" w:themeColor="text1"/>
        </w:rPr>
        <w:t>:</w:t>
      </w:r>
    </w:p>
    <w:p w:rsidR="0016264C" w:rsidRPr="0016264C" w:rsidRDefault="0016264C" w:rsidP="0016264C">
      <w:pPr>
        <w:numPr>
          <w:ilvl w:val="0"/>
          <w:numId w:val="24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База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данных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MySQL 8.0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image: mysql:8.0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официальный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образ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MySQL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environment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- переменные окружения для настройки БД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volumes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постоянное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хранение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данных</w:t>
      </w:r>
      <w:proofErr w:type="spellEnd"/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ports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проброс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порта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3306</w:t>
      </w:r>
    </w:p>
    <w:p w:rsidR="0016264C" w:rsidRPr="0016264C" w:rsidRDefault="0016264C" w:rsidP="0016264C">
      <w:pPr>
        <w:numPr>
          <w:ilvl w:val="0"/>
          <w:numId w:val="24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api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- Backend API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build</w:t>
      </w:r>
      <w:proofErr w:type="gram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: .</w:t>
      </w:r>
      <w:proofErr w:type="gramEnd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/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api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сборка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из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Dockerfile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в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папке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api</w:t>
      </w:r>
      <w:proofErr w:type="spellEnd"/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depends_on</w:t>
      </w:r>
      <w:proofErr w:type="spellEnd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 xml:space="preserve">: 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mysql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ожидание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запуска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MySQL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ports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проброс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порта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5000</w:t>
      </w:r>
    </w:p>
    <w:p w:rsidR="0016264C" w:rsidRPr="0016264C" w:rsidRDefault="0016264C" w:rsidP="0016264C">
      <w:pPr>
        <w:numPr>
          <w:ilvl w:val="0"/>
          <w:numId w:val="24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 xml:space="preserve">frontend - Frontend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приложение</w:t>
      </w:r>
      <w:proofErr w:type="spellEnd"/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build</w:t>
      </w:r>
      <w:proofErr w:type="gram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: .</w:t>
      </w:r>
      <w:proofErr w:type="gramEnd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/frontend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сборка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из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Dockerfile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в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папке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frontend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depends_on</w:t>
      </w:r>
      <w:proofErr w:type="spellEnd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 xml:space="preserve">: 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api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ожидание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запуска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API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ports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проброс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порта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80</w:t>
      </w:r>
    </w:p>
    <w:p w:rsidR="0016264C" w:rsidRPr="0016264C" w:rsidRDefault="0016264C" w:rsidP="0016264C">
      <w:pPr>
        <w:numPr>
          <w:ilvl w:val="0"/>
          <w:numId w:val="24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adminer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Административный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интерфейс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для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БД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 xml:space="preserve">image: </w:t>
      </w:r>
      <w:proofErr w:type="spellStart"/>
      <w:proofErr w:type="gram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adminer:latest</w:t>
      </w:r>
      <w:proofErr w:type="spellEnd"/>
      <w:proofErr w:type="gram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готовый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образ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Adminer</w:t>
      </w:r>
      <w:proofErr w:type="spellEnd"/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depends_on</w:t>
      </w:r>
      <w:proofErr w:type="spellEnd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 xml:space="preserve">: 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mysql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ожидание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запуска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MySQL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ports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проброс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порта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8080</w:t>
      </w:r>
    </w:p>
    <w:p w:rsidR="0016264C" w:rsidRPr="0016264C" w:rsidRDefault="0016264C" w:rsidP="0016264C">
      <w:pPr>
        <w:pStyle w:val="4"/>
        <w:rPr>
          <w:rFonts w:ascii="Times New Roman" w:hAnsi="Times New Roman" w:cs="Times New Roman"/>
          <w:i w:val="0"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i w:val="0"/>
          <w:color w:val="000000" w:themeColor="text1"/>
        </w:rPr>
        <w:t>Сеть</w:t>
      </w:r>
      <w:proofErr w:type="spellEnd"/>
      <w:r w:rsidRPr="0016264C">
        <w:rPr>
          <w:rFonts w:ascii="Times New Roman" w:hAnsi="Times New Roman" w:cs="Times New Roman"/>
          <w:i w:val="0"/>
          <w:color w:val="000000" w:themeColor="text1"/>
        </w:rPr>
        <w:t xml:space="preserve"> и </w:t>
      </w:r>
      <w:proofErr w:type="spellStart"/>
      <w:r w:rsidRPr="0016264C">
        <w:rPr>
          <w:rFonts w:ascii="Times New Roman" w:hAnsi="Times New Roman" w:cs="Times New Roman"/>
          <w:i w:val="0"/>
          <w:color w:val="000000" w:themeColor="text1"/>
        </w:rPr>
        <w:t>тома</w:t>
      </w:r>
      <w:proofErr w:type="spellEnd"/>
      <w:r w:rsidRPr="0016264C">
        <w:rPr>
          <w:rFonts w:ascii="Times New Roman" w:hAnsi="Times New Roman" w:cs="Times New Roman"/>
          <w:i w:val="0"/>
          <w:color w:val="000000" w:themeColor="text1"/>
        </w:rPr>
        <w:t>: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>time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-</w:t>
      </w:r>
      <w:r w:rsidRPr="0016264C">
        <w:rPr>
          <w:rFonts w:ascii="Times New Roman" w:hAnsi="Times New Roman" w:cs="Times New Roman"/>
          <w:bCs/>
          <w:color w:val="000000" w:themeColor="text1"/>
        </w:rPr>
        <w:t>network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- изолированная сеть для всех сервисов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_</w:t>
      </w:r>
      <w:r w:rsidRPr="0016264C">
        <w:rPr>
          <w:rFonts w:ascii="Times New Roman" w:hAnsi="Times New Roman" w:cs="Times New Roman"/>
          <w:bCs/>
          <w:color w:val="000000" w:themeColor="text1"/>
        </w:rPr>
        <w:t>data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- постоянный том для данных </w:t>
      </w:r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</w:p>
    <w:p w:rsidR="0016264C" w:rsidRPr="0016264C" w:rsidRDefault="00143E39" w:rsidP="0016264C">
      <w:pPr>
        <w:rPr>
          <w:rFonts w:ascii="Times New Roman" w:hAnsi="Times New Roman" w:cs="Times New Roman"/>
          <w:bCs/>
          <w:color w:val="000000" w:themeColor="text1"/>
        </w:rPr>
      </w:pPr>
      <w:r w:rsidRPr="00143E39">
        <w:rPr>
          <w:rFonts w:ascii="Times New Roman" w:hAnsi="Times New Roman" w:cs="Times New Roman"/>
          <w:noProof/>
          <w:color w:val="000000" w:themeColor="text1"/>
        </w:rPr>
        <w:pict w14:anchorId="17093860">
          <v:rect id="_x0000_i1027" alt="" style="width:467.75pt;height:.05pt;mso-width-percent:0;mso-height-percent:0;mso-width-percent:0;mso-height-percent:0" o:hrstd="t" o:hr="t" fillcolor="gray" stroked="f">
            <v:path strokeok="f"/>
          </v:rect>
        </w:pict>
      </w:r>
    </w:p>
    <w:p w:rsidR="0016264C" w:rsidRPr="0016264C" w:rsidRDefault="0016264C" w:rsidP="0016264C">
      <w:pPr>
        <w:pStyle w:val="2"/>
        <w:rPr>
          <w:rFonts w:ascii="Times New Roman" w:hAnsi="Times New Roman" w:cs="Times New Roman"/>
          <w:b w:val="0"/>
          <w:color w:val="000000" w:themeColor="text1"/>
        </w:rPr>
      </w:pPr>
      <w:r w:rsidRPr="0016264C">
        <w:rPr>
          <w:rFonts w:ascii="Times New Roman" w:hAnsi="Times New Roman" w:cs="Times New Roman"/>
          <w:b w:val="0"/>
          <w:color w:val="000000" w:themeColor="text1"/>
        </w:rPr>
        <w:t>ТЕСТИРОВАНИЕ ПРИЛОЖЕНИЯ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Команды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для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запуска</w:t>
      </w:r>
      <w:proofErr w:type="spellEnd"/>
    </w:p>
    <w:p w:rsidR="0016264C" w:rsidRPr="0016264C" w:rsidRDefault="0016264C" w:rsidP="0016264C">
      <w:pPr>
        <w:pStyle w:val="FencedCodebash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 xml:space="preserve">#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Переход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в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директорию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проекта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  <w:t>cd time-app-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praktika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  <w:t xml:space="preserve">#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Запуск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всех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сервисов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  <w:t>docker compose up --build</w:t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lastRenderedPageBreak/>
        <w:t xml:space="preserve">#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Запуск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в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фоновом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режиме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br/>
        <w:t>docker compose up -d --build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>Проверка работы сервисов</w:t>
      </w:r>
    </w:p>
    <w:p w:rsidR="0016264C" w:rsidRPr="0016264C" w:rsidRDefault="0016264C" w:rsidP="0016264C">
      <w:pPr>
        <w:pStyle w:val="FencedCodebash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# Просмотр запущенных контейнеров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ps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># Просмотр логов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compose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logs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# Проверка </w:t>
      </w:r>
      <w:r w:rsidRPr="0016264C">
        <w:rPr>
          <w:rFonts w:ascii="Times New Roman" w:hAnsi="Times New Roman" w:cs="Times New Roman"/>
          <w:bCs/>
          <w:color w:val="000000" w:themeColor="text1"/>
        </w:rPr>
        <w:t>API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t>curl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http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://</w:t>
      </w:r>
      <w:r w:rsidRPr="0016264C">
        <w:rPr>
          <w:rFonts w:ascii="Times New Roman" w:hAnsi="Times New Roman" w:cs="Times New Roman"/>
          <w:bCs/>
          <w:color w:val="000000" w:themeColor="text1"/>
        </w:rPr>
        <w:t>localhost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:5000/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># Проверка фронтенда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</w:r>
      <w:r w:rsidRPr="0016264C">
        <w:rPr>
          <w:rFonts w:ascii="Times New Roman" w:hAnsi="Times New Roman" w:cs="Times New Roman"/>
          <w:bCs/>
          <w:color w:val="000000" w:themeColor="text1"/>
        </w:rPr>
        <w:t>curl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http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://</w:t>
      </w:r>
      <w:r w:rsidRPr="0016264C">
        <w:rPr>
          <w:rFonts w:ascii="Times New Roman" w:hAnsi="Times New Roman" w:cs="Times New Roman"/>
          <w:bCs/>
          <w:color w:val="000000" w:themeColor="text1"/>
        </w:rPr>
        <w:t>localhost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/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Доступ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к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приложению</w:t>
      </w:r>
      <w:proofErr w:type="spellEnd"/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Веб-приложение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 http://localhost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>API: http://localhost:5001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Adminer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: http://localhost:8080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Сервер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: 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mysql</w:t>
      </w:r>
      <w:proofErr w:type="spellEnd"/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Пользователь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: 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root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Пароль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: </w:t>
      </w:r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password</w:t>
      </w:r>
    </w:p>
    <w:p w:rsidR="0016264C" w:rsidRPr="0016264C" w:rsidRDefault="0016264C" w:rsidP="0016264C">
      <w:pPr>
        <w:numPr>
          <w:ilvl w:val="1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База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данных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: </w:t>
      </w:r>
      <w:proofErr w:type="spellStart"/>
      <w:r w:rsidRPr="0016264C">
        <w:rPr>
          <w:rStyle w:val="InlineCode"/>
          <w:rFonts w:ascii="Times New Roman" w:hAnsi="Times New Roman" w:cs="Times New Roman"/>
          <w:bCs/>
          <w:color w:val="000000" w:themeColor="text1"/>
          <w:highlight w:val="none"/>
        </w:rPr>
        <w:t>time_db</w:t>
      </w:r>
      <w:proofErr w:type="spellEnd"/>
    </w:p>
    <w:p w:rsidR="0016264C" w:rsidRPr="0016264C" w:rsidRDefault="00143E39" w:rsidP="0016264C">
      <w:pPr>
        <w:rPr>
          <w:rFonts w:ascii="Times New Roman" w:hAnsi="Times New Roman" w:cs="Times New Roman"/>
          <w:bCs/>
          <w:color w:val="000000" w:themeColor="text1"/>
        </w:rPr>
      </w:pPr>
      <w:r w:rsidRPr="00143E39">
        <w:rPr>
          <w:rFonts w:ascii="Times New Roman" w:hAnsi="Times New Roman" w:cs="Times New Roman"/>
          <w:noProof/>
          <w:color w:val="000000" w:themeColor="text1"/>
        </w:rPr>
        <w:pict w14:anchorId="24DBAF1A">
          <v:rect id="_x0000_i1026" alt="" style="width:467.75pt;height:.05pt;mso-width-percent:0;mso-height-percent:0;mso-width-percent:0;mso-height-percent:0" o:hrstd="t" o:hr="t" fillcolor="gray" stroked="f">
            <v:path strokeok="f"/>
          </v:rect>
        </w:pict>
      </w:r>
    </w:p>
    <w:p w:rsidR="0016264C" w:rsidRPr="0016264C" w:rsidRDefault="0016264C" w:rsidP="0016264C">
      <w:pPr>
        <w:pStyle w:val="2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>РЕЗУЛЬТАТЫ РАБОТЫ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>Успешно выполнено:</w:t>
      </w:r>
    </w:p>
    <w:p w:rsidR="0016264C" w:rsidRPr="0016264C" w:rsidRDefault="0016264C" w:rsidP="0016264C">
      <w:p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Apple Color Emoji" w:hAnsi="Apple Color Emoji" w:cs="Apple Color Emoji"/>
          <w:bCs/>
          <w:color w:val="000000" w:themeColor="text1"/>
          <w:lang w:val="ru-RU"/>
        </w:rPr>
        <w:t>✅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Создано 4 </w:t>
      </w: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контейнера: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>MySQL 8.0 (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база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данных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)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>Node.js API (backend)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</w:rPr>
        <w:t>Vue.js Frontend (frontend)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Adminer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(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администрирование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БД)</w:t>
      </w:r>
    </w:p>
    <w:p w:rsidR="0016264C" w:rsidRPr="0016264C" w:rsidRDefault="0016264C" w:rsidP="0016264C">
      <w:p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Apple Color Emoji" w:hAnsi="Apple Color Emoji" w:cs="Apple Color Emoji"/>
          <w:bCs/>
          <w:color w:val="000000" w:themeColor="text1"/>
          <w:lang w:val="ru-RU"/>
        </w:rPr>
        <w:t>✅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Настроена сетевая связность между всеми сервисами</w:t>
      </w:r>
    </w:p>
    <w:p w:rsidR="0016264C" w:rsidRPr="0016264C" w:rsidRDefault="0016264C" w:rsidP="0016264C">
      <w:p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Apple Color Emoji" w:hAnsi="Apple Color Emoji" w:cs="Apple Color Emoji"/>
          <w:bCs/>
          <w:color w:val="000000" w:themeColor="text1"/>
          <w:lang w:val="ru-RU"/>
        </w:rPr>
        <w:t>✅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Создана </w:t>
      </w: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Compose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конфигурация для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оркестрации</w:t>
      </w:r>
      <w:proofErr w:type="spellEnd"/>
    </w:p>
    <w:p w:rsidR="0016264C" w:rsidRPr="0016264C" w:rsidRDefault="0016264C" w:rsidP="0016264C">
      <w:p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Apple Color Emoji" w:hAnsi="Apple Color Emoji" w:cs="Apple Color Emoji"/>
          <w:bCs/>
          <w:color w:val="000000" w:themeColor="text1"/>
          <w:lang w:val="ru-RU"/>
        </w:rPr>
        <w:t>✅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Добавлена поддержка переменных окружения</w:t>
      </w:r>
    </w:p>
    <w:p w:rsidR="0016264C" w:rsidRPr="0016264C" w:rsidRDefault="0016264C" w:rsidP="0016264C">
      <w:pPr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Apple Color Emoji" w:hAnsi="Apple Color Emoji" w:cs="Apple Color Emoji"/>
          <w:bCs/>
          <w:color w:val="000000" w:themeColor="text1"/>
          <w:lang w:val="ru-RU"/>
        </w:rPr>
        <w:t>✅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Настроено постоянное хранение данных для </w:t>
      </w:r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</w:p>
    <w:p w:rsid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>Архитектура приложения:</w:t>
      </w:r>
    </w:p>
    <w:p w:rsidR="0016264C" w:rsidRPr="0016264C" w:rsidRDefault="0016264C" w:rsidP="0016264C">
      <w:pPr>
        <w:pStyle w:val="a0"/>
        <w:rPr>
          <w:lang w:val="ru-RU"/>
        </w:rPr>
      </w:pPr>
    </w:p>
    <w:p w:rsidR="0016264C" w:rsidRPr="0016264C" w:rsidRDefault="0016264C" w:rsidP="0016264C">
      <w:pPr>
        <w:pStyle w:val="FencedCode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lastRenderedPageBreak/>
        <w:t>┌─────────────────┐    ┌─────────────────┐    ┌─────────────────┐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│   </w:t>
      </w:r>
      <w:r w:rsidRPr="0016264C">
        <w:rPr>
          <w:rFonts w:ascii="Times New Roman" w:hAnsi="Times New Roman" w:cs="Times New Roman"/>
          <w:bCs/>
          <w:color w:val="000000" w:themeColor="text1"/>
        </w:rPr>
        <w:t>Frontend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     │    │   </w:t>
      </w:r>
      <w:r w:rsidRPr="0016264C">
        <w:rPr>
          <w:rFonts w:ascii="Times New Roman" w:hAnsi="Times New Roman" w:cs="Times New Roman"/>
          <w:bCs/>
          <w:color w:val="000000" w:themeColor="text1"/>
        </w:rPr>
        <w:t>Backend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API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  │    │   </w:t>
      </w:r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DB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     │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>│   (</w:t>
      </w:r>
      <w:r w:rsidRPr="0016264C">
        <w:rPr>
          <w:rFonts w:ascii="Times New Roman" w:hAnsi="Times New Roman" w:cs="Times New Roman"/>
          <w:bCs/>
          <w:color w:val="000000" w:themeColor="text1"/>
        </w:rPr>
        <w:t>Vue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js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)      │◄──►│   (</w:t>
      </w:r>
      <w:r w:rsidRPr="0016264C">
        <w:rPr>
          <w:rFonts w:ascii="Times New Roman" w:hAnsi="Times New Roman" w:cs="Times New Roman"/>
          <w:bCs/>
          <w:color w:val="000000" w:themeColor="text1"/>
        </w:rPr>
        <w:t>Node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.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js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)     │◄──►│   (</w:t>
      </w:r>
      <w:r w:rsidRPr="0016264C">
        <w:rPr>
          <w:rFonts w:ascii="Times New Roman" w:hAnsi="Times New Roman" w:cs="Times New Roman"/>
          <w:bCs/>
          <w:color w:val="000000" w:themeColor="text1"/>
        </w:rPr>
        <w:t>MySQL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8.0)   │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│   </w:t>
      </w:r>
      <w:r w:rsidRPr="0016264C">
        <w:rPr>
          <w:rFonts w:ascii="Times New Roman" w:hAnsi="Times New Roman" w:cs="Times New Roman"/>
          <w:bCs/>
          <w:color w:val="000000" w:themeColor="text1"/>
        </w:rPr>
        <w:t>Port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: 80      │    │   </w:t>
      </w:r>
      <w:r w:rsidRPr="0016264C">
        <w:rPr>
          <w:rFonts w:ascii="Times New Roman" w:hAnsi="Times New Roman" w:cs="Times New Roman"/>
          <w:bCs/>
          <w:color w:val="000000" w:themeColor="text1"/>
        </w:rPr>
        <w:t>Port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: 5000    │    │   </w:t>
      </w:r>
      <w:r w:rsidRPr="0016264C">
        <w:rPr>
          <w:rFonts w:ascii="Times New Roman" w:hAnsi="Times New Roman" w:cs="Times New Roman"/>
          <w:bCs/>
          <w:color w:val="000000" w:themeColor="text1"/>
        </w:rPr>
        <w:t>Port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: 3306    │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>└─────────────────┘    └─────────────────┘    └─────────────────┘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         │                       │                       │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         └───────────────────────┼───────────────────────┘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                                 │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                    ┌─────────────────┐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                    │  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Adminer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      │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                    │   </w:t>
      </w:r>
      <w:r w:rsidRPr="0016264C">
        <w:rPr>
          <w:rFonts w:ascii="Times New Roman" w:hAnsi="Times New Roman" w:cs="Times New Roman"/>
          <w:bCs/>
          <w:color w:val="000000" w:themeColor="text1"/>
        </w:rPr>
        <w:t>Port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: 8080    │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br/>
        <w:t xml:space="preserve">                    └─────────────────┘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Размеры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образов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2597"/>
        <w:gridCol w:w="5387"/>
      </w:tblGrid>
      <w:tr w:rsidR="0016264C" w:rsidRPr="0016264C" w:rsidTr="004A334F"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Сервис</w:t>
            </w:r>
            <w:proofErr w:type="spellEnd"/>
          </w:p>
        </w:tc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Размер</w:t>
            </w:r>
            <w:proofErr w:type="spellEnd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образа</w:t>
            </w:r>
            <w:proofErr w:type="spellEnd"/>
          </w:p>
        </w:tc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Описание</w:t>
            </w:r>
            <w:proofErr w:type="spellEnd"/>
          </w:p>
        </w:tc>
      </w:tr>
      <w:tr w:rsidR="0016264C" w:rsidRPr="0016264C" w:rsidTr="004A334F"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MySQL</w:t>
            </w:r>
          </w:p>
        </w:tc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~500 MB</w:t>
            </w:r>
          </w:p>
        </w:tc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База</w:t>
            </w:r>
            <w:proofErr w:type="spellEnd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данных</w:t>
            </w:r>
            <w:proofErr w:type="spellEnd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с </w:t>
            </w:r>
            <w:proofErr w:type="spellStart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данными</w:t>
            </w:r>
            <w:proofErr w:type="spellEnd"/>
          </w:p>
        </w:tc>
      </w:tr>
      <w:tr w:rsidR="0016264C" w:rsidRPr="0016264C" w:rsidTr="004A334F"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API</w:t>
            </w:r>
          </w:p>
        </w:tc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~200 MB</w:t>
            </w:r>
          </w:p>
        </w:tc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Node.js + </w:t>
            </w:r>
            <w:proofErr w:type="spellStart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зависимости</w:t>
            </w:r>
            <w:proofErr w:type="spellEnd"/>
          </w:p>
        </w:tc>
      </w:tr>
      <w:tr w:rsidR="0016264C" w:rsidRPr="0016264C" w:rsidTr="004A334F"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Frontend</w:t>
            </w:r>
          </w:p>
        </w:tc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~50 MB</w:t>
            </w:r>
          </w:p>
        </w:tc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Nginx + </w:t>
            </w:r>
            <w:proofErr w:type="spellStart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собранное</w:t>
            </w:r>
            <w:proofErr w:type="spellEnd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приложение</w:t>
            </w:r>
            <w:proofErr w:type="spellEnd"/>
          </w:p>
        </w:tc>
      </w:tr>
      <w:tr w:rsidR="0016264C" w:rsidRPr="0016264C" w:rsidTr="004A334F"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Adminer</w:t>
            </w:r>
            <w:proofErr w:type="spellEnd"/>
          </w:p>
        </w:tc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~100 MB</w:t>
            </w:r>
          </w:p>
        </w:tc>
        <w:tc>
          <w:tcPr>
            <w:tcW w:w="0" w:type="auto"/>
          </w:tcPr>
          <w:p w:rsidR="0016264C" w:rsidRPr="0016264C" w:rsidRDefault="0016264C" w:rsidP="004A334F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Веб-интерфейс</w:t>
            </w:r>
            <w:proofErr w:type="spellEnd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>для</w:t>
            </w:r>
            <w:proofErr w:type="spellEnd"/>
            <w:r w:rsidRPr="0016264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БД</w:t>
            </w:r>
          </w:p>
        </w:tc>
      </w:tr>
    </w:tbl>
    <w:p w:rsidR="0016264C" w:rsidRPr="0016264C" w:rsidRDefault="00143E39" w:rsidP="0016264C">
      <w:pPr>
        <w:rPr>
          <w:rFonts w:ascii="Times New Roman" w:hAnsi="Times New Roman" w:cs="Times New Roman"/>
          <w:bCs/>
          <w:color w:val="000000" w:themeColor="text1"/>
        </w:rPr>
      </w:pPr>
      <w:r w:rsidRPr="00143E39">
        <w:rPr>
          <w:rFonts w:ascii="Times New Roman" w:hAnsi="Times New Roman" w:cs="Times New Roman"/>
          <w:noProof/>
          <w:color w:val="000000" w:themeColor="text1"/>
        </w:rPr>
        <w:pict w14:anchorId="1DA9B288">
          <v:rect id="_x0000_i1025" alt="" style="width:467.75pt;height:.05pt;mso-width-percent:0;mso-height-percent:0;mso-width-percent:0;mso-height-percent:0" o:hrstd="t" o:hr="t" fillcolor="gray" stroked="f">
            <v:path strokeok="f"/>
          </v:rect>
        </w:pict>
      </w:r>
    </w:p>
    <w:p w:rsidR="0016264C" w:rsidRPr="0016264C" w:rsidRDefault="0016264C" w:rsidP="0016264C">
      <w:pPr>
        <w:pStyle w:val="2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>ВЫВОДЫ И ЗАКЛЮЧЕНИЕ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 w:val="0"/>
          <w:color w:val="000000" w:themeColor="text1"/>
          <w:lang w:val="ru-RU"/>
        </w:rPr>
        <w:t>Достигнутые результаты:</w:t>
      </w:r>
    </w:p>
    <w:p w:rsidR="0016264C" w:rsidRPr="0016264C" w:rsidRDefault="0016264C" w:rsidP="0016264C">
      <w:pPr>
        <w:numPr>
          <w:ilvl w:val="0"/>
          <w:numId w:val="25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Освоена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контейнеризация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многокомпонентных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приложений</w:t>
      </w:r>
      <w:proofErr w:type="spellEnd"/>
    </w:p>
    <w:p w:rsidR="0016264C" w:rsidRPr="0016264C" w:rsidRDefault="0016264C" w:rsidP="0016264C">
      <w:pPr>
        <w:numPr>
          <w:ilvl w:val="0"/>
          <w:numId w:val="25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Изучена работа с </w:t>
      </w: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Compose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для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оркестрации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сервисов</w:t>
      </w:r>
    </w:p>
    <w:p w:rsidR="0016264C" w:rsidRPr="0016264C" w:rsidRDefault="0016264C" w:rsidP="0016264C">
      <w:pPr>
        <w:numPr>
          <w:ilvl w:val="0"/>
          <w:numId w:val="25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Настроено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сетевое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взаимодействие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между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контейнерами</w:t>
      </w:r>
      <w:proofErr w:type="spellEnd"/>
    </w:p>
    <w:p w:rsidR="0016264C" w:rsidRPr="0016264C" w:rsidRDefault="0016264C" w:rsidP="0016264C">
      <w:pPr>
        <w:numPr>
          <w:ilvl w:val="0"/>
          <w:numId w:val="25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Реализовано управление данными через </w:t>
      </w: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volumes</w:t>
      </w:r>
    </w:p>
    <w:p w:rsidR="0016264C" w:rsidRPr="0016264C" w:rsidRDefault="0016264C" w:rsidP="0016264C">
      <w:pPr>
        <w:numPr>
          <w:ilvl w:val="0"/>
          <w:numId w:val="25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Добавлен административный интерфейс для управления БД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Преимущества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Docker Compose: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Упрощение развертывания - одна команда для запуска всего приложения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Изоляция сервисов - каждый компонент работает в своем контейнере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Масштабируемость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-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легко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добавлять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новые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сервисы</w:t>
      </w:r>
      <w:proofErr w:type="spellEnd"/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Воспроизводимость - одинаковое поведение на всех средах</w:t>
      </w:r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Полученные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навыки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>: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Создание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Dockerfile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для различных типов приложений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Настройка </w:t>
      </w: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Compose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для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>многоконтейнерных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приложений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Управление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сетевым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взаимодействием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между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контейнерами</w:t>
      </w:r>
      <w:proofErr w:type="spellEnd"/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  <w:lang w:val="ru-RU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Работа с </w:t>
      </w:r>
      <w:r w:rsidRPr="0016264C">
        <w:rPr>
          <w:rFonts w:ascii="Times New Roman" w:hAnsi="Times New Roman" w:cs="Times New Roman"/>
          <w:bCs/>
          <w:color w:val="000000" w:themeColor="text1"/>
        </w:rPr>
        <w:t>Docker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</w:t>
      </w:r>
      <w:r w:rsidRPr="0016264C">
        <w:rPr>
          <w:rFonts w:ascii="Times New Roman" w:hAnsi="Times New Roman" w:cs="Times New Roman"/>
          <w:bCs/>
          <w:color w:val="000000" w:themeColor="text1"/>
        </w:rPr>
        <w:t>volumes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для постоянного хранения данных</w:t>
      </w:r>
    </w:p>
    <w:p w:rsidR="0016264C" w:rsidRPr="0016264C" w:rsidRDefault="0016264C" w:rsidP="0016264C">
      <w:pPr>
        <w:numPr>
          <w:ilvl w:val="0"/>
          <w:numId w:val="22"/>
        </w:numPr>
        <w:spacing w:after="160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Использование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переменных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окружения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для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конфигурации</w:t>
      </w:r>
      <w:proofErr w:type="spellEnd"/>
    </w:p>
    <w:p w:rsidR="0016264C" w:rsidRPr="0016264C" w:rsidRDefault="0016264C" w:rsidP="0016264C">
      <w:pPr>
        <w:pStyle w:val="3"/>
        <w:rPr>
          <w:rFonts w:ascii="Times New Roman" w:hAnsi="Times New Roman" w:cs="Times New Roman"/>
          <w:b w:val="0"/>
          <w:color w:val="000000" w:themeColor="text1"/>
        </w:rPr>
      </w:pP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lastRenderedPageBreak/>
        <w:t>Практическая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 w:val="0"/>
          <w:color w:val="000000" w:themeColor="text1"/>
        </w:rPr>
        <w:t>значимость</w:t>
      </w:r>
      <w:proofErr w:type="spellEnd"/>
      <w:r w:rsidRPr="0016264C">
        <w:rPr>
          <w:rFonts w:ascii="Times New Roman" w:hAnsi="Times New Roman" w:cs="Times New Roman"/>
          <w:b w:val="0"/>
          <w:color w:val="000000" w:themeColor="text1"/>
        </w:rPr>
        <w:t>:</w:t>
      </w:r>
    </w:p>
    <w:p w:rsidR="0016264C" w:rsidRPr="0016264C" w:rsidRDefault="0016264C" w:rsidP="0016264C">
      <w:pPr>
        <w:rPr>
          <w:rFonts w:ascii="Times New Roman" w:hAnsi="Times New Roman" w:cs="Times New Roman"/>
          <w:bCs/>
          <w:color w:val="000000" w:themeColor="text1"/>
        </w:rPr>
      </w:pP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Полученные знания позволяют эффективно развертывать сложные приложения в контейнерах, что является стандартом в современной разработке и </w:t>
      </w:r>
      <w:r w:rsidRPr="0016264C">
        <w:rPr>
          <w:rFonts w:ascii="Times New Roman" w:hAnsi="Times New Roman" w:cs="Times New Roman"/>
          <w:bCs/>
          <w:color w:val="000000" w:themeColor="text1"/>
        </w:rPr>
        <w:t>DevOps</w:t>
      </w:r>
      <w:r w:rsidRPr="0016264C">
        <w:rPr>
          <w:rFonts w:ascii="Times New Roman" w:hAnsi="Times New Roman" w:cs="Times New Roman"/>
          <w:bCs/>
          <w:color w:val="000000" w:themeColor="text1"/>
          <w:lang w:val="ru-RU"/>
        </w:rPr>
        <w:t xml:space="preserve"> практиках. </w:t>
      </w:r>
      <w:r w:rsidRPr="0016264C">
        <w:rPr>
          <w:rFonts w:ascii="Times New Roman" w:hAnsi="Times New Roman" w:cs="Times New Roman"/>
          <w:bCs/>
          <w:color w:val="000000" w:themeColor="text1"/>
        </w:rPr>
        <w:t xml:space="preserve">Docker Compose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значительно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упрощает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управление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микросервисной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16264C">
        <w:rPr>
          <w:rFonts w:ascii="Times New Roman" w:hAnsi="Times New Roman" w:cs="Times New Roman"/>
          <w:bCs/>
          <w:color w:val="000000" w:themeColor="text1"/>
        </w:rPr>
        <w:t>архитектурой</w:t>
      </w:r>
      <w:proofErr w:type="spellEnd"/>
      <w:r w:rsidRPr="0016264C">
        <w:rPr>
          <w:rFonts w:ascii="Times New Roman" w:hAnsi="Times New Roman" w:cs="Times New Roman"/>
          <w:bCs/>
          <w:color w:val="000000" w:themeColor="text1"/>
        </w:rPr>
        <w:t>.</w:t>
      </w:r>
    </w:p>
    <w:sectPr w:rsidR="0016264C" w:rsidRPr="0016264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3E39" w:rsidRDefault="00143E39">
      <w:pPr>
        <w:spacing w:after="0"/>
      </w:pPr>
      <w:r>
        <w:separator/>
      </w:r>
    </w:p>
  </w:endnote>
  <w:endnote w:type="continuationSeparator" w:id="0">
    <w:p w:rsidR="00143E39" w:rsidRDefault="00143E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3E39" w:rsidRDefault="00143E39">
      <w:r>
        <w:separator/>
      </w:r>
    </w:p>
  </w:footnote>
  <w:footnote w:type="continuationSeparator" w:id="0">
    <w:p w:rsidR="00143E39" w:rsidRDefault="00143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hybridMultilevel"/>
    <w:tmpl w:val="00000002"/>
    <w:lvl w:ilvl="0" w:tplc="AD263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56DACA">
      <w:start w:val="1"/>
      <w:numFmt w:val="decimal"/>
      <w:lvlText w:val=""/>
      <w:lvlJc w:val="left"/>
    </w:lvl>
    <w:lvl w:ilvl="2" w:tplc="164246D6">
      <w:start w:val="1"/>
      <w:numFmt w:val="decimal"/>
      <w:lvlText w:val=""/>
      <w:lvlJc w:val="left"/>
    </w:lvl>
    <w:lvl w:ilvl="3" w:tplc="F806BDC2">
      <w:start w:val="1"/>
      <w:numFmt w:val="decimal"/>
      <w:lvlText w:val=""/>
      <w:lvlJc w:val="left"/>
    </w:lvl>
    <w:lvl w:ilvl="4" w:tplc="3D7079A4">
      <w:start w:val="1"/>
      <w:numFmt w:val="decimal"/>
      <w:lvlText w:val=""/>
      <w:lvlJc w:val="left"/>
    </w:lvl>
    <w:lvl w:ilvl="5" w:tplc="26C82E18">
      <w:start w:val="1"/>
      <w:numFmt w:val="decimal"/>
      <w:lvlText w:val=""/>
      <w:lvlJc w:val="left"/>
    </w:lvl>
    <w:lvl w:ilvl="6" w:tplc="A0DA36C0">
      <w:start w:val="1"/>
      <w:numFmt w:val="decimal"/>
      <w:lvlText w:val=""/>
      <w:lvlJc w:val="left"/>
    </w:lvl>
    <w:lvl w:ilvl="7" w:tplc="E990F0A6">
      <w:start w:val="1"/>
      <w:numFmt w:val="decimal"/>
      <w:lvlText w:val=""/>
      <w:lvlJc w:val="left"/>
    </w:lvl>
    <w:lvl w:ilvl="8" w:tplc="C3180720">
      <w:start w:val="1"/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12A8F5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2648E9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72B9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781C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DE4A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8E91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4222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34CD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162C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822EC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D8FEE8">
      <w:start w:val="1"/>
      <w:numFmt w:val="decimal"/>
      <w:lvlText w:val=""/>
      <w:lvlJc w:val="left"/>
    </w:lvl>
    <w:lvl w:ilvl="2" w:tplc="AB74FC82">
      <w:start w:val="1"/>
      <w:numFmt w:val="decimal"/>
      <w:lvlText w:val=""/>
      <w:lvlJc w:val="left"/>
    </w:lvl>
    <w:lvl w:ilvl="3" w:tplc="B366D558">
      <w:start w:val="1"/>
      <w:numFmt w:val="decimal"/>
      <w:lvlText w:val=""/>
      <w:lvlJc w:val="left"/>
    </w:lvl>
    <w:lvl w:ilvl="4" w:tplc="26247F18">
      <w:start w:val="1"/>
      <w:numFmt w:val="decimal"/>
      <w:lvlText w:val=""/>
      <w:lvlJc w:val="left"/>
    </w:lvl>
    <w:lvl w:ilvl="5" w:tplc="207456B0">
      <w:start w:val="1"/>
      <w:numFmt w:val="decimal"/>
      <w:lvlText w:val=""/>
      <w:lvlJc w:val="left"/>
    </w:lvl>
    <w:lvl w:ilvl="6" w:tplc="3A9863DC">
      <w:start w:val="1"/>
      <w:numFmt w:val="decimal"/>
      <w:lvlText w:val=""/>
      <w:lvlJc w:val="left"/>
    </w:lvl>
    <w:lvl w:ilvl="7" w:tplc="80BC4678">
      <w:start w:val="1"/>
      <w:numFmt w:val="decimal"/>
      <w:lvlText w:val=""/>
      <w:lvlJc w:val="left"/>
    </w:lvl>
    <w:lvl w:ilvl="8" w:tplc="B4FE12B0">
      <w:start w:val="1"/>
      <w:numFmt w:val="decimal"/>
      <w:lvlText w:val=""/>
      <w:lvlJc w:val="left"/>
    </w:lvl>
  </w:abstractNum>
  <w:abstractNum w:abstractNumId="3" w15:restartNumberingAfterBreak="0">
    <w:nsid w:val="00000005"/>
    <w:multiLevelType w:val="hybridMultilevel"/>
    <w:tmpl w:val="00000005"/>
    <w:lvl w:ilvl="0" w:tplc="A34ABB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45A40">
      <w:start w:val="1"/>
      <w:numFmt w:val="decimal"/>
      <w:lvlText w:val=""/>
      <w:lvlJc w:val="left"/>
    </w:lvl>
    <w:lvl w:ilvl="2" w:tplc="9C6A00D8">
      <w:start w:val="1"/>
      <w:numFmt w:val="decimal"/>
      <w:lvlText w:val=""/>
      <w:lvlJc w:val="left"/>
    </w:lvl>
    <w:lvl w:ilvl="3" w:tplc="B9A8133C">
      <w:start w:val="1"/>
      <w:numFmt w:val="decimal"/>
      <w:lvlText w:val=""/>
      <w:lvlJc w:val="left"/>
    </w:lvl>
    <w:lvl w:ilvl="4" w:tplc="3B08F8BA">
      <w:start w:val="1"/>
      <w:numFmt w:val="decimal"/>
      <w:lvlText w:val=""/>
      <w:lvlJc w:val="left"/>
    </w:lvl>
    <w:lvl w:ilvl="5" w:tplc="95DA4952">
      <w:start w:val="1"/>
      <w:numFmt w:val="decimal"/>
      <w:lvlText w:val=""/>
      <w:lvlJc w:val="left"/>
    </w:lvl>
    <w:lvl w:ilvl="6" w:tplc="5AA6E7E0">
      <w:start w:val="1"/>
      <w:numFmt w:val="decimal"/>
      <w:lvlText w:val=""/>
      <w:lvlJc w:val="left"/>
    </w:lvl>
    <w:lvl w:ilvl="7" w:tplc="0172AA9A">
      <w:start w:val="1"/>
      <w:numFmt w:val="decimal"/>
      <w:lvlText w:val=""/>
      <w:lvlJc w:val="left"/>
    </w:lvl>
    <w:lvl w:ilvl="8" w:tplc="7218708C">
      <w:start w:val="1"/>
      <w:numFmt w:val="decimal"/>
      <w:lvlText w:val=""/>
      <w:lvlJc w:val="left"/>
    </w:lvl>
  </w:abstractNum>
  <w:abstractNum w:abstractNumId="4" w15:restartNumberingAfterBreak="0">
    <w:nsid w:val="00000006"/>
    <w:multiLevelType w:val="hybridMultilevel"/>
    <w:tmpl w:val="00000006"/>
    <w:lvl w:ilvl="0" w:tplc="7D824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E803EC">
      <w:start w:val="1"/>
      <w:numFmt w:val="decimal"/>
      <w:lvlText w:val=""/>
      <w:lvlJc w:val="left"/>
    </w:lvl>
    <w:lvl w:ilvl="2" w:tplc="C054F668">
      <w:start w:val="1"/>
      <w:numFmt w:val="decimal"/>
      <w:lvlText w:val=""/>
      <w:lvlJc w:val="left"/>
    </w:lvl>
    <w:lvl w:ilvl="3" w:tplc="7820DC14">
      <w:start w:val="1"/>
      <w:numFmt w:val="decimal"/>
      <w:lvlText w:val=""/>
      <w:lvlJc w:val="left"/>
    </w:lvl>
    <w:lvl w:ilvl="4" w:tplc="A01AA5B0">
      <w:start w:val="1"/>
      <w:numFmt w:val="decimal"/>
      <w:lvlText w:val=""/>
      <w:lvlJc w:val="left"/>
    </w:lvl>
    <w:lvl w:ilvl="5" w:tplc="E73ED15E">
      <w:start w:val="1"/>
      <w:numFmt w:val="decimal"/>
      <w:lvlText w:val=""/>
      <w:lvlJc w:val="left"/>
    </w:lvl>
    <w:lvl w:ilvl="6" w:tplc="9C6C4A80">
      <w:start w:val="1"/>
      <w:numFmt w:val="decimal"/>
      <w:lvlText w:val=""/>
      <w:lvlJc w:val="left"/>
    </w:lvl>
    <w:lvl w:ilvl="7" w:tplc="96908830">
      <w:start w:val="1"/>
      <w:numFmt w:val="decimal"/>
      <w:lvlText w:val=""/>
      <w:lvlJc w:val="left"/>
    </w:lvl>
    <w:lvl w:ilvl="8" w:tplc="11FC5BD6">
      <w:start w:val="1"/>
      <w:numFmt w:val="decimal"/>
      <w:lvlText w:val=""/>
      <w:lvlJc w:val="left"/>
    </w:lvl>
  </w:abstractNum>
  <w:abstractNum w:abstractNumId="5" w15:restartNumberingAfterBreak="0">
    <w:nsid w:val="0000A990"/>
    <w:multiLevelType w:val="multilevel"/>
    <w:tmpl w:val="3BA0CD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6" w15:restartNumberingAfterBreak="0">
    <w:nsid w:val="0000A991"/>
    <w:multiLevelType w:val="multilevel"/>
    <w:tmpl w:val="E0FE02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00A99411"/>
    <w:multiLevelType w:val="multilevel"/>
    <w:tmpl w:val="3B5225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62825984">
    <w:abstractNumId w:val="5"/>
  </w:num>
  <w:num w:numId="2" w16cid:durableId="9746032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1602017">
    <w:abstractNumId w:val="6"/>
  </w:num>
  <w:num w:numId="4" w16cid:durableId="15888072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94440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9343175">
    <w:abstractNumId w:val="6"/>
  </w:num>
  <w:num w:numId="7" w16cid:durableId="1528135622">
    <w:abstractNumId w:val="6"/>
  </w:num>
  <w:num w:numId="8" w16cid:durableId="1507209733">
    <w:abstractNumId w:val="6"/>
  </w:num>
  <w:num w:numId="9" w16cid:durableId="280459198">
    <w:abstractNumId w:val="6"/>
  </w:num>
  <w:num w:numId="10" w16cid:durableId="1346126190">
    <w:abstractNumId w:val="6"/>
  </w:num>
  <w:num w:numId="11" w16cid:durableId="1251351036">
    <w:abstractNumId w:val="6"/>
  </w:num>
  <w:num w:numId="12" w16cid:durableId="2091928166">
    <w:abstractNumId w:val="6"/>
  </w:num>
  <w:num w:numId="13" w16cid:durableId="69079204">
    <w:abstractNumId w:val="6"/>
  </w:num>
  <w:num w:numId="14" w16cid:durableId="1530486357">
    <w:abstractNumId w:val="6"/>
  </w:num>
  <w:num w:numId="15" w16cid:durableId="17489173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1368371">
    <w:abstractNumId w:val="6"/>
  </w:num>
  <w:num w:numId="17" w16cid:durableId="1820267289">
    <w:abstractNumId w:val="6"/>
  </w:num>
  <w:num w:numId="18" w16cid:durableId="8102446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4729113">
    <w:abstractNumId w:val="6"/>
  </w:num>
  <w:num w:numId="20" w16cid:durableId="1689215190">
    <w:abstractNumId w:val="6"/>
  </w:num>
  <w:num w:numId="21" w16cid:durableId="101416716">
    <w:abstractNumId w:val="0"/>
  </w:num>
  <w:num w:numId="22" w16cid:durableId="1077559018">
    <w:abstractNumId w:val="1"/>
  </w:num>
  <w:num w:numId="23" w16cid:durableId="775950482">
    <w:abstractNumId w:val="2"/>
  </w:num>
  <w:num w:numId="24" w16cid:durableId="1562331492">
    <w:abstractNumId w:val="3"/>
  </w:num>
  <w:num w:numId="25" w16cid:durableId="353924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D0"/>
    <w:rsid w:val="000C7241"/>
    <w:rsid w:val="00143E39"/>
    <w:rsid w:val="0016264C"/>
    <w:rsid w:val="002C0130"/>
    <w:rsid w:val="003D117B"/>
    <w:rsid w:val="00414CCB"/>
    <w:rsid w:val="00525DC1"/>
    <w:rsid w:val="00543330"/>
    <w:rsid w:val="007633DD"/>
    <w:rsid w:val="007D00DD"/>
    <w:rsid w:val="00945AAB"/>
    <w:rsid w:val="00997BD0"/>
    <w:rsid w:val="00B277F5"/>
    <w:rsid w:val="00B9104E"/>
    <w:rsid w:val="00D17925"/>
    <w:rsid w:val="00D81381"/>
    <w:rsid w:val="00F71E1A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BC9D"/>
  <w15:docId w15:val="{7A6812FE-8FCF-1241-8609-9EB2383C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InlineCode">
    <w:name w:val="InlineCode"/>
    <w:rsid w:val="0016264C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dockerfile">
    <w:name w:val="FencedCode.dockerfile"/>
    <w:rsid w:val="0016264C"/>
    <w:pPr>
      <w:shd w:val="solid" w:color="E2E2E2" w:fill="auto"/>
      <w:spacing w:after="160"/>
    </w:pPr>
    <w:rPr>
      <w:rFonts w:ascii="Consolas" w:eastAsia="Consolas" w:hAnsi="Consolas" w:cs="Consolas"/>
      <w:sz w:val="20"/>
      <w:szCs w:val="20"/>
    </w:rPr>
  </w:style>
  <w:style w:type="paragraph" w:customStyle="1" w:styleId="FencedCodejavascript">
    <w:name w:val="FencedCode.javascript"/>
    <w:rsid w:val="0016264C"/>
    <w:pPr>
      <w:shd w:val="solid" w:color="E2E2E2" w:fill="auto"/>
      <w:spacing w:after="160"/>
    </w:pPr>
    <w:rPr>
      <w:rFonts w:ascii="Consolas" w:eastAsia="Consolas" w:hAnsi="Consolas" w:cs="Consolas"/>
      <w:sz w:val="20"/>
      <w:szCs w:val="20"/>
    </w:rPr>
  </w:style>
  <w:style w:type="paragraph" w:customStyle="1" w:styleId="FencedCodeyaml">
    <w:name w:val="FencedCode.yaml"/>
    <w:rsid w:val="0016264C"/>
    <w:pPr>
      <w:shd w:val="solid" w:color="E2E2E2" w:fill="auto"/>
      <w:spacing w:after="160"/>
    </w:pPr>
    <w:rPr>
      <w:rFonts w:ascii="Consolas" w:eastAsia="Consolas" w:hAnsi="Consolas" w:cs="Consolas"/>
      <w:sz w:val="20"/>
      <w:szCs w:val="20"/>
    </w:rPr>
  </w:style>
  <w:style w:type="paragraph" w:customStyle="1" w:styleId="FencedCodebash">
    <w:name w:val="FencedCode.bash"/>
    <w:rsid w:val="0016264C"/>
    <w:pPr>
      <w:shd w:val="solid" w:color="E2E2E2" w:fill="auto"/>
      <w:spacing w:after="160"/>
    </w:pPr>
    <w:rPr>
      <w:rFonts w:ascii="Consolas" w:eastAsia="Consolas" w:hAnsi="Consolas" w:cs="Consolas"/>
      <w:sz w:val="20"/>
      <w:szCs w:val="20"/>
    </w:rPr>
  </w:style>
  <w:style w:type="paragraph" w:customStyle="1" w:styleId="FencedCode">
    <w:name w:val="FencedCode"/>
    <w:rsid w:val="0016264C"/>
    <w:pPr>
      <w:shd w:val="solid" w:color="E2E2E2" w:fill="auto"/>
      <w:spacing w:after="160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Кононыхин</dc:creator>
  <cp:keywords/>
  <cp:lastModifiedBy>Евгений Кононыхин</cp:lastModifiedBy>
  <cp:revision>2</cp:revision>
  <dcterms:created xsi:type="dcterms:W3CDTF">2025-09-15T12:06:00Z</dcterms:created>
  <dcterms:modified xsi:type="dcterms:W3CDTF">2025-09-15T12:06:00Z</dcterms:modified>
</cp:coreProperties>
</file>