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8ECEF5" w14:textId="245111A6" w:rsidR="00844C4C" w:rsidRPr="00CE3F5E" w:rsidRDefault="00142BEB" w:rsidP="00844C4C">
      <w:pPr>
        <w:pStyle w:val="Subtitle"/>
        <w:rPr>
          <w:rFonts w:ascii="Arial" w:hAnsi="Arial" w:cs="Arial"/>
          <w:bCs/>
          <w:sz w:val="28"/>
          <w:szCs w:val="28"/>
        </w:rPr>
      </w:pPr>
      <w:r w:rsidRPr="00CE3F5E">
        <w:rPr>
          <w:rFonts w:ascii="Arial" w:hAnsi="Arial" w:cs="Arial"/>
          <w:bCs/>
          <w:sz w:val="28"/>
          <w:szCs w:val="28"/>
        </w:rPr>
        <w:t>Rubrica Analítica de Avaliação por Competência</w:t>
      </w:r>
    </w:p>
    <w:p w14:paraId="399E1CAB" w14:textId="54720CF0" w:rsidR="00B41B64" w:rsidRPr="00142BEB" w:rsidRDefault="00B41B64" w:rsidP="00142BEB">
      <w:pPr>
        <w:rPr>
          <w:rFonts w:ascii="Arial" w:hAnsi="Arial" w:cs="Arial"/>
          <w:b/>
          <w:sz w:val="24"/>
          <w:szCs w:val="24"/>
        </w:rPr>
      </w:pPr>
    </w:p>
    <w:p w14:paraId="2DF6697C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C3B2CE4" w14:textId="0976CF2B" w:rsidR="002E0883" w:rsidRDefault="00D10657" w:rsidP="00CE3F5E">
      <w:pPr>
        <w:rPr>
          <w:rFonts w:ascii="Arial" w:hAnsi="Arial" w:cs="Arial"/>
          <w:bCs/>
          <w:sz w:val="22"/>
          <w:szCs w:val="22"/>
        </w:rPr>
      </w:pPr>
      <w:r w:rsidRPr="00CE3F5E">
        <w:rPr>
          <w:rFonts w:ascii="Arial" w:hAnsi="Arial" w:cs="Arial"/>
          <w:bCs/>
          <w:sz w:val="22"/>
          <w:szCs w:val="22"/>
        </w:rPr>
        <w:t xml:space="preserve">Competência </w:t>
      </w:r>
      <w:r w:rsidR="00142BEB" w:rsidRPr="00CE3F5E">
        <w:rPr>
          <w:rFonts w:ascii="Arial" w:hAnsi="Arial" w:cs="Arial"/>
          <w:bCs/>
          <w:sz w:val="22"/>
          <w:szCs w:val="22"/>
        </w:rPr>
        <w:t>Avaliada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</w:t>
      </w:r>
      <w:r w:rsidR="00142BEB" w:rsidRPr="00CE3F5E">
        <w:rPr>
          <w:rFonts w:ascii="Arial" w:hAnsi="Arial" w:cs="Arial"/>
          <w:bCs/>
          <w:sz w:val="22"/>
          <w:szCs w:val="22"/>
        </w:rPr>
        <w:t>considerando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às Diretrizes Curriculares Nacionais</w:t>
      </w:r>
      <w:r w:rsidR="00142BEB" w:rsidRPr="00CE3F5E">
        <w:rPr>
          <w:rStyle w:val="FootnoteReference"/>
          <w:rFonts w:ascii="Arial" w:hAnsi="Arial" w:cs="Arial"/>
          <w:bCs/>
          <w:sz w:val="22"/>
          <w:szCs w:val="22"/>
        </w:rPr>
        <w:footnoteReference w:id="1"/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(DCN) e </w:t>
      </w:r>
      <w:r w:rsidR="002E0883">
        <w:rPr>
          <w:rFonts w:ascii="Arial" w:hAnsi="Arial" w:cs="Arial"/>
          <w:bCs/>
          <w:sz w:val="22"/>
          <w:szCs w:val="22"/>
        </w:rPr>
        <w:t>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Projeto Pedagógico do Curso (PPC) d</w:t>
      </w:r>
      <w:r w:rsidR="002E0883">
        <w:rPr>
          <w:rFonts w:ascii="Arial" w:hAnsi="Arial" w:cs="Arial"/>
          <w:bCs/>
          <w:sz w:val="22"/>
          <w:szCs w:val="22"/>
        </w:rPr>
        <w:t>o curso Bacharelado em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Ciência da Computação:</w:t>
      </w:r>
      <w:r w:rsidR="00CE3F5E">
        <w:rPr>
          <w:rFonts w:ascii="Arial" w:hAnsi="Arial" w:cs="Arial"/>
          <w:bCs/>
          <w:sz w:val="22"/>
          <w:szCs w:val="22"/>
        </w:rPr>
        <w:t xml:space="preserve"> </w:t>
      </w:r>
    </w:p>
    <w:p w14:paraId="76334075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789DAE3" w14:textId="6C3945E4" w:rsidR="00D10657" w:rsidRDefault="00D10657" w:rsidP="002E0883">
      <w:pPr>
        <w:pStyle w:val="ListParagraph"/>
        <w:numPr>
          <w:ilvl w:val="0"/>
          <w:numId w:val="21"/>
        </w:numPr>
        <w:rPr>
          <w:rFonts w:ascii="Arial" w:hAnsi="Arial" w:cs="Arial"/>
          <w:b/>
          <w:sz w:val="22"/>
          <w:szCs w:val="22"/>
        </w:rPr>
      </w:pPr>
      <w:r w:rsidRPr="002E0883">
        <w:rPr>
          <w:rFonts w:ascii="Arial" w:hAnsi="Arial" w:cs="Arial"/>
          <w:b/>
          <w:sz w:val="22"/>
          <w:szCs w:val="22"/>
        </w:rPr>
        <w:t>Identificar e analisar requisitos e especificações para problemas específicos e planejar estratégias para suas soluções</w:t>
      </w:r>
    </w:p>
    <w:p w14:paraId="01C7B920" w14:textId="77777777" w:rsidR="00F40B52" w:rsidRDefault="00F40B52" w:rsidP="00F40B52">
      <w:pPr>
        <w:jc w:val="center"/>
        <w:rPr>
          <w:rFonts w:ascii="Arial" w:hAnsi="Arial" w:cs="Arial"/>
          <w:b/>
          <w:sz w:val="22"/>
          <w:szCs w:val="22"/>
        </w:rPr>
      </w:pPr>
    </w:p>
    <w:p w14:paraId="6615B586" w14:textId="77777777" w:rsidR="00F40B52" w:rsidRPr="005B4CD1" w:rsidRDefault="00F40B52" w:rsidP="00F40B52">
      <w:pPr>
        <w:pStyle w:val="Subtitle"/>
        <w:ind w:firstLine="0"/>
        <w:rPr>
          <w:rFonts w:ascii="Arial" w:hAnsi="Arial" w:cs="Arial"/>
          <w:bCs/>
          <w:sz w:val="22"/>
          <w:szCs w:val="22"/>
        </w:rPr>
      </w:pPr>
      <w:r w:rsidRPr="005B4CD1">
        <w:rPr>
          <w:rFonts w:ascii="Arial" w:hAnsi="Arial" w:cs="Arial"/>
          <w:bCs/>
          <w:sz w:val="22"/>
          <w:szCs w:val="22"/>
        </w:rPr>
        <w:t>Turma: 7º G (     )         7º N (     )</w:t>
      </w:r>
    </w:p>
    <w:p w14:paraId="69E1B8A9" w14:textId="77777777" w:rsidR="00F40B52" w:rsidRDefault="00F40B52" w:rsidP="00F40B52">
      <w:pPr>
        <w:jc w:val="center"/>
        <w:rPr>
          <w:rFonts w:ascii="Arial" w:hAnsi="Arial" w:cs="Arial"/>
          <w:b/>
          <w:sz w:val="22"/>
          <w:szCs w:val="22"/>
        </w:rPr>
      </w:pPr>
    </w:p>
    <w:p w14:paraId="13761A37" w14:textId="77777777" w:rsidR="00F40B52" w:rsidRPr="00FB6DC4" w:rsidRDefault="00F40B52" w:rsidP="00F40B5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(Mínimo 3 e Máximo. 5 integrantes)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142BEB" w14:paraId="25B4D0EE" w14:textId="77777777" w:rsidTr="00C611D0">
        <w:trPr>
          <w:jc w:val="center"/>
        </w:trPr>
        <w:tc>
          <w:tcPr>
            <w:tcW w:w="5592" w:type="dxa"/>
          </w:tcPr>
          <w:p w14:paraId="38A92726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</w:p>
        </w:tc>
        <w:tc>
          <w:tcPr>
            <w:tcW w:w="3247" w:type="dxa"/>
          </w:tcPr>
          <w:p w14:paraId="4C4F9FDD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142BEB" w14:paraId="40050E3B" w14:textId="77777777" w:rsidTr="00C611D0">
        <w:trPr>
          <w:jc w:val="center"/>
        </w:trPr>
        <w:tc>
          <w:tcPr>
            <w:tcW w:w="5592" w:type="dxa"/>
          </w:tcPr>
          <w:p w14:paraId="24C006AA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Gabriel Ferreira</w:t>
            </w:r>
          </w:p>
        </w:tc>
        <w:tc>
          <w:tcPr>
            <w:tcW w:w="3247" w:type="dxa"/>
          </w:tcPr>
          <w:p w14:paraId="75CC772E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t>10442043</w:t>
            </w:r>
          </w:p>
        </w:tc>
      </w:tr>
      <w:tr w:rsidR="00142BEB" w14:paraId="41002535" w14:textId="77777777" w:rsidTr="00C611D0">
        <w:trPr>
          <w:jc w:val="center"/>
        </w:trPr>
        <w:tc>
          <w:tcPr>
            <w:tcW w:w="5592" w:type="dxa"/>
          </w:tcPr>
          <w:p w14:paraId="1CFFC447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1B199F47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142BEB" w14:paraId="7418648D" w14:textId="77777777" w:rsidTr="00C611D0">
        <w:trPr>
          <w:jc w:val="center"/>
        </w:trPr>
        <w:tc>
          <w:tcPr>
            <w:tcW w:w="5592" w:type="dxa"/>
          </w:tcPr>
          <w:p w14:paraId="3DA047DB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48F18216" w14:textId="77777777" w:rsidR="00142BEB" w:rsidRDefault="00142BEB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A42373" w14:paraId="09180A0F" w14:textId="77777777" w:rsidTr="00C611D0">
        <w:trPr>
          <w:jc w:val="center"/>
        </w:trPr>
        <w:tc>
          <w:tcPr>
            <w:tcW w:w="5592" w:type="dxa"/>
          </w:tcPr>
          <w:p w14:paraId="7DF84E4E" w14:textId="77777777" w:rsidR="00A42373" w:rsidRDefault="00A42373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39E108B6" w14:textId="77777777" w:rsidR="00A42373" w:rsidRDefault="00A42373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A42373" w14:paraId="656F07BA" w14:textId="77777777" w:rsidTr="00C611D0">
        <w:trPr>
          <w:jc w:val="center"/>
        </w:trPr>
        <w:tc>
          <w:tcPr>
            <w:tcW w:w="5592" w:type="dxa"/>
          </w:tcPr>
          <w:p w14:paraId="31249124" w14:textId="77777777" w:rsidR="00A42373" w:rsidRDefault="00A42373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62E0CEEB" w14:textId="77777777" w:rsidR="00A42373" w:rsidRDefault="00A42373" w:rsidP="00C611D0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211DB95C" w14:textId="77777777" w:rsidR="00CE3F5E" w:rsidRDefault="00CE3F5E" w:rsidP="00D10657">
      <w:pPr>
        <w:rPr>
          <w:rFonts w:ascii="Arial" w:hAnsi="Arial" w:cs="Arial"/>
          <w:b/>
          <w:sz w:val="22"/>
          <w:szCs w:val="22"/>
        </w:rPr>
      </w:pPr>
    </w:p>
    <w:p w14:paraId="34AAE673" w14:textId="77777777" w:rsidR="003019C5" w:rsidRPr="00CE3F5E" w:rsidRDefault="003019C5" w:rsidP="003019C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Título provisório do Projeto:</w:t>
      </w:r>
      <w:r>
        <w:rPr>
          <w:rFonts w:ascii="Arial" w:hAnsi="Arial" w:cs="Arial"/>
          <w:b/>
          <w:sz w:val="22"/>
          <w:szCs w:val="22"/>
        </w:rPr>
        <w:t xml:space="preserve"> FireWatch IA: previsão semanal de municípios brasileiros com alta concentração de focos de queimadas</w:t>
      </w:r>
    </w:p>
    <w:p w14:paraId="43C2759C" w14:textId="77777777" w:rsidR="003019C5" w:rsidRDefault="003019C5" w:rsidP="00F40B52">
      <w:pPr>
        <w:rPr>
          <w:rFonts w:ascii="Arial" w:hAnsi="Arial" w:cs="Arial"/>
          <w:b/>
          <w:sz w:val="22"/>
          <w:szCs w:val="22"/>
        </w:rPr>
      </w:pPr>
    </w:p>
    <w:p w14:paraId="674A9E61" w14:textId="77777777" w:rsidR="003019C5" w:rsidRDefault="003019C5" w:rsidP="00F40B52">
      <w:pPr>
        <w:rPr>
          <w:rFonts w:ascii="Arial" w:hAnsi="Arial" w:cs="Arial"/>
          <w:b/>
          <w:sz w:val="22"/>
          <w:szCs w:val="22"/>
        </w:rPr>
      </w:pPr>
    </w:p>
    <w:p w14:paraId="1E7A453F" w14:textId="1626BDC3" w:rsidR="00F40B52" w:rsidRDefault="003019C5" w:rsidP="00F40B5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Orientações:</w:t>
      </w:r>
    </w:p>
    <w:p w14:paraId="063A39F7" w14:textId="77777777" w:rsidR="003019C5" w:rsidRDefault="003019C5" w:rsidP="00F40B52">
      <w:pPr>
        <w:rPr>
          <w:rFonts w:ascii="Arial" w:hAnsi="Arial" w:cs="Arial"/>
          <w:b/>
          <w:sz w:val="22"/>
          <w:szCs w:val="22"/>
        </w:rPr>
      </w:pPr>
    </w:p>
    <w:p w14:paraId="53BF324A" w14:textId="77777777" w:rsidR="00F40B52" w:rsidRPr="003019C5" w:rsidRDefault="00F40B52" w:rsidP="003019C5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Cs/>
          <w:sz w:val="22"/>
          <w:szCs w:val="22"/>
        </w:rPr>
      </w:pPr>
      <w:r w:rsidRPr="003019C5">
        <w:rPr>
          <w:rFonts w:ascii="Arial" w:hAnsi="Arial" w:cs="Arial"/>
          <w:bCs/>
          <w:sz w:val="22"/>
          <w:szCs w:val="22"/>
        </w:rPr>
        <w:t xml:space="preserve">O Grupo deve preencher os dados: “Título provisório do projeto” e o campo “Nota” para a “Rubrica Analítica” discriminada a seguir. </w:t>
      </w:r>
    </w:p>
    <w:p w14:paraId="68F927C2" w14:textId="77777777" w:rsidR="00F40B52" w:rsidRPr="003019C5" w:rsidRDefault="00F40B52" w:rsidP="00F40B52">
      <w:pPr>
        <w:jc w:val="both"/>
        <w:rPr>
          <w:rFonts w:ascii="Arial" w:hAnsi="Arial" w:cs="Arial"/>
          <w:bCs/>
          <w:sz w:val="22"/>
          <w:szCs w:val="22"/>
        </w:rPr>
      </w:pPr>
    </w:p>
    <w:p w14:paraId="4C99DE78" w14:textId="03F95EB5" w:rsidR="00F40B52" w:rsidRPr="003019C5" w:rsidRDefault="00F40B52" w:rsidP="003019C5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 w:rsidRPr="003019C5">
        <w:rPr>
          <w:rFonts w:ascii="Arial" w:hAnsi="Arial" w:cs="Arial"/>
          <w:bCs/>
          <w:sz w:val="24"/>
          <w:szCs w:val="24"/>
        </w:rPr>
        <w:t>O grupo deve preencher o valor da coluna “Nota” da “Rubrica Analítica”, com base no</w:t>
      </w:r>
      <w:r w:rsidR="003019C5" w:rsidRPr="003019C5">
        <w:rPr>
          <w:rFonts w:ascii="Arial" w:hAnsi="Arial" w:cs="Arial"/>
          <w:bCs/>
          <w:sz w:val="24"/>
          <w:szCs w:val="24"/>
        </w:rPr>
        <w:t xml:space="preserve">s critérios informados e na sua percepção de resultado alcançado em cada um deles. </w:t>
      </w:r>
    </w:p>
    <w:p w14:paraId="768226A1" w14:textId="77777777" w:rsidR="003019C5" w:rsidRPr="003019C5" w:rsidRDefault="003019C5" w:rsidP="00F40B52">
      <w:pPr>
        <w:jc w:val="both"/>
        <w:rPr>
          <w:rFonts w:ascii="Arial" w:hAnsi="Arial" w:cs="Arial"/>
          <w:bCs/>
          <w:sz w:val="24"/>
          <w:szCs w:val="24"/>
        </w:rPr>
      </w:pPr>
    </w:p>
    <w:p w14:paraId="00A31FE9" w14:textId="0F82F94E" w:rsidR="003019C5" w:rsidRDefault="003019C5" w:rsidP="003019C5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 w:rsidRPr="003019C5">
        <w:rPr>
          <w:rFonts w:ascii="Arial" w:hAnsi="Arial" w:cs="Arial"/>
          <w:bCs/>
          <w:sz w:val="24"/>
          <w:szCs w:val="24"/>
        </w:rPr>
        <w:t xml:space="preserve">A entrega deste documento </w:t>
      </w:r>
      <w:r w:rsidR="00AE0E27">
        <w:rPr>
          <w:rFonts w:ascii="Arial" w:hAnsi="Arial" w:cs="Arial"/>
          <w:bCs/>
          <w:sz w:val="24"/>
          <w:szCs w:val="24"/>
        </w:rPr>
        <w:t xml:space="preserve">no formato do Word </w:t>
      </w:r>
      <w:r w:rsidRPr="003019C5">
        <w:rPr>
          <w:rFonts w:ascii="Arial" w:hAnsi="Arial" w:cs="Arial"/>
          <w:bCs/>
          <w:sz w:val="24"/>
          <w:szCs w:val="24"/>
        </w:rPr>
        <w:t>deve ser realizada pelo Ambiente Virtual de Aprendizagem (AVA) em conjunto com o documento  “Informações do Projeto”</w:t>
      </w:r>
      <w:r w:rsidR="002B1D5D">
        <w:rPr>
          <w:rFonts w:ascii="Arial" w:hAnsi="Arial" w:cs="Arial"/>
          <w:bCs/>
          <w:sz w:val="24"/>
          <w:szCs w:val="24"/>
        </w:rPr>
        <w:t xml:space="preserve"> em PDF</w:t>
      </w:r>
      <w:r w:rsidRPr="003019C5">
        <w:rPr>
          <w:rFonts w:ascii="Arial" w:hAnsi="Arial" w:cs="Arial"/>
          <w:bCs/>
          <w:sz w:val="24"/>
          <w:szCs w:val="24"/>
        </w:rPr>
        <w:t>, no prazo máximo configurado no AVA. Basta um dos integrantes do grupo realizar o envio.</w:t>
      </w:r>
    </w:p>
    <w:p w14:paraId="400D5D21" w14:textId="77777777" w:rsidR="003019C5" w:rsidRPr="003019C5" w:rsidRDefault="003019C5" w:rsidP="003019C5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036C416" w14:textId="488017A5" w:rsidR="003019C5" w:rsidRPr="003019C5" w:rsidRDefault="003019C5" w:rsidP="003019C5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Os itens “Parecer do professor” e “Resultado da Competência”, apresentados ao final, não devem ser preenchidos. Esses são destinados ao professor.</w:t>
      </w:r>
    </w:p>
    <w:p w14:paraId="0D0BD8F5" w14:textId="77777777" w:rsidR="003019C5" w:rsidRDefault="003019C5" w:rsidP="003019C5">
      <w:pPr>
        <w:jc w:val="both"/>
        <w:rPr>
          <w:rFonts w:ascii="Arial" w:hAnsi="Arial" w:cs="Arial"/>
          <w:b/>
          <w:sz w:val="24"/>
          <w:szCs w:val="24"/>
        </w:rPr>
      </w:pPr>
    </w:p>
    <w:p w14:paraId="0B3EBB46" w14:textId="77777777" w:rsidR="003019C5" w:rsidRPr="00756DEA" w:rsidRDefault="003019C5" w:rsidP="00F40B52">
      <w:pPr>
        <w:jc w:val="both"/>
        <w:rPr>
          <w:rFonts w:ascii="Arial" w:hAnsi="Arial" w:cs="Arial"/>
          <w:b/>
          <w:sz w:val="24"/>
          <w:szCs w:val="24"/>
        </w:rPr>
      </w:pPr>
    </w:p>
    <w:p w14:paraId="2B08161B" w14:textId="77777777" w:rsidR="00F40B52" w:rsidRDefault="00F40B52" w:rsidP="00F40B52">
      <w:pPr>
        <w:rPr>
          <w:rFonts w:ascii="Arial" w:hAnsi="Arial" w:cs="Arial"/>
          <w:b/>
          <w:sz w:val="22"/>
          <w:szCs w:val="22"/>
        </w:rPr>
      </w:pPr>
    </w:p>
    <w:p w14:paraId="62DB5DFF" w14:textId="77777777" w:rsidR="00142BEB" w:rsidRPr="00CE3F5E" w:rsidRDefault="00142BEB" w:rsidP="00D10657">
      <w:pPr>
        <w:rPr>
          <w:rFonts w:ascii="Arial" w:hAnsi="Arial" w:cs="Arial"/>
          <w:b/>
          <w:sz w:val="22"/>
          <w:szCs w:val="22"/>
        </w:rPr>
      </w:pPr>
    </w:p>
    <w:p w14:paraId="65347517" w14:textId="77777777" w:rsidR="00170D25" w:rsidRDefault="00170D25" w:rsidP="00170D25">
      <w:pPr>
        <w:spacing w:after="160" w:line="259" w:lineRule="auto"/>
        <w:rPr>
          <w:rFonts w:ascii="Arial" w:hAnsi="Arial" w:cs="Arial"/>
          <w:b/>
          <w:sz w:val="22"/>
          <w:szCs w:val="22"/>
        </w:rPr>
        <w:sectPr w:rsidR="00170D25" w:rsidSect="00170D25">
          <w:headerReference w:type="default" r:id="rId8"/>
          <w:footerReference w:type="default" r:id="rId9"/>
          <w:type w:val="evenPage"/>
          <w:pgSz w:w="11906" w:h="16838"/>
          <w:pgMar w:top="1440" w:right="1077" w:bottom="1440" w:left="1077" w:header="709" w:footer="709" w:gutter="0"/>
          <w:cols w:space="708"/>
          <w:docGrid w:linePitch="360"/>
        </w:sectPr>
      </w:pPr>
    </w:p>
    <w:p w14:paraId="4C634073" w14:textId="7099D2A7" w:rsidR="00D10657" w:rsidRDefault="00170D25" w:rsidP="00170D25">
      <w:pPr>
        <w:spacing w:after="160" w:line="259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R</w:t>
      </w:r>
      <w:r w:rsidR="00D10657" w:rsidRPr="00170D25">
        <w:rPr>
          <w:rFonts w:ascii="Arial" w:hAnsi="Arial" w:cs="Arial"/>
          <w:b/>
          <w:sz w:val="18"/>
          <w:szCs w:val="18"/>
        </w:rPr>
        <w:t>ubrica Analítica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368"/>
        <w:gridCol w:w="2219"/>
        <w:gridCol w:w="3100"/>
        <w:gridCol w:w="3170"/>
        <w:gridCol w:w="705"/>
        <w:gridCol w:w="707"/>
      </w:tblGrid>
      <w:tr w:rsidR="00296181" w:rsidRPr="00296181" w14:paraId="5439D5E2" w14:textId="2F801D0E" w:rsidTr="00296181">
        <w:tc>
          <w:tcPr>
            <w:tcW w:w="16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E40CF7" w14:textId="17D56769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2368" w:type="dxa"/>
            <w:shd w:val="clear" w:color="auto" w:fill="D9D9D9" w:themeFill="background1" w:themeFillShade="D9"/>
            <w:vAlign w:val="center"/>
          </w:tcPr>
          <w:p w14:paraId="25D246E9" w14:textId="70ECF30B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1 — Insuficiente</w:t>
            </w:r>
          </w:p>
        </w:tc>
        <w:tc>
          <w:tcPr>
            <w:tcW w:w="2219" w:type="dxa"/>
            <w:shd w:val="clear" w:color="auto" w:fill="D9D9D9" w:themeFill="background1" w:themeFillShade="D9"/>
            <w:vAlign w:val="center"/>
          </w:tcPr>
          <w:p w14:paraId="0EF710C5" w14:textId="4D34ED46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2 — Parcial</w:t>
            </w:r>
          </w:p>
        </w:tc>
        <w:tc>
          <w:tcPr>
            <w:tcW w:w="3100" w:type="dxa"/>
            <w:shd w:val="clear" w:color="auto" w:fill="D9D9D9" w:themeFill="background1" w:themeFillShade="D9"/>
            <w:vAlign w:val="center"/>
          </w:tcPr>
          <w:p w14:paraId="374B0AEB" w14:textId="027F6F13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3 — Adequado</w:t>
            </w:r>
          </w:p>
        </w:tc>
        <w:tc>
          <w:tcPr>
            <w:tcW w:w="3170" w:type="dxa"/>
            <w:shd w:val="clear" w:color="auto" w:fill="D9D9D9" w:themeFill="background1" w:themeFillShade="D9"/>
            <w:vAlign w:val="center"/>
          </w:tcPr>
          <w:p w14:paraId="54EE996F" w14:textId="6DD4DACE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4 — Excelente</w:t>
            </w:r>
          </w:p>
        </w:tc>
        <w:tc>
          <w:tcPr>
            <w:tcW w:w="705" w:type="dxa"/>
            <w:shd w:val="clear" w:color="auto" w:fill="D9D9D9" w:themeFill="background1" w:themeFillShade="D9"/>
            <w:vAlign w:val="center"/>
          </w:tcPr>
          <w:p w14:paraId="60811CC7" w14:textId="19DB05CE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Máx.</w:t>
            </w:r>
          </w:p>
        </w:tc>
        <w:tc>
          <w:tcPr>
            <w:tcW w:w="707" w:type="dxa"/>
            <w:shd w:val="clear" w:color="auto" w:fill="D9D9D9" w:themeFill="background1" w:themeFillShade="D9"/>
          </w:tcPr>
          <w:p w14:paraId="60E77E05" w14:textId="4C6B90DF" w:rsidR="00296181" w:rsidRPr="00296181" w:rsidRDefault="00A42373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Nota</w:t>
            </w:r>
          </w:p>
        </w:tc>
      </w:tr>
      <w:tr w:rsidR="00296181" w14:paraId="538B2280" w14:textId="2BDA8126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49CF25E7" w14:textId="027A68B6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1. Identificação e contextualização do problema real</w:t>
            </w:r>
          </w:p>
        </w:tc>
        <w:tc>
          <w:tcPr>
            <w:tcW w:w="2368" w:type="dxa"/>
            <w:vAlign w:val="center"/>
          </w:tcPr>
          <w:p w14:paraId="2AEDF0DA" w14:textId="2D0FBC6D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 problema não está claramente definido, não caracteriza adequadamente uma situação real ou possui contexto insuficiente.</w:t>
            </w:r>
          </w:p>
        </w:tc>
        <w:tc>
          <w:tcPr>
            <w:tcW w:w="2219" w:type="dxa"/>
            <w:vAlign w:val="center"/>
          </w:tcPr>
          <w:p w14:paraId="053D9E2F" w14:textId="4FBC5ED1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 problema é identificável, mas apresenta contextualização superficial, excessivamente ampla ou pouco delimitada.</w:t>
            </w:r>
          </w:p>
        </w:tc>
        <w:tc>
          <w:tcPr>
            <w:tcW w:w="3100" w:type="dxa"/>
            <w:vAlign w:val="center"/>
          </w:tcPr>
          <w:p w14:paraId="27EA3363" w14:textId="088E51C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Identifica e contextualiza adequadamente o problema, embora alguns aspectos do cenário ou da delimitação possam ser aprofundados.</w:t>
            </w:r>
          </w:p>
        </w:tc>
        <w:tc>
          <w:tcPr>
            <w:tcW w:w="3170" w:type="dxa"/>
            <w:vAlign w:val="center"/>
          </w:tcPr>
          <w:p w14:paraId="5EC22D49" w14:textId="56E39DE0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20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Identifica claramente um problema real, delimita adequadamente contexto, domínio e relevância, evidenciando compreensão consistente do cenário.</w:t>
            </w:r>
          </w:p>
        </w:tc>
        <w:tc>
          <w:tcPr>
            <w:tcW w:w="705" w:type="dxa"/>
            <w:vAlign w:val="center"/>
          </w:tcPr>
          <w:p w14:paraId="5A503EEE" w14:textId="752C73C3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707" w:type="dxa"/>
          </w:tcPr>
          <w:p w14:paraId="789967E4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20</w:t>
            </w:r>
          </w:p>
        </w:tc>
      </w:tr>
      <w:tr w:rsidR="00296181" w14:paraId="4CCCF6E2" w14:textId="303394E8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1BB773E0" w14:textId="4561F46E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2. Objetivo e especificação do que será solucionado</w:t>
            </w:r>
          </w:p>
        </w:tc>
        <w:tc>
          <w:tcPr>
            <w:tcW w:w="2368" w:type="dxa"/>
            <w:vAlign w:val="center"/>
          </w:tcPr>
          <w:p w14:paraId="67E51703" w14:textId="59EAEBB6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3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Objetivo ausente, incoerente ou que não permite identificar adequadamente o que será realizado.</w:t>
            </w:r>
          </w:p>
        </w:tc>
        <w:tc>
          <w:tcPr>
            <w:tcW w:w="2219" w:type="dxa"/>
            <w:vAlign w:val="center"/>
          </w:tcPr>
          <w:p w14:paraId="5AB0C899" w14:textId="24619776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7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Objetivo genérico, parcialmente relacionado ao problema ou que não deixa claro o resultado pretendido.</w:t>
            </w:r>
          </w:p>
        </w:tc>
        <w:tc>
          <w:tcPr>
            <w:tcW w:w="3100" w:type="dxa"/>
            <w:vAlign w:val="center"/>
          </w:tcPr>
          <w:p w14:paraId="4B0C6EBF" w14:textId="4EFC4463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11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Objetivo coerente e compreensível, apresentando pequenas imprecisões de escopo ou especificação.</w:t>
            </w:r>
          </w:p>
        </w:tc>
        <w:tc>
          <w:tcPr>
            <w:tcW w:w="3170" w:type="dxa"/>
            <w:vAlign w:val="center"/>
          </w:tcPr>
          <w:p w14:paraId="37017512" w14:textId="3ED85E7C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Objetivo claro, específico, viável e diretamente relacionado ao problema, permitindo compreender precisamente o que será realizado com IA.</w:t>
            </w:r>
          </w:p>
        </w:tc>
        <w:tc>
          <w:tcPr>
            <w:tcW w:w="705" w:type="dxa"/>
            <w:vAlign w:val="center"/>
          </w:tcPr>
          <w:p w14:paraId="4DF50BA7" w14:textId="0DAD90B1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707" w:type="dxa"/>
          </w:tcPr>
          <w:p w14:paraId="45E46485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15</w:t>
            </w:r>
          </w:p>
        </w:tc>
      </w:tr>
      <w:tr w:rsidR="00296181" w14:paraId="74733872" w14:textId="65F10CCB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6E28278C" w14:textId="5694A161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3. Motivação, relevância e alinhamento aos ODS</w:t>
            </w:r>
          </w:p>
        </w:tc>
        <w:tc>
          <w:tcPr>
            <w:tcW w:w="2368" w:type="dxa"/>
            <w:vAlign w:val="center"/>
          </w:tcPr>
          <w:p w14:paraId="158211D5" w14:textId="1EFFE03B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2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Não demonstra adequadamente a relevância ou associa ODS sem relação justificável com o projeto.</w:t>
            </w:r>
          </w:p>
        </w:tc>
        <w:tc>
          <w:tcPr>
            <w:tcW w:w="2219" w:type="dxa"/>
            <w:vAlign w:val="center"/>
          </w:tcPr>
          <w:p w14:paraId="39F2E87A" w14:textId="5949F0AD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Motivação ou relação com ODS genérica, pouco justificada ou apenas parcialmente relacionada ao problema.</w:t>
            </w:r>
          </w:p>
        </w:tc>
        <w:tc>
          <w:tcPr>
            <w:tcW w:w="3100" w:type="dxa"/>
            <w:vAlign w:val="center"/>
          </w:tcPr>
          <w:p w14:paraId="36CD70D4" w14:textId="04A3145D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8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Apresenta motivação adequada e relação pertinente com ODS, embora a fundamentação possa ser aprofundada.</w:t>
            </w:r>
          </w:p>
        </w:tc>
        <w:tc>
          <w:tcPr>
            <w:tcW w:w="3170" w:type="dxa"/>
            <w:vAlign w:val="center"/>
          </w:tcPr>
          <w:p w14:paraId="026E4D0F" w14:textId="7F50DC6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Demonstra consistentemente a relevância prática, social e/ou acadêmica e estabelece relação clara e fundamentada com um ou mais ODS.</w:t>
            </w:r>
          </w:p>
        </w:tc>
        <w:tc>
          <w:tcPr>
            <w:tcW w:w="705" w:type="dxa"/>
            <w:vAlign w:val="center"/>
          </w:tcPr>
          <w:p w14:paraId="5C8EFC55" w14:textId="5C23F9C3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707" w:type="dxa"/>
          </w:tcPr>
          <w:p w14:paraId="6B84B6B6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10</w:t>
            </w:r>
          </w:p>
        </w:tc>
      </w:tr>
      <w:tr w:rsidR="00296181" w14:paraId="21A792C7" w14:textId="5D6264B1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03497005" w14:textId="6B319D68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4. Identificação dos requisitos de dados</w:t>
            </w:r>
          </w:p>
        </w:tc>
        <w:tc>
          <w:tcPr>
            <w:tcW w:w="2368" w:type="dxa"/>
            <w:vAlign w:val="center"/>
          </w:tcPr>
          <w:p w14:paraId="335B1402" w14:textId="69708A60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3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Não identifica dados adequados ou propõe dados incompatíveis/inviáveis para o problema.</w:t>
            </w:r>
          </w:p>
        </w:tc>
        <w:tc>
          <w:tcPr>
            <w:tcW w:w="2219" w:type="dxa"/>
            <w:vAlign w:val="center"/>
          </w:tcPr>
          <w:p w14:paraId="481B604D" w14:textId="1D797EC9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7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Menciona dados, mas sem caracterizar suficientemente origem, disponibilidade ou relação com o problema.</w:t>
            </w:r>
          </w:p>
        </w:tc>
        <w:tc>
          <w:tcPr>
            <w:tcW w:w="3100" w:type="dxa"/>
            <w:vAlign w:val="center"/>
          </w:tcPr>
          <w:p w14:paraId="5D4A5711" w14:textId="5901ACCD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11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Identifica dados e fonte compatíveis, mas alguns aspectos de disponibilidade, características ou adequação precisam ser detalhados.</w:t>
            </w:r>
          </w:p>
        </w:tc>
        <w:tc>
          <w:tcPr>
            <w:tcW w:w="3170" w:type="dxa"/>
            <w:vAlign w:val="center"/>
          </w:tcPr>
          <w:p w14:paraId="07FB1300" w14:textId="304F0EC3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Identifica claramente os dados necessários, sua natureza, origem ou forma de obtenção e demonstra sua adequação ao problema.</w:t>
            </w:r>
          </w:p>
        </w:tc>
        <w:tc>
          <w:tcPr>
            <w:tcW w:w="705" w:type="dxa"/>
            <w:vAlign w:val="center"/>
          </w:tcPr>
          <w:p w14:paraId="4614A916" w14:textId="63F623F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707" w:type="dxa"/>
          </w:tcPr>
          <w:p w14:paraId="22BDCED1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15</w:t>
            </w:r>
          </w:p>
        </w:tc>
      </w:tr>
      <w:tr w:rsidR="00296181" w14:paraId="6C83E5CD" w14:textId="66B3ECB5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34B69158" w14:textId="331BD9AE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5. Seleção e justificativa das técnicas de IA</w:t>
            </w:r>
          </w:p>
        </w:tc>
        <w:tc>
          <w:tcPr>
            <w:tcW w:w="2368" w:type="dxa"/>
            <w:vAlign w:val="center"/>
          </w:tcPr>
          <w:p w14:paraId="5AF2A785" w14:textId="4E7AC040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3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Não identifica técnicas apropriadas ou apresenta técnicas sem relação consistente com o problema.</w:t>
            </w:r>
          </w:p>
        </w:tc>
        <w:tc>
          <w:tcPr>
            <w:tcW w:w="2219" w:type="dxa"/>
            <w:vAlign w:val="center"/>
          </w:tcPr>
          <w:p w14:paraId="2A118F41" w14:textId="562E417F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7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Indica técnicas de IA, mas sua relação com o problema é pouco clara ou </w:t>
            </w:r>
            <w:r w:rsidRPr="006E4E69">
              <w:rPr>
                <w:rFonts w:ascii="Arial" w:hAnsi="Arial" w:cs="Arial"/>
                <w:sz w:val="18"/>
                <w:szCs w:val="18"/>
              </w:rPr>
              <w:lastRenderedPageBreak/>
              <w:t>insuficientemente justificada.</w:t>
            </w:r>
          </w:p>
        </w:tc>
        <w:tc>
          <w:tcPr>
            <w:tcW w:w="3100" w:type="dxa"/>
            <w:vAlign w:val="center"/>
          </w:tcPr>
          <w:p w14:paraId="7EB186B4" w14:textId="479394B4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lastRenderedPageBreak/>
              <w:t xml:space="preserve">11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Seleciona técnicas adequadas e apresenta justificativa coerente, embora pouco aprofundada.</w:t>
            </w:r>
          </w:p>
        </w:tc>
        <w:tc>
          <w:tcPr>
            <w:tcW w:w="3170" w:type="dxa"/>
            <w:vAlign w:val="center"/>
          </w:tcPr>
          <w:p w14:paraId="7B899C47" w14:textId="03BCA8FE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Seleciona técnicas claramente relacionadas ao problema e aos dados e fundamenta adequadamente por que são apropriadas.</w:t>
            </w:r>
          </w:p>
        </w:tc>
        <w:tc>
          <w:tcPr>
            <w:tcW w:w="705" w:type="dxa"/>
            <w:vAlign w:val="center"/>
          </w:tcPr>
          <w:p w14:paraId="693D376B" w14:textId="77ABC574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707" w:type="dxa"/>
          </w:tcPr>
          <w:p w14:paraId="1F8CD238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15</w:t>
            </w:r>
          </w:p>
        </w:tc>
      </w:tr>
      <w:tr w:rsidR="00296181" w14:paraId="7EEA6AE4" w14:textId="7869687C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2645C331" w14:textId="13C2E14A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6. Estratégia inicial para solução do problema</w:t>
            </w:r>
          </w:p>
        </w:tc>
        <w:tc>
          <w:tcPr>
            <w:tcW w:w="2368" w:type="dxa"/>
            <w:vAlign w:val="center"/>
          </w:tcPr>
          <w:p w14:paraId="5D5DFE13" w14:textId="364987F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3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Não apresenta estratégia compreensível ou a solução proposta é incompatível com o problema.</w:t>
            </w:r>
          </w:p>
        </w:tc>
        <w:tc>
          <w:tcPr>
            <w:tcW w:w="2219" w:type="dxa"/>
            <w:vAlign w:val="center"/>
          </w:tcPr>
          <w:p w14:paraId="79E8FF7B" w14:textId="3DF1A50F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7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Estratégia parcialmente definida, apresentando lacunas importantes entre problema, dados, técnicas e resultados.</w:t>
            </w:r>
          </w:p>
        </w:tc>
        <w:tc>
          <w:tcPr>
            <w:tcW w:w="3100" w:type="dxa"/>
            <w:vAlign w:val="center"/>
          </w:tcPr>
          <w:p w14:paraId="7A9E170D" w14:textId="7A560F3B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11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Estratégia coerente e viável, embora algumas etapas ou relações entre os elementos necessitem detalhamento.</w:t>
            </w:r>
          </w:p>
        </w:tc>
        <w:tc>
          <w:tcPr>
            <w:tcW w:w="3170" w:type="dxa"/>
            <w:vAlign w:val="center"/>
          </w:tcPr>
          <w:p w14:paraId="1DE75A37" w14:textId="5293420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Apresenta estratégia lógica e viável, articulando problema, dados, técnicas de IA, resultados pretendidos e desenvolvimento/avaliação da solução.</w:t>
            </w:r>
          </w:p>
        </w:tc>
        <w:tc>
          <w:tcPr>
            <w:tcW w:w="705" w:type="dxa"/>
            <w:vAlign w:val="center"/>
          </w:tcPr>
          <w:p w14:paraId="4F7CB9A2" w14:textId="76588FC2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707" w:type="dxa"/>
          </w:tcPr>
          <w:p w14:paraId="7EDA5B73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15</w:t>
            </w:r>
          </w:p>
        </w:tc>
      </w:tr>
      <w:tr w:rsidR="00296181" w14:paraId="3508A914" w14:textId="19F3351A" w:rsidTr="00296181">
        <w:tc>
          <w:tcPr>
            <w:tcW w:w="1679" w:type="dxa"/>
            <w:shd w:val="clear" w:color="auto" w:fill="D9D9D9" w:themeFill="background1" w:themeFillShade="D9"/>
            <w:vAlign w:val="center"/>
          </w:tcPr>
          <w:p w14:paraId="58E921F8" w14:textId="4B430B75" w:rsidR="00296181" w:rsidRPr="003019C5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019C5">
              <w:rPr>
                <w:rFonts w:ascii="Arial" w:hAnsi="Arial" w:cs="Arial"/>
                <w:b/>
                <w:bCs/>
                <w:sz w:val="18"/>
                <w:szCs w:val="18"/>
              </w:rPr>
              <w:t>7. Contribuições esperadas e viabilidade da proposta</w:t>
            </w:r>
          </w:p>
        </w:tc>
        <w:tc>
          <w:tcPr>
            <w:tcW w:w="2368" w:type="dxa"/>
            <w:vAlign w:val="center"/>
          </w:tcPr>
          <w:p w14:paraId="02C91A43" w14:textId="661B59D9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2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Não identifica contribuições efetivas ou a proposta mostra-se claramente inviável no contexto da disciplina.</w:t>
            </w:r>
          </w:p>
        </w:tc>
        <w:tc>
          <w:tcPr>
            <w:tcW w:w="2219" w:type="dxa"/>
            <w:vAlign w:val="center"/>
          </w:tcPr>
          <w:p w14:paraId="780136C8" w14:textId="4252CB93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5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Contribuições vagas ou excessivamente ambiciosas, ou existem dúvidas relevantes sobre a viabilidade no semestre.</w:t>
            </w:r>
          </w:p>
        </w:tc>
        <w:tc>
          <w:tcPr>
            <w:tcW w:w="3100" w:type="dxa"/>
            <w:vAlign w:val="center"/>
          </w:tcPr>
          <w:p w14:paraId="619F8A92" w14:textId="7D5895E6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8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Contribuições pertinentes e projeto viável, embora alguns resultados esperados estejam descritos genericamente.</w:t>
            </w:r>
          </w:p>
        </w:tc>
        <w:tc>
          <w:tcPr>
            <w:tcW w:w="3170" w:type="dxa"/>
            <w:vAlign w:val="center"/>
          </w:tcPr>
          <w:p w14:paraId="4093F3CE" w14:textId="4A7B8E0B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 w:rsidRPr="006E4E69">
              <w:rPr>
                <w:rFonts w:ascii="Arial" w:hAnsi="Arial" w:cs="Arial"/>
                <w:sz w:val="18"/>
                <w:szCs w:val="18"/>
              </w:rPr>
              <w:t>pts</w:t>
            </w:r>
            <w:proofErr w:type="spellEnd"/>
            <w:r w:rsidRPr="006E4E69">
              <w:rPr>
                <w:rFonts w:ascii="Arial" w:hAnsi="Arial" w:cs="Arial"/>
                <w:sz w:val="18"/>
                <w:szCs w:val="18"/>
              </w:rPr>
              <w:t xml:space="preserve"> — Define contribuições concretas, realistas e verificáveis, coerentes com problema, objetivo e técnicas, demonstrando viabilidade no contexto da disciplina.</w:t>
            </w:r>
          </w:p>
        </w:tc>
        <w:tc>
          <w:tcPr>
            <w:tcW w:w="705" w:type="dxa"/>
            <w:vAlign w:val="center"/>
          </w:tcPr>
          <w:p w14:paraId="06FD0DD7" w14:textId="01050EA5" w:rsid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E4E69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707" w:type="dxa"/>
          </w:tcPr>
          <w:p w14:paraId="2248F6B2" w14:textId="77777777" w:rsidR="00296181" w:rsidRPr="006E4E69" w:rsidRDefault="00296181" w:rsidP="006E4E69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t>10</w:t>
            </w:r>
          </w:p>
        </w:tc>
      </w:tr>
      <w:tr w:rsidR="00296181" w:rsidRPr="00296181" w14:paraId="39DF1039" w14:textId="642CD2BE" w:rsidTr="00296181">
        <w:tc>
          <w:tcPr>
            <w:tcW w:w="1679" w:type="dxa"/>
            <w:vAlign w:val="center"/>
          </w:tcPr>
          <w:p w14:paraId="133F3C7A" w14:textId="505994A5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68" w:type="dxa"/>
            <w:vAlign w:val="center"/>
          </w:tcPr>
          <w:p w14:paraId="7BFFC2EC" w14:textId="77777777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9" w:type="dxa"/>
            <w:vAlign w:val="center"/>
          </w:tcPr>
          <w:p w14:paraId="1DE5D731" w14:textId="77777777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157D253B" w14:textId="77777777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70" w:type="dxa"/>
            <w:vAlign w:val="center"/>
          </w:tcPr>
          <w:p w14:paraId="7D0A0546" w14:textId="77777777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vAlign w:val="center"/>
          </w:tcPr>
          <w:p w14:paraId="04793B28" w14:textId="05D2165F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96181">
              <w:rPr>
                <w:rFonts w:ascii="Arial" w:hAnsi="Arial" w:cs="Arial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707" w:type="dxa"/>
          </w:tcPr>
          <w:p w14:paraId="269DB930" w14:textId="77777777" w:rsidR="00296181" w:rsidRPr="00296181" w:rsidRDefault="00296181" w:rsidP="006E4E69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t>100</w:t>
            </w:r>
          </w:p>
        </w:tc>
      </w:tr>
    </w:tbl>
    <w:p w14:paraId="0680EACD" w14:textId="77777777" w:rsidR="00170D25" w:rsidRDefault="00170D25" w:rsidP="00D10657">
      <w:pPr>
        <w:rPr>
          <w:rFonts w:ascii="Arial" w:hAnsi="Arial" w:cs="Arial"/>
          <w:b/>
          <w:bCs/>
          <w:sz w:val="22"/>
          <w:szCs w:val="22"/>
        </w:rPr>
        <w:sectPr w:rsidR="00170D25" w:rsidSect="00170D25">
          <w:type w:val="evenPage"/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56E88018" w14:textId="513FE139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lastRenderedPageBreak/>
        <w:t>Parecer do Professor:</w:t>
      </w:r>
    </w:p>
    <w:p w14:paraId="7C7964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BC61ABA" w14:textId="7D3FF1A0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Pontos Fortes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6C36E9B6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46F66BF0" w14:textId="19258CBA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Aspectos a Melhorar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469EF2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082B0873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731EFEA5" w14:textId="4FC4B33F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Resultado da Competência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4871"/>
        <w:gridCol w:w="974"/>
      </w:tblGrid>
      <w:tr w:rsidR="000679F9" w14:paraId="7D40F3F6" w14:textId="77777777" w:rsidTr="000679F9">
        <w:tc>
          <w:tcPr>
            <w:tcW w:w="4871" w:type="dxa"/>
            <w:vAlign w:val="center"/>
          </w:tcPr>
          <w:p w14:paraId="797B012A" w14:textId="13733B88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E3F5E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  <w:tc>
          <w:tcPr>
            <w:tcW w:w="974" w:type="dxa"/>
          </w:tcPr>
          <w:p w14:paraId="0E7189EC" w14:textId="16B30A2E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Marcar</w:t>
            </w:r>
          </w:p>
        </w:tc>
      </w:tr>
      <w:tr w:rsidR="000679F9" w:rsidRPr="000679F9" w14:paraId="4F67587E" w14:textId="77777777" w:rsidTr="000679F9">
        <w:tc>
          <w:tcPr>
            <w:tcW w:w="4871" w:type="dxa"/>
            <w:vAlign w:val="center"/>
          </w:tcPr>
          <w:p w14:paraId="3DEFB010" w14:textId="46BF7CB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não desenvolvida</w:t>
            </w:r>
          </w:p>
        </w:tc>
        <w:tc>
          <w:tcPr>
            <w:tcW w:w="974" w:type="dxa"/>
          </w:tcPr>
          <w:p w14:paraId="3FDC11FD" w14:textId="7EE8A4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545DE285" w14:textId="77777777" w:rsidTr="000679F9">
        <w:tc>
          <w:tcPr>
            <w:tcW w:w="4871" w:type="dxa"/>
            <w:vAlign w:val="center"/>
          </w:tcPr>
          <w:p w14:paraId="16288E01" w14:textId="3B1F53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parcialmente desenvolvida</w:t>
            </w:r>
          </w:p>
        </w:tc>
        <w:tc>
          <w:tcPr>
            <w:tcW w:w="974" w:type="dxa"/>
          </w:tcPr>
          <w:p w14:paraId="4ABABA35" w14:textId="2F421B92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6B3EF302" w14:textId="77777777" w:rsidTr="000679F9">
        <w:tc>
          <w:tcPr>
            <w:tcW w:w="4871" w:type="dxa"/>
            <w:vAlign w:val="center"/>
          </w:tcPr>
          <w:p w14:paraId="1E73AB86" w14:textId="3BC73DD1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</w:t>
            </w:r>
          </w:p>
        </w:tc>
        <w:tc>
          <w:tcPr>
            <w:tcW w:w="974" w:type="dxa"/>
          </w:tcPr>
          <w:p w14:paraId="30C7F796" w14:textId="2CDC674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1561CB73" w14:textId="77777777" w:rsidTr="000679F9">
        <w:tc>
          <w:tcPr>
            <w:tcW w:w="4871" w:type="dxa"/>
            <w:vAlign w:val="center"/>
          </w:tcPr>
          <w:p w14:paraId="3814ABAF" w14:textId="659B4B8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 com excelência</w:t>
            </w:r>
          </w:p>
        </w:tc>
        <w:tc>
          <w:tcPr>
            <w:tcW w:w="974" w:type="dxa"/>
          </w:tcPr>
          <w:p w14:paraId="68FD805F" w14:textId="5687F025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223839" w14:textId="77777777" w:rsidR="000679F9" w:rsidRPr="000679F9" w:rsidRDefault="000679F9" w:rsidP="00D10657">
      <w:pPr>
        <w:rPr>
          <w:rFonts w:ascii="Arial" w:hAnsi="Arial" w:cs="Arial"/>
          <w:sz w:val="22"/>
          <w:szCs w:val="22"/>
        </w:rPr>
      </w:pPr>
    </w:p>
    <w:sectPr w:rsidR="000679F9" w:rsidRPr="000679F9" w:rsidSect="00170D25">
      <w:type w:val="evenPage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524CF" w14:textId="77777777" w:rsidR="00D630F0" w:rsidRDefault="00D630F0" w:rsidP="00C363BF">
      <w:r>
        <w:separator/>
      </w:r>
    </w:p>
  </w:endnote>
  <w:endnote w:type="continuationSeparator" w:id="0">
    <w:p w14:paraId="14CECB01" w14:textId="77777777" w:rsidR="00D630F0" w:rsidRDefault="00D630F0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79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E46D3" w14:textId="213A02C6" w:rsidR="006C74DE" w:rsidRDefault="006C74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406E1" w14:textId="77777777" w:rsidR="00281DD5" w:rsidRDefault="00281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0009" w14:textId="77777777" w:rsidR="00D630F0" w:rsidRDefault="00D630F0" w:rsidP="00C363BF">
      <w:r>
        <w:separator/>
      </w:r>
    </w:p>
  </w:footnote>
  <w:footnote w:type="continuationSeparator" w:id="0">
    <w:p w14:paraId="68A42D80" w14:textId="77777777" w:rsidR="00D630F0" w:rsidRDefault="00D630F0" w:rsidP="00C363BF">
      <w:r>
        <w:continuationSeparator/>
      </w:r>
    </w:p>
  </w:footnote>
  <w:footnote w:id="1">
    <w:p w14:paraId="27EBDE27" w14:textId="4239C9EE" w:rsidR="00142BEB" w:rsidRPr="00142BEB" w:rsidRDefault="00142BE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142BEB">
        <w:t>https://www.gov.br/mec/pt-br/cne/pdf/resolucoes-do-cne/ces/2016/rces005_16.pdf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00247931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5CA95D35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6E4E69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6E4E69">
      <w:rPr>
        <w:sz w:val="24"/>
        <w:szCs w:val="24"/>
      </w:rPr>
      <w:t>Prof. Dr. Ivan Carlos Alcântara de Oliveira</w:t>
    </w:r>
  </w:p>
  <w:p w14:paraId="34AD4661" w14:textId="2D1C2442" w:rsidR="00C363BF" w:rsidRPr="006E4E69" w:rsidRDefault="006E4E69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6E4E69">
      <w:rPr>
        <w:sz w:val="24"/>
        <w:szCs w:val="24"/>
      </w:rPr>
      <w:t>Inte</w:t>
    </w:r>
    <w:r>
      <w:rPr>
        <w:sz w:val="24"/>
        <w:szCs w:val="24"/>
      </w:rPr>
      <w:t>ligência Artificial</w:t>
    </w:r>
  </w:p>
  <w:p w14:paraId="44DD2850" w14:textId="1D97826B" w:rsidR="00D10657" w:rsidRPr="006E4E69" w:rsidRDefault="002B1D5D" w:rsidP="002B1D5D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2B1D5D">
      <w:rPr>
        <w:sz w:val="24"/>
        <w:szCs w:val="24"/>
      </w:rPr>
      <w:t>Projeto da Disciplina em Grupo</w:t>
    </w:r>
    <w:r>
      <w:rPr>
        <w:sz w:val="24"/>
        <w:szCs w:val="24"/>
      </w:rPr>
      <w:t xml:space="preserve"> </w:t>
    </w:r>
    <w:r w:rsidR="00D10657" w:rsidRPr="006E4E69">
      <w:rPr>
        <w:sz w:val="24"/>
        <w:szCs w:val="24"/>
      </w:rPr>
      <w:t>– Parte 1</w:t>
    </w:r>
    <w:r>
      <w:rPr>
        <w:sz w:val="24"/>
        <w:szCs w:val="24"/>
      </w:rPr>
      <w:t xml:space="preserve"> – Informações – Rubrica Analítica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82"/>
    <w:multiLevelType w:val="hybridMultilevel"/>
    <w:tmpl w:val="A7169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0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9141A"/>
    <w:multiLevelType w:val="hybridMultilevel"/>
    <w:tmpl w:val="9F88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12A58"/>
    <w:multiLevelType w:val="hybridMultilevel"/>
    <w:tmpl w:val="7F16E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C37DF"/>
    <w:multiLevelType w:val="hybridMultilevel"/>
    <w:tmpl w:val="9960A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54D66"/>
    <w:multiLevelType w:val="hybridMultilevel"/>
    <w:tmpl w:val="2B8032A4"/>
    <w:lvl w:ilvl="0" w:tplc="4BA21F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5E21D8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9C12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2A17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7329A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14435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9508C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E62F9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DA08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3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6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7367">
    <w:abstractNumId w:val="10"/>
  </w:num>
  <w:num w:numId="2" w16cid:durableId="617568621">
    <w:abstractNumId w:val="17"/>
  </w:num>
  <w:num w:numId="3" w16cid:durableId="1573003262">
    <w:abstractNumId w:val="19"/>
  </w:num>
  <w:num w:numId="4" w16cid:durableId="1051732812">
    <w:abstractNumId w:val="6"/>
  </w:num>
  <w:num w:numId="5" w16cid:durableId="1948928066">
    <w:abstractNumId w:val="15"/>
  </w:num>
  <w:num w:numId="6" w16cid:durableId="43021128">
    <w:abstractNumId w:val="13"/>
  </w:num>
  <w:num w:numId="7" w16cid:durableId="427190887">
    <w:abstractNumId w:val="9"/>
  </w:num>
  <w:num w:numId="8" w16cid:durableId="1928928141">
    <w:abstractNumId w:val="16"/>
  </w:num>
  <w:num w:numId="9" w16cid:durableId="872616687">
    <w:abstractNumId w:val="4"/>
  </w:num>
  <w:num w:numId="10" w16cid:durableId="733047440">
    <w:abstractNumId w:val="20"/>
  </w:num>
  <w:num w:numId="11" w16cid:durableId="886602675">
    <w:abstractNumId w:val="11"/>
  </w:num>
  <w:num w:numId="12" w16cid:durableId="148207534">
    <w:abstractNumId w:val="5"/>
  </w:num>
  <w:num w:numId="13" w16cid:durableId="350186275">
    <w:abstractNumId w:val="18"/>
  </w:num>
  <w:num w:numId="14" w16cid:durableId="526986256">
    <w:abstractNumId w:val="14"/>
  </w:num>
  <w:num w:numId="15" w16cid:durableId="1284389381">
    <w:abstractNumId w:val="3"/>
  </w:num>
  <w:num w:numId="16" w16cid:durableId="2017419507">
    <w:abstractNumId w:val="12"/>
  </w:num>
  <w:num w:numId="17" w16cid:durableId="201290639">
    <w:abstractNumId w:val="1"/>
  </w:num>
  <w:num w:numId="18" w16cid:durableId="892079805">
    <w:abstractNumId w:val="0"/>
  </w:num>
  <w:num w:numId="19" w16cid:durableId="1549992736">
    <w:abstractNumId w:val="2"/>
  </w:num>
  <w:num w:numId="20" w16cid:durableId="1907841374">
    <w:abstractNumId w:val="7"/>
  </w:num>
  <w:num w:numId="21" w16cid:durableId="755832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2C12"/>
    <w:rsid w:val="0000746F"/>
    <w:rsid w:val="000150A5"/>
    <w:rsid w:val="000179AE"/>
    <w:rsid w:val="00025463"/>
    <w:rsid w:val="00034381"/>
    <w:rsid w:val="00043D9F"/>
    <w:rsid w:val="00056F1E"/>
    <w:rsid w:val="000679F9"/>
    <w:rsid w:val="00067E2A"/>
    <w:rsid w:val="000A2559"/>
    <w:rsid w:val="000D1B1F"/>
    <w:rsid w:val="0010140A"/>
    <w:rsid w:val="0010257A"/>
    <w:rsid w:val="00104FEA"/>
    <w:rsid w:val="00142BEB"/>
    <w:rsid w:val="00164082"/>
    <w:rsid w:val="00170D25"/>
    <w:rsid w:val="00195027"/>
    <w:rsid w:val="001D6A64"/>
    <w:rsid w:val="001E1B15"/>
    <w:rsid w:val="002015F9"/>
    <w:rsid w:val="00216395"/>
    <w:rsid w:val="002451AE"/>
    <w:rsid w:val="00261136"/>
    <w:rsid w:val="00281DD5"/>
    <w:rsid w:val="00282AD4"/>
    <w:rsid w:val="00296181"/>
    <w:rsid w:val="002A405D"/>
    <w:rsid w:val="002A4FF1"/>
    <w:rsid w:val="002A7937"/>
    <w:rsid w:val="002B0510"/>
    <w:rsid w:val="002B1D5D"/>
    <w:rsid w:val="002B60C1"/>
    <w:rsid w:val="002C2BF9"/>
    <w:rsid w:val="002D4148"/>
    <w:rsid w:val="002D7666"/>
    <w:rsid w:val="002E0883"/>
    <w:rsid w:val="002E5D5E"/>
    <w:rsid w:val="002F69B5"/>
    <w:rsid w:val="003019C5"/>
    <w:rsid w:val="003020A7"/>
    <w:rsid w:val="00313264"/>
    <w:rsid w:val="00321D5A"/>
    <w:rsid w:val="00345C30"/>
    <w:rsid w:val="00361764"/>
    <w:rsid w:val="00365435"/>
    <w:rsid w:val="00374092"/>
    <w:rsid w:val="00384023"/>
    <w:rsid w:val="0039365C"/>
    <w:rsid w:val="00396ECC"/>
    <w:rsid w:val="003A2E39"/>
    <w:rsid w:val="003A38BF"/>
    <w:rsid w:val="003C06FF"/>
    <w:rsid w:val="003E04EB"/>
    <w:rsid w:val="003E0C6A"/>
    <w:rsid w:val="003E26E9"/>
    <w:rsid w:val="003E5C87"/>
    <w:rsid w:val="004118CD"/>
    <w:rsid w:val="00415F6E"/>
    <w:rsid w:val="004174BC"/>
    <w:rsid w:val="00425703"/>
    <w:rsid w:val="00487396"/>
    <w:rsid w:val="00491AC2"/>
    <w:rsid w:val="00494DCD"/>
    <w:rsid w:val="004C2F1A"/>
    <w:rsid w:val="004E00E3"/>
    <w:rsid w:val="004E6EBB"/>
    <w:rsid w:val="004E728E"/>
    <w:rsid w:val="00513106"/>
    <w:rsid w:val="00556985"/>
    <w:rsid w:val="00571D2B"/>
    <w:rsid w:val="00577633"/>
    <w:rsid w:val="00594EF8"/>
    <w:rsid w:val="00596F2F"/>
    <w:rsid w:val="005C5B5F"/>
    <w:rsid w:val="005D1CFC"/>
    <w:rsid w:val="005D481F"/>
    <w:rsid w:val="005F3CB2"/>
    <w:rsid w:val="00605440"/>
    <w:rsid w:val="00607D84"/>
    <w:rsid w:val="0065586C"/>
    <w:rsid w:val="00670254"/>
    <w:rsid w:val="0069287B"/>
    <w:rsid w:val="006A6BD8"/>
    <w:rsid w:val="006C74DE"/>
    <w:rsid w:val="006D44CE"/>
    <w:rsid w:val="006E384F"/>
    <w:rsid w:val="006E4E69"/>
    <w:rsid w:val="00704A9C"/>
    <w:rsid w:val="00710D6E"/>
    <w:rsid w:val="00742FF7"/>
    <w:rsid w:val="00747D78"/>
    <w:rsid w:val="007524D2"/>
    <w:rsid w:val="00756DEA"/>
    <w:rsid w:val="00792102"/>
    <w:rsid w:val="007A3B9C"/>
    <w:rsid w:val="007D2456"/>
    <w:rsid w:val="00817BD2"/>
    <w:rsid w:val="0082288B"/>
    <w:rsid w:val="00835B32"/>
    <w:rsid w:val="008361E5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C00FD"/>
    <w:rsid w:val="009D3119"/>
    <w:rsid w:val="009F642C"/>
    <w:rsid w:val="00A002C9"/>
    <w:rsid w:val="00A177F9"/>
    <w:rsid w:val="00A30001"/>
    <w:rsid w:val="00A32A45"/>
    <w:rsid w:val="00A42373"/>
    <w:rsid w:val="00A45F7A"/>
    <w:rsid w:val="00AA23D3"/>
    <w:rsid w:val="00AD3E2D"/>
    <w:rsid w:val="00AD6214"/>
    <w:rsid w:val="00AE0E27"/>
    <w:rsid w:val="00AF23CB"/>
    <w:rsid w:val="00B41B64"/>
    <w:rsid w:val="00B876E2"/>
    <w:rsid w:val="00BA7DC8"/>
    <w:rsid w:val="00BC43EE"/>
    <w:rsid w:val="00BD58DC"/>
    <w:rsid w:val="00BF6A90"/>
    <w:rsid w:val="00C10C5B"/>
    <w:rsid w:val="00C30374"/>
    <w:rsid w:val="00C33ED8"/>
    <w:rsid w:val="00C363BF"/>
    <w:rsid w:val="00C419FB"/>
    <w:rsid w:val="00C43EF0"/>
    <w:rsid w:val="00CA360C"/>
    <w:rsid w:val="00CB283C"/>
    <w:rsid w:val="00CC1950"/>
    <w:rsid w:val="00CE3F5E"/>
    <w:rsid w:val="00D00201"/>
    <w:rsid w:val="00D05CCC"/>
    <w:rsid w:val="00D10657"/>
    <w:rsid w:val="00D13FE0"/>
    <w:rsid w:val="00D16913"/>
    <w:rsid w:val="00D169C5"/>
    <w:rsid w:val="00D37582"/>
    <w:rsid w:val="00D630F0"/>
    <w:rsid w:val="00D64048"/>
    <w:rsid w:val="00D643E4"/>
    <w:rsid w:val="00D742FD"/>
    <w:rsid w:val="00D80CEF"/>
    <w:rsid w:val="00D85D87"/>
    <w:rsid w:val="00DA7654"/>
    <w:rsid w:val="00E058F0"/>
    <w:rsid w:val="00E40C7F"/>
    <w:rsid w:val="00E53509"/>
    <w:rsid w:val="00E741B3"/>
    <w:rsid w:val="00E80A8F"/>
    <w:rsid w:val="00E90C6D"/>
    <w:rsid w:val="00EB2EF7"/>
    <w:rsid w:val="00EB3478"/>
    <w:rsid w:val="00EF69B0"/>
    <w:rsid w:val="00F20DAD"/>
    <w:rsid w:val="00F40B52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374"/>
    <w:rPr>
      <w:color w:val="605E5C"/>
      <w:shd w:val="clear" w:color="auto" w:fill="E1DFDD"/>
    </w:rPr>
  </w:style>
  <w:style w:type="paragraph" w:customStyle="1" w:styleId="Default">
    <w:name w:val="Default"/>
    <w:rsid w:val="00C303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2BEB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2BE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142B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B27F-7E70-4842-8FB4-990F94D2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840</Words>
  <Characters>4537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6</cp:revision>
  <cp:lastPrinted>2026-08-03T18:40:00Z</cp:lastPrinted>
  <dcterms:created xsi:type="dcterms:W3CDTF">2026-08-15T18:48:00Z</dcterms:created>
  <dcterms:modified xsi:type="dcterms:W3CDTF">2026-08-15T19:41:00Z</dcterms:modified>
</cp:coreProperties>
</file>