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4A4F41" w14:textId="77777777" w:rsidR="00D91ACF" w:rsidRDefault="00D91ACF" w:rsidP="00D91ACF">
      <w:pPr>
        <w:rPr>
          <w:b/>
          <w:bCs/>
          <w:sz w:val="24"/>
          <w:szCs w:val="24"/>
        </w:rPr>
      </w:pPr>
      <w:r>
        <w:rPr>
          <w:rFonts w:hint="eastAsia"/>
          <w:b/>
          <w:bCs/>
          <w:sz w:val="24"/>
          <w:szCs w:val="24"/>
        </w:rPr>
        <w:t>1、Derive UC-1 and UC-4</w:t>
      </w:r>
    </w:p>
    <w:tbl>
      <w:tblPr>
        <w:tblStyle w:val="a7"/>
        <w:tblpPr w:leftFromText="180" w:rightFromText="180" w:vertAnchor="page" w:horzAnchor="margin" w:tblpY="2341"/>
        <w:tblW w:w="8364" w:type="dxa"/>
        <w:tblInd w:w="0" w:type="dxa"/>
        <w:tblLook w:val="04A0" w:firstRow="1" w:lastRow="0" w:firstColumn="1" w:lastColumn="0" w:noHBand="0" w:noVBand="1"/>
      </w:tblPr>
      <w:tblGrid>
        <w:gridCol w:w="1015"/>
        <w:gridCol w:w="2741"/>
        <w:gridCol w:w="2523"/>
        <w:gridCol w:w="2085"/>
      </w:tblGrid>
      <w:tr w:rsidR="00D91ACF" w14:paraId="46377784" w14:textId="77777777" w:rsidTr="00D91ACF">
        <w:trPr>
          <w:trHeight w:val="380"/>
        </w:trPr>
        <w:tc>
          <w:tcPr>
            <w:tcW w:w="1015" w:type="dxa"/>
            <w:tcBorders>
              <w:top w:val="single" w:sz="4" w:space="0" w:color="auto"/>
              <w:left w:val="single" w:sz="4" w:space="0" w:color="auto"/>
              <w:bottom w:val="single" w:sz="4" w:space="0" w:color="auto"/>
              <w:right w:val="single" w:sz="4" w:space="0" w:color="auto"/>
            </w:tcBorders>
            <w:hideMark/>
          </w:tcPr>
          <w:p w14:paraId="16BD7600" w14:textId="77777777" w:rsidR="00D91ACF" w:rsidRDefault="00D91ACF" w:rsidP="00D91ACF">
            <w:pPr>
              <w:jc w:val="left"/>
            </w:pPr>
            <w:r>
              <w:t>Initiator</w:t>
            </w:r>
          </w:p>
        </w:tc>
        <w:tc>
          <w:tcPr>
            <w:tcW w:w="2741" w:type="dxa"/>
            <w:tcBorders>
              <w:top w:val="single" w:sz="4" w:space="0" w:color="auto"/>
              <w:left w:val="single" w:sz="4" w:space="0" w:color="auto"/>
              <w:bottom w:val="single" w:sz="4" w:space="0" w:color="auto"/>
              <w:right w:val="single" w:sz="4" w:space="0" w:color="auto"/>
            </w:tcBorders>
            <w:hideMark/>
          </w:tcPr>
          <w:p w14:paraId="7D649332" w14:textId="77777777" w:rsidR="00D91ACF" w:rsidRDefault="00D91ACF" w:rsidP="00D91ACF">
            <w:pPr>
              <w:jc w:val="left"/>
            </w:pPr>
            <w:r>
              <w:t>Initiator’s goal</w:t>
            </w:r>
          </w:p>
        </w:tc>
        <w:tc>
          <w:tcPr>
            <w:tcW w:w="2523" w:type="dxa"/>
            <w:tcBorders>
              <w:top w:val="single" w:sz="4" w:space="0" w:color="auto"/>
              <w:left w:val="single" w:sz="4" w:space="0" w:color="auto"/>
              <w:bottom w:val="single" w:sz="4" w:space="0" w:color="auto"/>
              <w:right w:val="single" w:sz="4" w:space="0" w:color="auto"/>
            </w:tcBorders>
            <w:hideMark/>
          </w:tcPr>
          <w:p w14:paraId="166FE405" w14:textId="77777777" w:rsidR="00D91ACF" w:rsidRDefault="00D91ACF" w:rsidP="00D91ACF">
            <w:pPr>
              <w:jc w:val="left"/>
            </w:pPr>
            <w:r>
              <w:t>Participants</w:t>
            </w:r>
          </w:p>
        </w:tc>
        <w:tc>
          <w:tcPr>
            <w:tcW w:w="2085" w:type="dxa"/>
            <w:tcBorders>
              <w:top w:val="single" w:sz="4" w:space="0" w:color="auto"/>
              <w:left w:val="single" w:sz="4" w:space="0" w:color="auto"/>
              <w:bottom w:val="single" w:sz="4" w:space="0" w:color="auto"/>
              <w:right w:val="single" w:sz="4" w:space="0" w:color="auto"/>
            </w:tcBorders>
            <w:hideMark/>
          </w:tcPr>
          <w:p w14:paraId="5D8B5B39" w14:textId="77777777" w:rsidR="00D91ACF" w:rsidRDefault="00D91ACF" w:rsidP="00D91ACF">
            <w:pPr>
              <w:jc w:val="left"/>
            </w:pPr>
            <w:r>
              <w:t>Use Case Name</w:t>
            </w:r>
          </w:p>
        </w:tc>
      </w:tr>
      <w:tr w:rsidR="00D91ACF" w14:paraId="29E097A9" w14:textId="77777777" w:rsidTr="00D91ACF">
        <w:trPr>
          <w:trHeight w:val="370"/>
        </w:trPr>
        <w:tc>
          <w:tcPr>
            <w:tcW w:w="1015" w:type="dxa"/>
            <w:tcBorders>
              <w:top w:val="single" w:sz="4" w:space="0" w:color="auto"/>
              <w:left w:val="single" w:sz="4" w:space="0" w:color="auto"/>
              <w:bottom w:val="single" w:sz="4" w:space="0" w:color="auto"/>
              <w:right w:val="single" w:sz="4" w:space="0" w:color="auto"/>
            </w:tcBorders>
            <w:hideMark/>
          </w:tcPr>
          <w:p w14:paraId="58F0ECAD" w14:textId="77777777" w:rsidR="00D91ACF" w:rsidRDefault="00D91ACF" w:rsidP="00D91ACF">
            <w:pPr>
              <w:jc w:val="left"/>
            </w:pPr>
            <w:r>
              <w:t>Tenant</w:t>
            </w:r>
          </w:p>
        </w:tc>
        <w:tc>
          <w:tcPr>
            <w:tcW w:w="2741" w:type="dxa"/>
            <w:tcBorders>
              <w:top w:val="single" w:sz="4" w:space="0" w:color="auto"/>
              <w:left w:val="single" w:sz="4" w:space="0" w:color="auto"/>
              <w:bottom w:val="single" w:sz="4" w:space="0" w:color="auto"/>
              <w:right w:val="single" w:sz="4" w:space="0" w:color="auto"/>
            </w:tcBorders>
            <w:hideMark/>
          </w:tcPr>
          <w:p w14:paraId="2DB48E01" w14:textId="77777777" w:rsidR="00D91ACF" w:rsidRDefault="00D91ACF" w:rsidP="00D91ACF">
            <w:pPr>
              <w:jc w:val="left"/>
            </w:pPr>
            <w:r>
              <w:t>Unlock and enter home</w:t>
            </w:r>
          </w:p>
        </w:tc>
        <w:tc>
          <w:tcPr>
            <w:tcW w:w="2523" w:type="dxa"/>
            <w:tcBorders>
              <w:top w:val="single" w:sz="4" w:space="0" w:color="auto"/>
              <w:left w:val="single" w:sz="4" w:space="0" w:color="auto"/>
              <w:bottom w:val="single" w:sz="4" w:space="0" w:color="auto"/>
              <w:right w:val="single" w:sz="4" w:space="0" w:color="auto"/>
            </w:tcBorders>
            <w:hideMark/>
          </w:tcPr>
          <w:p w14:paraId="02B87816" w14:textId="77777777" w:rsidR="00D91ACF" w:rsidRDefault="00D91ACF" w:rsidP="00D91ACF">
            <w:pPr>
              <w:jc w:val="left"/>
            </w:pPr>
            <w:r>
              <w:t>Lock, Household Device, Database, Phone</w:t>
            </w:r>
          </w:p>
        </w:tc>
        <w:tc>
          <w:tcPr>
            <w:tcW w:w="2085" w:type="dxa"/>
            <w:tcBorders>
              <w:top w:val="single" w:sz="4" w:space="0" w:color="auto"/>
              <w:left w:val="single" w:sz="4" w:space="0" w:color="auto"/>
              <w:bottom w:val="single" w:sz="4" w:space="0" w:color="auto"/>
              <w:right w:val="single" w:sz="4" w:space="0" w:color="auto"/>
            </w:tcBorders>
            <w:hideMark/>
          </w:tcPr>
          <w:p w14:paraId="79E38E8C" w14:textId="77777777" w:rsidR="00D91ACF" w:rsidRDefault="00D91ACF" w:rsidP="00D91ACF">
            <w:pPr>
              <w:jc w:val="left"/>
            </w:pPr>
            <w:r>
              <w:t>Unlock(UC-1)</w:t>
            </w:r>
          </w:p>
        </w:tc>
      </w:tr>
      <w:tr w:rsidR="00D91ACF" w14:paraId="65F8E691" w14:textId="77777777" w:rsidTr="00D91ACF">
        <w:trPr>
          <w:trHeight w:val="370"/>
        </w:trPr>
        <w:tc>
          <w:tcPr>
            <w:tcW w:w="1015" w:type="dxa"/>
            <w:tcBorders>
              <w:top w:val="single" w:sz="4" w:space="0" w:color="auto"/>
              <w:left w:val="single" w:sz="4" w:space="0" w:color="auto"/>
              <w:bottom w:val="single" w:sz="4" w:space="0" w:color="auto"/>
              <w:right w:val="single" w:sz="4" w:space="0" w:color="auto"/>
            </w:tcBorders>
            <w:hideMark/>
          </w:tcPr>
          <w:p w14:paraId="2826F01C" w14:textId="77777777" w:rsidR="00D91ACF" w:rsidRDefault="00D91ACF" w:rsidP="00D91ACF">
            <w:pPr>
              <w:jc w:val="left"/>
            </w:pPr>
            <w:r>
              <w:t>Landlord</w:t>
            </w:r>
          </w:p>
        </w:tc>
        <w:tc>
          <w:tcPr>
            <w:tcW w:w="2741" w:type="dxa"/>
            <w:tcBorders>
              <w:top w:val="single" w:sz="4" w:space="0" w:color="auto"/>
              <w:left w:val="single" w:sz="4" w:space="0" w:color="auto"/>
              <w:bottom w:val="single" w:sz="4" w:space="0" w:color="auto"/>
              <w:right w:val="single" w:sz="4" w:space="0" w:color="auto"/>
            </w:tcBorders>
            <w:hideMark/>
          </w:tcPr>
          <w:p w14:paraId="78D6211C" w14:textId="77777777" w:rsidR="00D91ACF" w:rsidRDefault="00D91ACF" w:rsidP="00D91ACF">
            <w:pPr>
              <w:jc w:val="left"/>
            </w:pPr>
            <w:r>
              <w:t>Retire an existing user phone number and disable access.</w:t>
            </w:r>
          </w:p>
        </w:tc>
        <w:tc>
          <w:tcPr>
            <w:tcW w:w="2523" w:type="dxa"/>
            <w:tcBorders>
              <w:top w:val="single" w:sz="4" w:space="0" w:color="auto"/>
              <w:left w:val="single" w:sz="4" w:space="0" w:color="auto"/>
              <w:bottom w:val="single" w:sz="4" w:space="0" w:color="auto"/>
              <w:right w:val="single" w:sz="4" w:space="0" w:color="auto"/>
            </w:tcBorders>
            <w:hideMark/>
          </w:tcPr>
          <w:p w14:paraId="49C11F30" w14:textId="77777777" w:rsidR="00D91ACF" w:rsidRDefault="00D91ACF" w:rsidP="00D91ACF">
            <w:pPr>
              <w:jc w:val="left"/>
            </w:pPr>
            <w:r>
              <w:t>Database</w:t>
            </w:r>
          </w:p>
          <w:p w14:paraId="10D6638F" w14:textId="77777777" w:rsidR="00D91ACF" w:rsidRDefault="00D91ACF" w:rsidP="00D91ACF">
            <w:pPr>
              <w:jc w:val="left"/>
            </w:pPr>
            <w:r>
              <w:t>Phone</w:t>
            </w:r>
          </w:p>
        </w:tc>
        <w:tc>
          <w:tcPr>
            <w:tcW w:w="2085" w:type="dxa"/>
            <w:tcBorders>
              <w:top w:val="single" w:sz="4" w:space="0" w:color="auto"/>
              <w:left w:val="single" w:sz="4" w:space="0" w:color="auto"/>
              <w:bottom w:val="single" w:sz="4" w:space="0" w:color="auto"/>
              <w:right w:val="single" w:sz="4" w:space="0" w:color="auto"/>
            </w:tcBorders>
            <w:hideMark/>
          </w:tcPr>
          <w:p w14:paraId="0BB626BD" w14:textId="77777777" w:rsidR="00D91ACF" w:rsidRDefault="00D91ACF" w:rsidP="00D91ACF">
            <w:pPr>
              <w:jc w:val="left"/>
            </w:pPr>
            <w:r>
              <w:t>Retire User(UC-4)</w:t>
            </w:r>
          </w:p>
        </w:tc>
      </w:tr>
    </w:tbl>
    <w:p w14:paraId="5D0620B1" w14:textId="77777777" w:rsidR="00E7631E" w:rsidRDefault="00E7631E" w:rsidP="0093461C">
      <w:pPr>
        <w:rPr>
          <w:b/>
          <w:bCs/>
          <w:sz w:val="24"/>
          <w:szCs w:val="24"/>
        </w:rPr>
      </w:pPr>
    </w:p>
    <w:p w14:paraId="48BD70C8" w14:textId="13B9E154" w:rsidR="0093461C" w:rsidRDefault="0093461C" w:rsidP="0093461C">
      <w:pPr>
        <w:rPr>
          <w:b/>
          <w:bCs/>
          <w:sz w:val="24"/>
          <w:szCs w:val="24"/>
        </w:rPr>
      </w:pPr>
      <w:r>
        <w:rPr>
          <w:rFonts w:hint="eastAsia"/>
          <w:b/>
          <w:bCs/>
          <w:sz w:val="24"/>
          <w:szCs w:val="24"/>
        </w:rPr>
        <w:t>2、Give the use case schemas of UC-1</w:t>
      </w:r>
    </w:p>
    <w:tbl>
      <w:tblPr>
        <w:tblStyle w:val="a7"/>
        <w:tblW w:w="8359" w:type="dxa"/>
        <w:tblInd w:w="0" w:type="dxa"/>
        <w:tblLook w:val="04A0" w:firstRow="1" w:lastRow="0" w:firstColumn="1" w:lastColumn="0" w:noHBand="0" w:noVBand="1"/>
      </w:tblPr>
      <w:tblGrid>
        <w:gridCol w:w="2263"/>
        <w:gridCol w:w="6096"/>
      </w:tblGrid>
      <w:tr w:rsidR="0093461C" w14:paraId="07B3FD8E" w14:textId="77777777" w:rsidTr="00E7631E">
        <w:tc>
          <w:tcPr>
            <w:tcW w:w="2263" w:type="dxa"/>
            <w:tcBorders>
              <w:top w:val="single" w:sz="4" w:space="0" w:color="auto"/>
              <w:left w:val="single" w:sz="4" w:space="0" w:color="auto"/>
              <w:bottom w:val="single" w:sz="4" w:space="0" w:color="auto"/>
              <w:right w:val="single" w:sz="4" w:space="0" w:color="auto"/>
            </w:tcBorders>
            <w:hideMark/>
          </w:tcPr>
          <w:p w14:paraId="7F38198F" w14:textId="77777777" w:rsidR="0093461C" w:rsidRDefault="0093461C">
            <w:r>
              <w:rPr>
                <w:rFonts w:hint="eastAsia"/>
              </w:rPr>
              <w:t>Related requirements</w:t>
            </w:r>
          </w:p>
        </w:tc>
        <w:tc>
          <w:tcPr>
            <w:tcW w:w="6096" w:type="dxa"/>
            <w:tcBorders>
              <w:top w:val="single" w:sz="4" w:space="0" w:color="auto"/>
              <w:left w:val="single" w:sz="4" w:space="0" w:color="auto"/>
              <w:bottom w:val="single" w:sz="4" w:space="0" w:color="auto"/>
              <w:right w:val="single" w:sz="4" w:space="0" w:color="auto"/>
            </w:tcBorders>
            <w:hideMark/>
          </w:tcPr>
          <w:p w14:paraId="2639851A" w14:textId="77777777" w:rsidR="0093461C" w:rsidRDefault="0093461C">
            <w:pPr>
              <w:rPr>
                <w:rFonts w:hint="eastAsia"/>
              </w:rPr>
            </w:pPr>
            <w:r>
              <w:rPr>
                <w:rFonts w:hint="eastAsia"/>
              </w:rPr>
              <w:t>REQ-1\3\4\5</w:t>
            </w:r>
          </w:p>
        </w:tc>
      </w:tr>
      <w:tr w:rsidR="0093461C" w14:paraId="490F4256" w14:textId="77777777" w:rsidTr="00E7631E">
        <w:tc>
          <w:tcPr>
            <w:tcW w:w="2263" w:type="dxa"/>
            <w:tcBorders>
              <w:top w:val="single" w:sz="4" w:space="0" w:color="auto"/>
              <w:left w:val="single" w:sz="4" w:space="0" w:color="auto"/>
              <w:bottom w:val="single" w:sz="4" w:space="0" w:color="auto"/>
              <w:right w:val="single" w:sz="4" w:space="0" w:color="auto"/>
            </w:tcBorders>
            <w:hideMark/>
          </w:tcPr>
          <w:p w14:paraId="1F12F286" w14:textId="77777777" w:rsidR="0093461C" w:rsidRDefault="0093461C">
            <w:pPr>
              <w:rPr>
                <w:rFonts w:hint="eastAsia"/>
              </w:rPr>
            </w:pPr>
            <w:r>
              <w:rPr>
                <w:rFonts w:hint="eastAsia"/>
              </w:rPr>
              <w:t>Initiating actor</w:t>
            </w:r>
          </w:p>
        </w:tc>
        <w:tc>
          <w:tcPr>
            <w:tcW w:w="6096" w:type="dxa"/>
            <w:tcBorders>
              <w:top w:val="single" w:sz="4" w:space="0" w:color="auto"/>
              <w:left w:val="single" w:sz="4" w:space="0" w:color="auto"/>
              <w:bottom w:val="single" w:sz="4" w:space="0" w:color="auto"/>
              <w:right w:val="single" w:sz="4" w:space="0" w:color="auto"/>
            </w:tcBorders>
            <w:hideMark/>
          </w:tcPr>
          <w:p w14:paraId="34EED287" w14:textId="77777777" w:rsidR="0093461C" w:rsidRDefault="0093461C">
            <w:pPr>
              <w:rPr>
                <w:rFonts w:hint="eastAsia"/>
              </w:rPr>
            </w:pPr>
            <w:r>
              <w:rPr>
                <w:rFonts w:hint="eastAsia"/>
              </w:rPr>
              <w:t>Any of :tenant landlord</w:t>
            </w:r>
          </w:p>
        </w:tc>
      </w:tr>
      <w:tr w:rsidR="0093461C" w14:paraId="294D48C3" w14:textId="77777777" w:rsidTr="00E7631E">
        <w:tc>
          <w:tcPr>
            <w:tcW w:w="2263" w:type="dxa"/>
            <w:tcBorders>
              <w:top w:val="single" w:sz="4" w:space="0" w:color="auto"/>
              <w:left w:val="single" w:sz="4" w:space="0" w:color="auto"/>
              <w:bottom w:val="single" w:sz="4" w:space="0" w:color="auto"/>
              <w:right w:val="single" w:sz="4" w:space="0" w:color="auto"/>
            </w:tcBorders>
            <w:hideMark/>
          </w:tcPr>
          <w:p w14:paraId="6970A70B" w14:textId="77777777" w:rsidR="0093461C" w:rsidRDefault="0093461C">
            <w:pPr>
              <w:rPr>
                <w:rFonts w:hint="eastAsia"/>
              </w:rPr>
            </w:pPr>
            <w:r>
              <w:rPr>
                <w:rFonts w:hint="eastAsia"/>
              </w:rPr>
              <w:t>Actor’s goal</w:t>
            </w:r>
          </w:p>
        </w:tc>
        <w:tc>
          <w:tcPr>
            <w:tcW w:w="6096" w:type="dxa"/>
            <w:tcBorders>
              <w:top w:val="single" w:sz="4" w:space="0" w:color="auto"/>
              <w:left w:val="single" w:sz="4" w:space="0" w:color="auto"/>
              <w:bottom w:val="single" w:sz="4" w:space="0" w:color="auto"/>
              <w:right w:val="single" w:sz="4" w:space="0" w:color="auto"/>
            </w:tcBorders>
            <w:hideMark/>
          </w:tcPr>
          <w:p w14:paraId="21C54DFB" w14:textId="77777777" w:rsidR="0093461C" w:rsidRDefault="0093461C">
            <w:pPr>
              <w:rPr>
                <w:rFonts w:hint="eastAsia"/>
              </w:rPr>
            </w:pPr>
            <w:r>
              <w:rPr>
                <w:rFonts w:hint="eastAsia"/>
              </w:rPr>
              <w:t>When the guest's mobile phone turns on Bluetooth and approaches the door lock, the door lock opens automatically. And light up the smart devices in the house at the same time</w:t>
            </w:r>
          </w:p>
        </w:tc>
      </w:tr>
      <w:tr w:rsidR="0093461C" w14:paraId="00F2F179" w14:textId="77777777" w:rsidTr="00E7631E">
        <w:tc>
          <w:tcPr>
            <w:tcW w:w="2263" w:type="dxa"/>
            <w:tcBorders>
              <w:top w:val="single" w:sz="4" w:space="0" w:color="auto"/>
              <w:left w:val="single" w:sz="4" w:space="0" w:color="auto"/>
              <w:bottom w:val="single" w:sz="4" w:space="0" w:color="auto"/>
              <w:right w:val="single" w:sz="4" w:space="0" w:color="auto"/>
            </w:tcBorders>
            <w:hideMark/>
          </w:tcPr>
          <w:p w14:paraId="14ED2B9F" w14:textId="77777777" w:rsidR="0093461C" w:rsidRDefault="0093461C">
            <w:pPr>
              <w:rPr>
                <w:rFonts w:hint="eastAsia"/>
              </w:rPr>
            </w:pPr>
            <w:r>
              <w:rPr>
                <w:rFonts w:hint="eastAsia"/>
              </w:rPr>
              <w:t>Participating actors</w:t>
            </w:r>
          </w:p>
        </w:tc>
        <w:tc>
          <w:tcPr>
            <w:tcW w:w="6096" w:type="dxa"/>
            <w:tcBorders>
              <w:top w:val="single" w:sz="4" w:space="0" w:color="auto"/>
              <w:left w:val="single" w:sz="4" w:space="0" w:color="auto"/>
              <w:bottom w:val="single" w:sz="4" w:space="0" w:color="auto"/>
              <w:right w:val="single" w:sz="4" w:space="0" w:color="auto"/>
            </w:tcBorders>
            <w:hideMark/>
          </w:tcPr>
          <w:p w14:paraId="69AF30E0" w14:textId="77777777" w:rsidR="0093461C" w:rsidRDefault="0093461C">
            <w:pPr>
              <w:rPr>
                <w:rFonts w:hint="eastAsia"/>
              </w:rPr>
            </w:pPr>
            <w:r>
              <w:rPr>
                <w:rFonts w:hint="eastAsia"/>
              </w:rPr>
              <w:t>Lock device , light switch, timer, Bluetooth, mobile phone</w:t>
            </w:r>
          </w:p>
        </w:tc>
      </w:tr>
      <w:tr w:rsidR="0093461C" w14:paraId="2C0C9366" w14:textId="77777777" w:rsidTr="00E7631E">
        <w:tc>
          <w:tcPr>
            <w:tcW w:w="2263" w:type="dxa"/>
            <w:tcBorders>
              <w:top w:val="single" w:sz="4" w:space="0" w:color="auto"/>
              <w:left w:val="single" w:sz="4" w:space="0" w:color="auto"/>
              <w:bottom w:val="single" w:sz="4" w:space="0" w:color="auto"/>
              <w:right w:val="single" w:sz="4" w:space="0" w:color="auto"/>
            </w:tcBorders>
            <w:hideMark/>
          </w:tcPr>
          <w:p w14:paraId="0326583F" w14:textId="77777777" w:rsidR="0093461C" w:rsidRDefault="0093461C">
            <w:pPr>
              <w:rPr>
                <w:rFonts w:hint="eastAsia"/>
              </w:rPr>
            </w:pPr>
            <w:r>
              <w:rPr>
                <w:rFonts w:hint="eastAsia"/>
              </w:rPr>
              <w:t>Preconditions</w:t>
            </w:r>
          </w:p>
        </w:tc>
        <w:tc>
          <w:tcPr>
            <w:tcW w:w="6096" w:type="dxa"/>
            <w:tcBorders>
              <w:top w:val="single" w:sz="4" w:space="0" w:color="auto"/>
              <w:left w:val="single" w:sz="4" w:space="0" w:color="auto"/>
              <w:bottom w:val="single" w:sz="4" w:space="0" w:color="auto"/>
              <w:right w:val="single" w:sz="4" w:space="0" w:color="auto"/>
            </w:tcBorders>
            <w:hideMark/>
          </w:tcPr>
          <w:p w14:paraId="71141F95" w14:textId="77777777" w:rsidR="0093461C" w:rsidRDefault="0093461C">
            <w:pPr>
              <w:rPr>
                <w:rFonts w:hint="eastAsia"/>
              </w:rPr>
            </w:pPr>
            <w:r>
              <w:rPr>
                <w:rFonts w:hint="eastAsia"/>
              </w:rPr>
              <w:t>The Bluetooth of the mobile phone is bound to the door lock, and automatically recognizes and unlocks when approaching</w:t>
            </w:r>
          </w:p>
        </w:tc>
      </w:tr>
      <w:tr w:rsidR="0093461C" w14:paraId="5D3F21AF" w14:textId="77777777" w:rsidTr="00E7631E">
        <w:tc>
          <w:tcPr>
            <w:tcW w:w="8359" w:type="dxa"/>
            <w:gridSpan w:val="2"/>
            <w:tcBorders>
              <w:top w:val="single" w:sz="4" w:space="0" w:color="auto"/>
              <w:left w:val="single" w:sz="4" w:space="0" w:color="auto"/>
              <w:bottom w:val="single" w:sz="4" w:space="0" w:color="auto"/>
              <w:right w:val="single" w:sz="4" w:space="0" w:color="auto"/>
            </w:tcBorders>
            <w:hideMark/>
          </w:tcPr>
          <w:p w14:paraId="63AF7598" w14:textId="77777777" w:rsidR="0093461C" w:rsidRDefault="0093461C">
            <w:pPr>
              <w:jc w:val="left"/>
            </w:pPr>
            <w:r>
              <w:t>Flow of Events for Main Success Scenario:</w:t>
            </w:r>
          </w:p>
        </w:tc>
      </w:tr>
      <w:tr w:rsidR="0093461C" w:rsidRPr="0093461C" w14:paraId="355C4C33" w14:textId="77777777" w:rsidTr="00E7631E">
        <w:trPr>
          <w:trHeight w:val="348"/>
        </w:trPr>
        <w:tc>
          <w:tcPr>
            <w:tcW w:w="8359" w:type="dxa"/>
            <w:gridSpan w:val="2"/>
            <w:tcBorders>
              <w:top w:val="single" w:sz="4" w:space="0" w:color="auto"/>
              <w:left w:val="single" w:sz="4" w:space="0" w:color="auto"/>
              <w:bottom w:val="single" w:sz="4" w:space="0" w:color="auto"/>
              <w:right w:val="single" w:sz="4" w:space="0" w:color="auto"/>
            </w:tcBorders>
            <w:hideMark/>
          </w:tcPr>
          <w:p w14:paraId="59FC0BC4" w14:textId="77777777" w:rsidR="0093461C" w:rsidRDefault="0093461C">
            <w:pPr>
              <w:jc w:val="left"/>
            </w:pPr>
            <w:r>
              <w:t>1.Tenant/Landlord arrives at the door and blue teeth find the signal.</w:t>
            </w:r>
          </w:p>
        </w:tc>
      </w:tr>
      <w:tr w:rsidR="0093461C" w14:paraId="37CEF11A" w14:textId="77777777" w:rsidTr="00E7631E">
        <w:trPr>
          <w:trHeight w:val="304"/>
        </w:trPr>
        <w:tc>
          <w:tcPr>
            <w:tcW w:w="8359" w:type="dxa"/>
            <w:gridSpan w:val="2"/>
            <w:tcBorders>
              <w:top w:val="single" w:sz="4" w:space="0" w:color="auto"/>
              <w:left w:val="single" w:sz="4" w:space="0" w:color="auto"/>
              <w:bottom w:val="single" w:sz="4" w:space="0" w:color="auto"/>
              <w:right w:val="single" w:sz="4" w:space="0" w:color="auto"/>
            </w:tcBorders>
            <w:hideMark/>
          </w:tcPr>
          <w:p w14:paraId="30E40CE1" w14:textId="77777777" w:rsidR="0093461C" w:rsidRDefault="0093461C">
            <w:pPr>
              <w:jc w:val="left"/>
            </w:pPr>
            <w:r>
              <w:t>2.System send “success enter” message to the phone of tenant/landlord</w:t>
            </w:r>
          </w:p>
        </w:tc>
      </w:tr>
      <w:tr w:rsidR="0093461C" w14:paraId="510CCAF0" w14:textId="77777777" w:rsidTr="00E7631E">
        <w:tc>
          <w:tcPr>
            <w:tcW w:w="8359" w:type="dxa"/>
            <w:gridSpan w:val="2"/>
            <w:tcBorders>
              <w:top w:val="single" w:sz="4" w:space="0" w:color="auto"/>
              <w:left w:val="single" w:sz="4" w:space="0" w:color="auto"/>
              <w:bottom w:val="single" w:sz="4" w:space="0" w:color="auto"/>
              <w:right w:val="single" w:sz="4" w:space="0" w:color="auto"/>
            </w:tcBorders>
            <w:hideMark/>
          </w:tcPr>
          <w:p w14:paraId="1904325D" w14:textId="67CBB7C4" w:rsidR="0093461C" w:rsidRDefault="0093461C">
            <w:pPr>
              <w:jc w:val="left"/>
            </w:pPr>
            <w:r>
              <w:t>3</w:t>
            </w:r>
            <w:r w:rsidRPr="0093461C">
              <w:t>. The system sends a signal to the timer</w:t>
            </w:r>
          </w:p>
        </w:tc>
      </w:tr>
      <w:tr w:rsidR="0093461C" w14:paraId="05E25ADF" w14:textId="77777777" w:rsidTr="00E7631E">
        <w:tc>
          <w:tcPr>
            <w:tcW w:w="8359" w:type="dxa"/>
            <w:gridSpan w:val="2"/>
            <w:tcBorders>
              <w:top w:val="single" w:sz="4" w:space="0" w:color="auto"/>
              <w:left w:val="single" w:sz="4" w:space="0" w:color="auto"/>
              <w:bottom w:val="single" w:sz="4" w:space="0" w:color="auto"/>
              <w:right w:val="single" w:sz="4" w:space="0" w:color="auto"/>
            </w:tcBorders>
            <w:hideMark/>
          </w:tcPr>
          <w:p w14:paraId="72D23905" w14:textId="2F97B140" w:rsidR="0093461C" w:rsidRDefault="0093461C">
            <w:pPr>
              <w:jc w:val="left"/>
            </w:pPr>
            <w:r>
              <w:t>4</w:t>
            </w:r>
            <w:r>
              <w:t>. System tells timer to start timing</w:t>
            </w:r>
          </w:p>
        </w:tc>
      </w:tr>
      <w:tr w:rsidR="0093461C" w14:paraId="3B1837B2" w14:textId="77777777" w:rsidTr="00E7631E">
        <w:tc>
          <w:tcPr>
            <w:tcW w:w="8359" w:type="dxa"/>
            <w:gridSpan w:val="2"/>
            <w:tcBorders>
              <w:top w:val="single" w:sz="4" w:space="0" w:color="auto"/>
              <w:left w:val="single" w:sz="4" w:space="0" w:color="auto"/>
              <w:bottom w:val="single" w:sz="4" w:space="0" w:color="auto"/>
              <w:right w:val="single" w:sz="4" w:space="0" w:color="auto"/>
            </w:tcBorders>
          </w:tcPr>
          <w:p w14:paraId="40F96804" w14:textId="305A1A53" w:rsidR="0093461C" w:rsidRDefault="0093461C" w:rsidP="0093461C">
            <w:pPr>
              <w:jc w:val="left"/>
            </w:pPr>
            <w:r>
              <w:t>5</w:t>
            </w:r>
            <w:r>
              <w:t>. Tenant/Landlord enters the home and close doors</w:t>
            </w:r>
          </w:p>
        </w:tc>
      </w:tr>
    </w:tbl>
    <w:p w14:paraId="719C685D" w14:textId="77777777" w:rsidR="0093461C" w:rsidRPr="0093461C" w:rsidRDefault="0093461C" w:rsidP="0093461C">
      <w:pPr>
        <w:rPr>
          <w:b/>
          <w:bCs/>
          <w:sz w:val="24"/>
          <w:szCs w:val="24"/>
        </w:rPr>
      </w:pPr>
    </w:p>
    <w:p w14:paraId="27830424" w14:textId="18EAAD1C" w:rsidR="0093461C" w:rsidRDefault="0093461C" w:rsidP="00D91ACF">
      <w:pPr>
        <w:rPr>
          <w:b/>
          <w:bCs/>
          <w:sz w:val="24"/>
          <w:szCs w:val="24"/>
        </w:rPr>
      </w:pPr>
      <w:r>
        <w:rPr>
          <w:rFonts w:hint="eastAsia"/>
          <w:b/>
          <w:bCs/>
          <w:sz w:val="24"/>
          <w:szCs w:val="24"/>
        </w:rPr>
        <w:t>Give the use case schemas of UC-4</w:t>
      </w:r>
    </w:p>
    <w:tbl>
      <w:tblPr>
        <w:tblStyle w:val="a7"/>
        <w:tblW w:w="8217" w:type="dxa"/>
        <w:tblInd w:w="0" w:type="dxa"/>
        <w:tblLook w:val="04A0" w:firstRow="1" w:lastRow="0" w:firstColumn="1" w:lastColumn="0" w:noHBand="0" w:noVBand="1"/>
      </w:tblPr>
      <w:tblGrid>
        <w:gridCol w:w="2263"/>
        <w:gridCol w:w="5954"/>
      </w:tblGrid>
      <w:tr w:rsidR="00E7631E" w14:paraId="0C8D3B05" w14:textId="77777777" w:rsidTr="00E7631E">
        <w:tc>
          <w:tcPr>
            <w:tcW w:w="2263" w:type="dxa"/>
            <w:tcBorders>
              <w:top w:val="single" w:sz="4" w:space="0" w:color="auto"/>
              <w:left w:val="single" w:sz="4" w:space="0" w:color="auto"/>
              <w:bottom w:val="single" w:sz="4" w:space="0" w:color="auto"/>
              <w:right w:val="single" w:sz="4" w:space="0" w:color="auto"/>
            </w:tcBorders>
            <w:hideMark/>
          </w:tcPr>
          <w:p w14:paraId="7A5F39BF" w14:textId="77777777" w:rsidR="00E7631E" w:rsidRDefault="00E7631E">
            <w:pPr>
              <w:jc w:val="left"/>
            </w:pPr>
            <w:r>
              <w:t>Use Case UC-4:</w:t>
            </w:r>
          </w:p>
        </w:tc>
        <w:tc>
          <w:tcPr>
            <w:tcW w:w="5954" w:type="dxa"/>
            <w:tcBorders>
              <w:top w:val="single" w:sz="4" w:space="0" w:color="auto"/>
              <w:left w:val="single" w:sz="4" w:space="0" w:color="auto"/>
              <w:bottom w:val="single" w:sz="4" w:space="0" w:color="auto"/>
              <w:right w:val="single" w:sz="4" w:space="0" w:color="auto"/>
            </w:tcBorders>
            <w:hideMark/>
          </w:tcPr>
          <w:p w14:paraId="32373F89" w14:textId="77777777" w:rsidR="00E7631E" w:rsidRDefault="00E7631E">
            <w:pPr>
              <w:jc w:val="left"/>
            </w:pPr>
            <w:proofErr w:type="spellStart"/>
            <w:r>
              <w:t>RetireUser</w:t>
            </w:r>
            <w:proofErr w:type="spellEnd"/>
          </w:p>
        </w:tc>
      </w:tr>
      <w:tr w:rsidR="00E7631E" w14:paraId="28F558B2" w14:textId="77777777" w:rsidTr="00E7631E">
        <w:tc>
          <w:tcPr>
            <w:tcW w:w="2263" w:type="dxa"/>
            <w:tcBorders>
              <w:top w:val="single" w:sz="4" w:space="0" w:color="auto"/>
              <w:left w:val="single" w:sz="4" w:space="0" w:color="auto"/>
              <w:bottom w:val="single" w:sz="4" w:space="0" w:color="auto"/>
              <w:right w:val="single" w:sz="4" w:space="0" w:color="auto"/>
            </w:tcBorders>
            <w:hideMark/>
          </w:tcPr>
          <w:p w14:paraId="211DF6E6" w14:textId="77777777" w:rsidR="00E7631E" w:rsidRDefault="00E7631E">
            <w:pPr>
              <w:jc w:val="left"/>
            </w:pPr>
            <w:r>
              <w:t>Related Requirements:</w:t>
            </w:r>
          </w:p>
        </w:tc>
        <w:tc>
          <w:tcPr>
            <w:tcW w:w="5954" w:type="dxa"/>
            <w:tcBorders>
              <w:top w:val="single" w:sz="4" w:space="0" w:color="auto"/>
              <w:left w:val="single" w:sz="4" w:space="0" w:color="auto"/>
              <w:bottom w:val="single" w:sz="4" w:space="0" w:color="auto"/>
              <w:right w:val="single" w:sz="4" w:space="0" w:color="auto"/>
            </w:tcBorders>
            <w:hideMark/>
          </w:tcPr>
          <w:p w14:paraId="1595A55B" w14:textId="77777777" w:rsidR="00E7631E" w:rsidRDefault="00E7631E">
            <w:pPr>
              <w:jc w:val="left"/>
            </w:pPr>
            <w:r>
              <w:t>REQ-7</w:t>
            </w:r>
          </w:p>
        </w:tc>
      </w:tr>
      <w:tr w:rsidR="00E7631E" w14:paraId="180967B6" w14:textId="77777777" w:rsidTr="00E7631E">
        <w:tc>
          <w:tcPr>
            <w:tcW w:w="2263" w:type="dxa"/>
            <w:tcBorders>
              <w:top w:val="single" w:sz="4" w:space="0" w:color="auto"/>
              <w:left w:val="single" w:sz="4" w:space="0" w:color="auto"/>
              <w:bottom w:val="single" w:sz="4" w:space="0" w:color="auto"/>
              <w:right w:val="single" w:sz="4" w:space="0" w:color="auto"/>
            </w:tcBorders>
            <w:hideMark/>
          </w:tcPr>
          <w:p w14:paraId="675866D3" w14:textId="77777777" w:rsidR="00E7631E" w:rsidRDefault="00E7631E">
            <w:pPr>
              <w:jc w:val="left"/>
            </w:pPr>
            <w:r>
              <w:t>Initiating Actor:</w:t>
            </w:r>
          </w:p>
        </w:tc>
        <w:tc>
          <w:tcPr>
            <w:tcW w:w="5954" w:type="dxa"/>
            <w:tcBorders>
              <w:top w:val="single" w:sz="4" w:space="0" w:color="auto"/>
              <w:left w:val="single" w:sz="4" w:space="0" w:color="auto"/>
              <w:bottom w:val="single" w:sz="4" w:space="0" w:color="auto"/>
              <w:right w:val="single" w:sz="4" w:space="0" w:color="auto"/>
            </w:tcBorders>
            <w:hideMark/>
          </w:tcPr>
          <w:p w14:paraId="456D9567" w14:textId="77777777" w:rsidR="00E7631E" w:rsidRDefault="00E7631E">
            <w:pPr>
              <w:jc w:val="left"/>
            </w:pPr>
            <w:r>
              <w:t>Landlord</w:t>
            </w:r>
          </w:p>
        </w:tc>
      </w:tr>
      <w:tr w:rsidR="00E7631E" w14:paraId="65A337FE" w14:textId="77777777" w:rsidTr="00E7631E">
        <w:tc>
          <w:tcPr>
            <w:tcW w:w="2263" w:type="dxa"/>
            <w:tcBorders>
              <w:top w:val="single" w:sz="4" w:space="0" w:color="auto"/>
              <w:left w:val="single" w:sz="4" w:space="0" w:color="auto"/>
              <w:bottom w:val="single" w:sz="4" w:space="0" w:color="auto"/>
              <w:right w:val="single" w:sz="4" w:space="0" w:color="auto"/>
            </w:tcBorders>
            <w:hideMark/>
          </w:tcPr>
          <w:p w14:paraId="3BDC7C0C" w14:textId="77777777" w:rsidR="00E7631E" w:rsidRDefault="00E7631E">
            <w:pPr>
              <w:jc w:val="left"/>
            </w:pPr>
            <w:r>
              <w:t>Actor’s Goal:</w:t>
            </w:r>
          </w:p>
        </w:tc>
        <w:tc>
          <w:tcPr>
            <w:tcW w:w="5954" w:type="dxa"/>
            <w:tcBorders>
              <w:top w:val="single" w:sz="4" w:space="0" w:color="auto"/>
              <w:left w:val="single" w:sz="4" w:space="0" w:color="auto"/>
              <w:bottom w:val="single" w:sz="4" w:space="0" w:color="auto"/>
              <w:right w:val="single" w:sz="4" w:space="0" w:color="auto"/>
            </w:tcBorders>
            <w:hideMark/>
          </w:tcPr>
          <w:p w14:paraId="148FA46A" w14:textId="0EEAD4B5" w:rsidR="00E7631E" w:rsidRPr="00E7631E" w:rsidRDefault="00E7631E">
            <w:pPr>
              <w:jc w:val="left"/>
              <w:rPr>
                <w:rFonts w:eastAsiaTheme="minorEastAsia" w:hint="eastAsia"/>
              </w:rPr>
            </w:pPr>
            <w:r w:rsidRPr="00E7631E">
              <w:rPr>
                <w:rFonts w:hint="eastAsia"/>
              </w:rPr>
              <w:t>Retire an existing user account and disable access</w:t>
            </w:r>
          </w:p>
        </w:tc>
      </w:tr>
      <w:tr w:rsidR="00E7631E" w14:paraId="1E9C8371" w14:textId="77777777" w:rsidTr="00E7631E">
        <w:tc>
          <w:tcPr>
            <w:tcW w:w="2263" w:type="dxa"/>
            <w:tcBorders>
              <w:top w:val="single" w:sz="4" w:space="0" w:color="auto"/>
              <w:left w:val="single" w:sz="4" w:space="0" w:color="auto"/>
              <w:bottom w:val="single" w:sz="4" w:space="0" w:color="auto"/>
              <w:right w:val="single" w:sz="4" w:space="0" w:color="auto"/>
            </w:tcBorders>
            <w:hideMark/>
          </w:tcPr>
          <w:p w14:paraId="41A80209" w14:textId="77777777" w:rsidR="00E7631E" w:rsidRDefault="00E7631E">
            <w:pPr>
              <w:jc w:val="left"/>
            </w:pPr>
            <w:r>
              <w:t>Participating Actors:</w:t>
            </w:r>
          </w:p>
        </w:tc>
        <w:tc>
          <w:tcPr>
            <w:tcW w:w="5954" w:type="dxa"/>
            <w:tcBorders>
              <w:top w:val="single" w:sz="4" w:space="0" w:color="auto"/>
              <w:left w:val="single" w:sz="4" w:space="0" w:color="auto"/>
              <w:bottom w:val="single" w:sz="4" w:space="0" w:color="auto"/>
              <w:right w:val="single" w:sz="4" w:space="0" w:color="auto"/>
            </w:tcBorders>
            <w:hideMark/>
          </w:tcPr>
          <w:p w14:paraId="6562E949" w14:textId="17791C69" w:rsidR="00E7631E" w:rsidRPr="00E7631E" w:rsidRDefault="00E7631E">
            <w:pPr>
              <w:jc w:val="left"/>
              <w:rPr>
                <w:rFonts w:eastAsiaTheme="minorEastAsia" w:hint="eastAsia"/>
              </w:rPr>
            </w:pPr>
            <w:r w:rsidRPr="00E7631E">
              <w:rPr>
                <w:rFonts w:hint="eastAsia"/>
              </w:rPr>
              <w:t>database</w:t>
            </w:r>
          </w:p>
        </w:tc>
      </w:tr>
      <w:tr w:rsidR="00E7631E" w14:paraId="32F33ED1" w14:textId="77777777" w:rsidTr="00E7631E">
        <w:tc>
          <w:tcPr>
            <w:tcW w:w="2263" w:type="dxa"/>
            <w:tcBorders>
              <w:top w:val="single" w:sz="4" w:space="0" w:color="auto"/>
              <w:left w:val="single" w:sz="4" w:space="0" w:color="auto"/>
              <w:bottom w:val="single" w:sz="4" w:space="0" w:color="auto"/>
              <w:right w:val="single" w:sz="4" w:space="0" w:color="auto"/>
            </w:tcBorders>
            <w:hideMark/>
          </w:tcPr>
          <w:p w14:paraId="756B4B6E" w14:textId="77777777" w:rsidR="00E7631E" w:rsidRDefault="00E7631E">
            <w:pPr>
              <w:jc w:val="left"/>
            </w:pPr>
            <w:r>
              <w:t>Preconditions:</w:t>
            </w:r>
          </w:p>
        </w:tc>
        <w:tc>
          <w:tcPr>
            <w:tcW w:w="5954" w:type="dxa"/>
            <w:tcBorders>
              <w:top w:val="single" w:sz="4" w:space="0" w:color="auto"/>
              <w:left w:val="single" w:sz="4" w:space="0" w:color="auto"/>
              <w:bottom w:val="single" w:sz="4" w:space="0" w:color="auto"/>
              <w:right w:val="single" w:sz="4" w:space="0" w:color="auto"/>
            </w:tcBorders>
            <w:hideMark/>
          </w:tcPr>
          <w:p w14:paraId="2AB012E0" w14:textId="4C7086C4" w:rsidR="00E7631E" w:rsidRPr="00E7631E" w:rsidRDefault="00E7631E" w:rsidP="00E7631E">
            <w:pPr>
              <w:jc w:val="left"/>
              <w:rPr>
                <w:rFonts w:eastAsiaTheme="minorEastAsia" w:hint="eastAsia"/>
              </w:rPr>
            </w:pPr>
            <w:r>
              <w:t>The legal information set associated with the user's mobile device stored in the database is not empty</w:t>
            </w:r>
          </w:p>
          <w:p w14:paraId="3039C2CF" w14:textId="3FD0E867" w:rsidR="00E7631E" w:rsidRDefault="00E7631E" w:rsidP="00E7631E">
            <w:pPr>
              <w:jc w:val="left"/>
            </w:pPr>
            <w:r>
              <w:t>The landlord has a legal account and password to access the database</w:t>
            </w:r>
          </w:p>
        </w:tc>
      </w:tr>
      <w:tr w:rsidR="00E7631E" w14:paraId="4B6621D4" w14:textId="77777777" w:rsidTr="00E7631E">
        <w:tc>
          <w:tcPr>
            <w:tcW w:w="2263" w:type="dxa"/>
            <w:tcBorders>
              <w:top w:val="single" w:sz="4" w:space="0" w:color="auto"/>
              <w:left w:val="single" w:sz="4" w:space="0" w:color="auto"/>
              <w:bottom w:val="single" w:sz="4" w:space="0" w:color="auto"/>
              <w:right w:val="single" w:sz="4" w:space="0" w:color="auto"/>
            </w:tcBorders>
            <w:hideMark/>
          </w:tcPr>
          <w:p w14:paraId="38BD9392" w14:textId="77777777" w:rsidR="00E7631E" w:rsidRDefault="00E7631E">
            <w:pPr>
              <w:jc w:val="left"/>
            </w:pPr>
            <w:r>
              <w:t>Postconditions:</w:t>
            </w:r>
          </w:p>
        </w:tc>
        <w:tc>
          <w:tcPr>
            <w:tcW w:w="5954" w:type="dxa"/>
            <w:tcBorders>
              <w:top w:val="single" w:sz="4" w:space="0" w:color="auto"/>
              <w:left w:val="single" w:sz="4" w:space="0" w:color="auto"/>
              <w:bottom w:val="single" w:sz="4" w:space="0" w:color="auto"/>
              <w:right w:val="single" w:sz="4" w:space="0" w:color="auto"/>
            </w:tcBorders>
            <w:hideMark/>
          </w:tcPr>
          <w:p w14:paraId="5BD311FE" w14:textId="2BF6ABEC" w:rsidR="00E7631E" w:rsidRDefault="00E7631E">
            <w:pPr>
              <w:jc w:val="left"/>
            </w:pPr>
            <w:r w:rsidRPr="00E7631E">
              <w:t>The legitimate associated information of one or more tenants designated by the landlord is deleted, and the tenant whose information is deleted can no longer enter the room</w:t>
            </w:r>
          </w:p>
        </w:tc>
      </w:tr>
      <w:tr w:rsidR="00E7631E" w14:paraId="51054202" w14:textId="77777777" w:rsidTr="00E7631E">
        <w:tc>
          <w:tcPr>
            <w:tcW w:w="8217" w:type="dxa"/>
            <w:gridSpan w:val="2"/>
            <w:tcBorders>
              <w:top w:val="single" w:sz="4" w:space="0" w:color="auto"/>
              <w:left w:val="single" w:sz="4" w:space="0" w:color="auto"/>
              <w:bottom w:val="single" w:sz="4" w:space="0" w:color="auto"/>
              <w:right w:val="single" w:sz="4" w:space="0" w:color="auto"/>
            </w:tcBorders>
            <w:hideMark/>
          </w:tcPr>
          <w:p w14:paraId="282C92B7" w14:textId="77777777" w:rsidR="00E7631E" w:rsidRDefault="00E7631E">
            <w:pPr>
              <w:jc w:val="left"/>
            </w:pPr>
            <w:r>
              <w:t>Flow of Events for Main Success Scenario:</w:t>
            </w:r>
          </w:p>
        </w:tc>
      </w:tr>
      <w:tr w:rsidR="00E7631E" w:rsidRPr="00E7631E" w14:paraId="0734AC8D" w14:textId="77777777" w:rsidTr="00E7631E">
        <w:trPr>
          <w:trHeight w:val="343"/>
        </w:trPr>
        <w:tc>
          <w:tcPr>
            <w:tcW w:w="8217" w:type="dxa"/>
            <w:gridSpan w:val="2"/>
            <w:tcBorders>
              <w:top w:val="single" w:sz="4" w:space="0" w:color="auto"/>
              <w:left w:val="single" w:sz="4" w:space="0" w:color="auto"/>
              <w:bottom w:val="single" w:sz="4" w:space="0" w:color="auto"/>
              <w:right w:val="single" w:sz="4" w:space="0" w:color="auto"/>
            </w:tcBorders>
          </w:tcPr>
          <w:p w14:paraId="6EC14303" w14:textId="759B6BBF" w:rsidR="00E7631E" w:rsidRPr="00E7631E" w:rsidRDefault="00E7631E" w:rsidP="00E7631E">
            <w:pPr>
              <w:jc w:val="left"/>
              <w:rPr>
                <w:rFonts w:eastAsiaTheme="minorEastAsia" w:hint="eastAsia"/>
              </w:rPr>
            </w:pPr>
            <w:r>
              <w:lastRenderedPageBreak/>
              <w:t>1. The landlord provides the legal access account and password to the database, and enters the database</w:t>
            </w:r>
          </w:p>
        </w:tc>
      </w:tr>
      <w:tr w:rsidR="00E7631E" w:rsidRPr="00E7631E" w14:paraId="1FF22624" w14:textId="77777777" w:rsidTr="00E7631E">
        <w:trPr>
          <w:trHeight w:val="343"/>
        </w:trPr>
        <w:tc>
          <w:tcPr>
            <w:tcW w:w="8217" w:type="dxa"/>
            <w:gridSpan w:val="2"/>
            <w:tcBorders>
              <w:top w:val="single" w:sz="4" w:space="0" w:color="auto"/>
              <w:left w:val="single" w:sz="4" w:space="0" w:color="auto"/>
              <w:bottom w:val="single" w:sz="4" w:space="0" w:color="auto"/>
              <w:right w:val="single" w:sz="4" w:space="0" w:color="auto"/>
            </w:tcBorders>
            <w:hideMark/>
          </w:tcPr>
          <w:p w14:paraId="51C22429" w14:textId="3FA4A66F" w:rsidR="00E7631E" w:rsidRPr="00E7631E" w:rsidRDefault="00E7631E" w:rsidP="00E7631E">
            <w:pPr>
              <w:jc w:val="left"/>
              <w:rPr>
                <w:rFonts w:eastAsiaTheme="minorEastAsia" w:hint="eastAsia"/>
              </w:rPr>
            </w:pPr>
            <w:r>
              <w:t>2. The landlord provides the tenant ID to the database and queries one or more tenants to be deleted</w:t>
            </w:r>
          </w:p>
        </w:tc>
      </w:tr>
      <w:tr w:rsidR="00E7631E" w14:paraId="5A3B302A" w14:textId="77777777" w:rsidTr="00E7631E">
        <w:trPr>
          <w:trHeight w:val="342"/>
        </w:trPr>
        <w:tc>
          <w:tcPr>
            <w:tcW w:w="8217" w:type="dxa"/>
            <w:gridSpan w:val="2"/>
            <w:tcBorders>
              <w:top w:val="single" w:sz="4" w:space="0" w:color="auto"/>
              <w:left w:val="single" w:sz="4" w:space="0" w:color="auto"/>
              <w:bottom w:val="single" w:sz="4" w:space="0" w:color="auto"/>
              <w:right w:val="single" w:sz="4" w:space="0" w:color="auto"/>
            </w:tcBorders>
            <w:hideMark/>
          </w:tcPr>
          <w:p w14:paraId="27AE067A" w14:textId="37453A59" w:rsidR="00E7631E" w:rsidRDefault="00E7631E">
            <w:pPr>
              <w:jc w:val="left"/>
            </w:pPr>
            <w:r>
              <w:t>3. The database returns the information of these tenants, including the information records associated with the tenant's mobile devices</w:t>
            </w:r>
          </w:p>
        </w:tc>
      </w:tr>
      <w:tr w:rsidR="00E7631E" w14:paraId="24B922C1" w14:textId="77777777" w:rsidTr="00E7631E">
        <w:tc>
          <w:tcPr>
            <w:tcW w:w="8217" w:type="dxa"/>
            <w:gridSpan w:val="2"/>
            <w:tcBorders>
              <w:top w:val="single" w:sz="4" w:space="0" w:color="auto"/>
              <w:left w:val="single" w:sz="4" w:space="0" w:color="auto"/>
              <w:bottom w:val="single" w:sz="4" w:space="0" w:color="auto"/>
              <w:right w:val="single" w:sz="4" w:space="0" w:color="auto"/>
            </w:tcBorders>
            <w:hideMark/>
          </w:tcPr>
          <w:p w14:paraId="2BB39DCA" w14:textId="77777777" w:rsidR="00E7631E" w:rsidRDefault="00E7631E">
            <w:pPr>
              <w:jc w:val="left"/>
            </w:pPr>
            <w:r>
              <w:t>4. Landlord selects “Remove ” and delete the chosen ID in the database</w:t>
            </w:r>
          </w:p>
        </w:tc>
      </w:tr>
      <w:tr w:rsidR="00E7631E" w14:paraId="0B5A049D" w14:textId="77777777" w:rsidTr="00E7631E">
        <w:tc>
          <w:tcPr>
            <w:tcW w:w="8217" w:type="dxa"/>
            <w:gridSpan w:val="2"/>
            <w:tcBorders>
              <w:top w:val="single" w:sz="4" w:space="0" w:color="auto"/>
              <w:left w:val="single" w:sz="4" w:space="0" w:color="auto"/>
              <w:bottom w:val="single" w:sz="4" w:space="0" w:color="auto"/>
              <w:right w:val="single" w:sz="4" w:space="0" w:color="auto"/>
            </w:tcBorders>
            <w:hideMark/>
          </w:tcPr>
          <w:p w14:paraId="6D770DD1" w14:textId="77777777" w:rsidR="00E7631E" w:rsidRDefault="00E7631E">
            <w:pPr>
              <w:jc w:val="left"/>
            </w:pPr>
            <w:r>
              <w:t>5. System delete the data and send “success delete” to landlord</w:t>
            </w:r>
          </w:p>
        </w:tc>
      </w:tr>
    </w:tbl>
    <w:p w14:paraId="7DFFC204" w14:textId="77777777" w:rsidR="0093461C" w:rsidRPr="00E7631E" w:rsidRDefault="0093461C" w:rsidP="00D91ACF">
      <w:pPr>
        <w:rPr>
          <w:b/>
          <w:bCs/>
          <w:kern w:val="0"/>
          <w:sz w:val="24"/>
          <w:szCs w:val="24"/>
        </w:rPr>
      </w:pPr>
    </w:p>
    <w:p w14:paraId="150E081D" w14:textId="5B474462" w:rsidR="0059554B" w:rsidRDefault="0023535A" w:rsidP="00D91ACF">
      <w:r>
        <w:rPr>
          <w:b/>
          <w:bCs/>
          <w:kern w:val="0"/>
          <w:sz w:val="24"/>
          <w:szCs w:val="24"/>
        </w:rPr>
        <w:t>3</w:t>
      </w:r>
      <w:r>
        <w:rPr>
          <w:rFonts w:hint="eastAsia"/>
          <w:b/>
          <w:bCs/>
          <w:kern w:val="0"/>
          <w:sz w:val="24"/>
          <w:szCs w:val="24"/>
        </w:rPr>
        <w:t>、G</w:t>
      </w:r>
      <w:r w:rsidR="0093461C">
        <w:rPr>
          <w:rFonts w:hint="eastAsia"/>
          <w:b/>
          <w:bCs/>
          <w:kern w:val="0"/>
          <w:sz w:val="24"/>
          <w:szCs w:val="24"/>
        </w:rPr>
        <w:t>ive the acceptance tests for UC-1</w:t>
      </w:r>
    </w:p>
    <w:tbl>
      <w:tblPr>
        <w:tblStyle w:val="a7"/>
        <w:tblW w:w="0" w:type="auto"/>
        <w:tblInd w:w="0" w:type="dxa"/>
        <w:tblLook w:val="04A0" w:firstRow="1" w:lastRow="0" w:firstColumn="1" w:lastColumn="0" w:noHBand="0" w:noVBand="1"/>
      </w:tblPr>
      <w:tblGrid>
        <w:gridCol w:w="2122"/>
        <w:gridCol w:w="1928"/>
        <w:gridCol w:w="4167"/>
      </w:tblGrid>
      <w:tr w:rsidR="00E7631E" w14:paraId="306F323B" w14:textId="77777777" w:rsidTr="00E7631E">
        <w:tc>
          <w:tcPr>
            <w:tcW w:w="2122" w:type="dxa"/>
            <w:tcBorders>
              <w:top w:val="single" w:sz="4" w:space="0" w:color="auto"/>
              <w:left w:val="single" w:sz="4" w:space="0" w:color="auto"/>
              <w:bottom w:val="single" w:sz="4" w:space="0" w:color="auto"/>
              <w:right w:val="single" w:sz="4" w:space="0" w:color="auto"/>
            </w:tcBorders>
            <w:hideMark/>
          </w:tcPr>
          <w:p w14:paraId="104612DB" w14:textId="77777777" w:rsidR="00E7631E" w:rsidRDefault="00E7631E">
            <w:pPr>
              <w:jc w:val="left"/>
              <w:rPr>
                <w:b/>
                <w:bCs/>
              </w:rPr>
            </w:pPr>
            <w:r>
              <w:t>Test-case Identifier</w:t>
            </w:r>
          </w:p>
        </w:tc>
        <w:tc>
          <w:tcPr>
            <w:tcW w:w="6095" w:type="dxa"/>
            <w:gridSpan w:val="2"/>
            <w:tcBorders>
              <w:top w:val="single" w:sz="4" w:space="0" w:color="auto"/>
              <w:left w:val="single" w:sz="4" w:space="0" w:color="auto"/>
              <w:bottom w:val="single" w:sz="4" w:space="0" w:color="auto"/>
              <w:right w:val="single" w:sz="4" w:space="0" w:color="auto"/>
            </w:tcBorders>
            <w:hideMark/>
          </w:tcPr>
          <w:p w14:paraId="6B4E285C" w14:textId="77777777" w:rsidR="00E7631E" w:rsidRDefault="00E7631E">
            <w:pPr>
              <w:jc w:val="left"/>
              <w:rPr>
                <w:b/>
                <w:bCs/>
              </w:rPr>
            </w:pPr>
            <w:r>
              <w:t>TC-1</w:t>
            </w:r>
          </w:p>
        </w:tc>
      </w:tr>
      <w:tr w:rsidR="00E7631E" w14:paraId="21178EC5" w14:textId="77777777" w:rsidTr="00E7631E">
        <w:tc>
          <w:tcPr>
            <w:tcW w:w="2122" w:type="dxa"/>
            <w:tcBorders>
              <w:top w:val="single" w:sz="4" w:space="0" w:color="auto"/>
              <w:left w:val="single" w:sz="4" w:space="0" w:color="auto"/>
              <w:bottom w:val="single" w:sz="4" w:space="0" w:color="auto"/>
              <w:right w:val="single" w:sz="4" w:space="0" w:color="auto"/>
            </w:tcBorders>
            <w:hideMark/>
          </w:tcPr>
          <w:p w14:paraId="34E6CEFC" w14:textId="77777777" w:rsidR="00E7631E" w:rsidRDefault="00E7631E">
            <w:pPr>
              <w:jc w:val="left"/>
              <w:rPr>
                <w:b/>
                <w:bCs/>
              </w:rPr>
            </w:pPr>
            <w:r>
              <w:t>Use Case Tested</w:t>
            </w:r>
          </w:p>
        </w:tc>
        <w:tc>
          <w:tcPr>
            <w:tcW w:w="6095" w:type="dxa"/>
            <w:gridSpan w:val="2"/>
            <w:tcBorders>
              <w:top w:val="single" w:sz="4" w:space="0" w:color="auto"/>
              <w:left w:val="single" w:sz="4" w:space="0" w:color="auto"/>
              <w:bottom w:val="single" w:sz="4" w:space="0" w:color="auto"/>
              <w:right w:val="single" w:sz="4" w:space="0" w:color="auto"/>
            </w:tcBorders>
            <w:hideMark/>
          </w:tcPr>
          <w:p w14:paraId="159F7350" w14:textId="7CD4F37B" w:rsidR="00E7631E" w:rsidRPr="00E7631E" w:rsidRDefault="00E7631E">
            <w:pPr>
              <w:jc w:val="left"/>
              <w:rPr>
                <w:rFonts w:eastAsiaTheme="minorEastAsia" w:hint="eastAsia"/>
              </w:rPr>
            </w:pPr>
            <w:r w:rsidRPr="00E7631E">
              <w:rPr>
                <w:rFonts w:hint="eastAsia"/>
              </w:rPr>
              <w:t>UC-1, UC-7</w:t>
            </w:r>
          </w:p>
        </w:tc>
      </w:tr>
      <w:tr w:rsidR="00E7631E" w14:paraId="4E2D8027" w14:textId="77777777" w:rsidTr="00E7631E">
        <w:tc>
          <w:tcPr>
            <w:tcW w:w="2122" w:type="dxa"/>
            <w:tcBorders>
              <w:top w:val="single" w:sz="4" w:space="0" w:color="auto"/>
              <w:left w:val="single" w:sz="4" w:space="0" w:color="auto"/>
              <w:bottom w:val="single" w:sz="4" w:space="0" w:color="auto"/>
              <w:right w:val="single" w:sz="4" w:space="0" w:color="auto"/>
            </w:tcBorders>
            <w:hideMark/>
          </w:tcPr>
          <w:p w14:paraId="1FCCD2B7" w14:textId="77777777" w:rsidR="00E7631E" w:rsidRDefault="00E7631E">
            <w:pPr>
              <w:jc w:val="left"/>
              <w:rPr>
                <w:b/>
                <w:bCs/>
              </w:rPr>
            </w:pPr>
            <w:r>
              <w:t>Pass/fail Criteria</w:t>
            </w:r>
          </w:p>
        </w:tc>
        <w:tc>
          <w:tcPr>
            <w:tcW w:w="6095" w:type="dxa"/>
            <w:gridSpan w:val="2"/>
            <w:tcBorders>
              <w:top w:val="single" w:sz="4" w:space="0" w:color="auto"/>
              <w:left w:val="single" w:sz="4" w:space="0" w:color="auto"/>
              <w:bottom w:val="single" w:sz="4" w:space="0" w:color="auto"/>
              <w:right w:val="single" w:sz="4" w:space="0" w:color="auto"/>
            </w:tcBorders>
            <w:hideMark/>
          </w:tcPr>
          <w:p w14:paraId="0FBC8456" w14:textId="77777777" w:rsidR="00E7631E" w:rsidRDefault="00E7631E">
            <w:pPr>
              <w:jc w:val="left"/>
            </w:pPr>
            <w:r>
              <w:t>The phone’s ID recognized when approaching door</w:t>
            </w:r>
          </w:p>
        </w:tc>
      </w:tr>
      <w:tr w:rsidR="00E7631E" w14:paraId="1610849B" w14:textId="77777777" w:rsidTr="00E7631E">
        <w:tc>
          <w:tcPr>
            <w:tcW w:w="2122" w:type="dxa"/>
            <w:tcBorders>
              <w:top w:val="single" w:sz="4" w:space="0" w:color="auto"/>
              <w:left w:val="single" w:sz="4" w:space="0" w:color="auto"/>
              <w:bottom w:val="single" w:sz="4" w:space="0" w:color="auto"/>
              <w:right w:val="single" w:sz="4" w:space="0" w:color="auto"/>
            </w:tcBorders>
            <w:hideMark/>
          </w:tcPr>
          <w:p w14:paraId="429A38C0" w14:textId="77777777" w:rsidR="00E7631E" w:rsidRDefault="00E7631E">
            <w:pPr>
              <w:jc w:val="left"/>
              <w:rPr>
                <w:b/>
                <w:bCs/>
              </w:rPr>
            </w:pPr>
            <w:r>
              <w:t>Input data</w:t>
            </w:r>
          </w:p>
        </w:tc>
        <w:tc>
          <w:tcPr>
            <w:tcW w:w="6095" w:type="dxa"/>
            <w:gridSpan w:val="2"/>
            <w:tcBorders>
              <w:top w:val="single" w:sz="4" w:space="0" w:color="auto"/>
              <w:left w:val="single" w:sz="4" w:space="0" w:color="auto"/>
              <w:bottom w:val="single" w:sz="4" w:space="0" w:color="auto"/>
              <w:right w:val="single" w:sz="4" w:space="0" w:color="auto"/>
            </w:tcBorders>
            <w:hideMark/>
          </w:tcPr>
          <w:p w14:paraId="317FFCC3" w14:textId="77777777" w:rsidR="00E7631E" w:rsidRDefault="00E7631E">
            <w:pPr>
              <w:jc w:val="left"/>
            </w:pPr>
            <w:r>
              <w:t>Blue tooth’s message to the Lock</w:t>
            </w:r>
          </w:p>
        </w:tc>
      </w:tr>
      <w:tr w:rsidR="00E7631E" w14:paraId="36253E70" w14:textId="77777777" w:rsidTr="00E7631E">
        <w:tc>
          <w:tcPr>
            <w:tcW w:w="4050" w:type="dxa"/>
            <w:gridSpan w:val="2"/>
            <w:tcBorders>
              <w:top w:val="single" w:sz="4" w:space="0" w:color="auto"/>
              <w:left w:val="single" w:sz="4" w:space="0" w:color="auto"/>
              <w:bottom w:val="single" w:sz="4" w:space="0" w:color="auto"/>
              <w:right w:val="single" w:sz="4" w:space="0" w:color="auto"/>
            </w:tcBorders>
            <w:hideMark/>
          </w:tcPr>
          <w:p w14:paraId="12BBF7E4" w14:textId="77777777" w:rsidR="00E7631E" w:rsidRDefault="00E7631E">
            <w:pPr>
              <w:jc w:val="left"/>
            </w:pPr>
            <w:r>
              <w:t>Test procedure:</w:t>
            </w:r>
          </w:p>
        </w:tc>
        <w:tc>
          <w:tcPr>
            <w:tcW w:w="4167" w:type="dxa"/>
            <w:tcBorders>
              <w:top w:val="single" w:sz="4" w:space="0" w:color="auto"/>
              <w:left w:val="single" w:sz="4" w:space="0" w:color="auto"/>
              <w:bottom w:val="single" w:sz="4" w:space="0" w:color="auto"/>
              <w:right w:val="single" w:sz="4" w:space="0" w:color="auto"/>
            </w:tcBorders>
            <w:hideMark/>
          </w:tcPr>
          <w:p w14:paraId="5021A78A" w14:textId="77777777" w:rsidR="00E7631E" w:rsidRDefault="00E7631E">
            <w:pPr>
              <w:jc w:val="left"/>
            </w:pPr>
            <w:r>
              <w:t>Expected Result:</w:t>
            </w:r>
          </w:p>
        </w:tc>
      </w:tr>
      <w:tr w:rsidR="00E7631E" w14:paraId="1C90B17D" w14:textId="77777777" w:rsidTr="00E7631E">
        <w:tc>
          <w:tcPr>
            <w:tcW w:w="4050" w:type="dxa"/>
            <w:gridSpan w:val="2"/>
            <w:tcBorders>
              <w:top w:val="single" w:sz="4" w:space="0" w:color="auto"/>
              <w:left w:val="single" w:sz="4" w:space="0" w:color="auto"/>
              <w:bottom w:val="single" w:sz="4" w:space="0" w:color="auto"/>
              <w:right w:val="single" w:sz="4" w:space="0" w:color="auto"/>
            </w:tcBorders>
            <w:hideMark/>
          </w:tcPr>
          <w:p w14:paraId="4DD91857" w14:textId="77777777" w:rsidR="00E7631E" w:rsidRDefault="00E7631E">
            <w:pPr>
              <w:jc w:val="left"/>
            </w:pPr>
            <w:r>
              <w:t xml:space="preserve">Step 1: Use a wrong phone’s ID to approach the door </w:t>
            </w:r>
          </w:p>
        </w:tc>
        <w:tc>
          <w:tcPr>
            <w:tcW w:w="4167" w:type="dxa"/>
            <w:tcBorders>
              <w:top w:val="single" w:sz="4" w:space="0" w:color="auto"/>
              <w:left w:val="single" w:sz="4" w:space="0" w:color="auto"/>
              <w:bottom w:val="single" w:sz="4" w:space="0" w:color="auto"/>
              <w:right w:val="single" w:sz="4" w:space="0" w:color="auto"/>
            </w:tcBorders>
            <w:hideMark/>
          </w:tcPr>
          <w:p w14:paraId="1C87B0A7" w14:textId="77777777" w:rsidR="00E7631E" w:rsidRDefault="00E7631E">
            <w:pPr>
              <w:jc w:val="left"/>
            </w:pPr>
            <w:r>
              <w:t>No response</w:t>
            </w:r>
          </w:p>
        </w:tc>
      </w:tr>
      <w:tr w:rsidR="00E7631E" w14:paraId="25A32A45" w14:textId="77777777" w:rsidTr="00E7631E">
        <w:tc>
          <w:tcPr>
            <w:tcW w:w="4050" w:type="dxa"/>
            <w:gridSpan w:val="2"/>
            <w:tcBorders>
              <w:top w:val="single" w:sz="4" w:space="0" w:color="auto"/>
              <w:left w:val="single" w:sz="4" w:space="0" w:color="auto"/>
              <w:bottom w:val="single" w:sz="4" w:space="0" w:color="auto"/>
              <w:right w:val="single" w:sz="4" w:space="0" w:color="auto"/>
            </w:tcBorders>
            <w:hideMark/>
          </w:tcPr>
          <w:p w14:paraId="75F5D270" w14:textId="77777777" w:rsidR="00E7631E" w:rsidRDefault="00E7631E">
            <w:pPr>
              <w:jc w:val="left"/>
            </w:pPr>
            <w:r>
              <w:t>Step 2: Use a correct phone’s ID to approach the door</w:t>
            </w:r>
          </w:p>
        </w:tc>
        <w:tc>
          <w:tcPr>
            <w:tcW w:w="4167" w:type="dxa"/>
            <w:tcBorders>
              <w:top w:val="single" w:sz="4" w:space="0" w:color="auto"/>
              <w:left w:val="single" w:sz="4" w:space="0" w:color="auto"/>
              <w:bottom w:val="single" w:sz="4" w:space="0" w:color="auto"/>
              <w:right w:val="single" w:sz="4" w:space="0" w:color="auto"/>
            </w:tcBorders>
            <w:hideMark/>
          </w:tcPr>
          <w:p w14:paraId="7296FE35" w14:textId="77777777" w:rsidR="00E7631E" w:rsidRDefault="00E7631E">
            <w:pPr>
              <w:pStyle w:val="a8"/>
              <w:ind w:firstLineChars="0" w:firstLine="0"/>
              <w:jc w:val="left"/>
            </w:pPr>
            <w:r>
              <w:t>Respond with the data in the database and begin to work</w:t>
            </w:r>
          </w:p>
        </w:tc>
      </w:tr>
    </w:tbl>
    <w:p w14:paraId="68F588B3" w14:textId="2E8A2EB8" w:rsidR="00D91ACF" w:rsidRPr="0023535A" w:rsidRDefault="00D91ACF" w:rsidP="00D91ACF">
      <w:pPr>
        <w:rPr>
          <w:b/>
          <w:bCs/>
          <w:sz w:val="24"/>
          <w:szCs w:val="24"/>
        </w:rPr>
      </w:pPr>
    </w:p>
    <w:p w14:paraId="1C3C95A0" w14:textId="073743A9" w:rsidR="0093461C" w:rsidRPr="0023535A" w:rsidRDefault="00D91ACF" w:rsidP="0093461C">
      <w:pPr>
        <w:rPr>
          <w:rFonts w:hint="eastAsia"/>
          <w:b/>
          <w:bCs/>
          <w:sz w:val="24"/>
          <w:szCs w:val="24"/>
        </w:rPr>
      </w:pPr>
      <w:r w:rsidRPr="0023535A">
        <w:rPr>
          <w:rFonts w:hint="eastAsia"/>
          <w:b/>
          <w:bCs/>
          <w:sz w:val="24"/>
          <w:szCs w:val="24"/>
        </w:rPr>
        <w:t>Give the acceptance tests for UC-4</w:t>
      </w:r>
    </w:p>
    <w:tbl>
      <w:tblPr>
        <w:tblStyle w:val="a7"/>
        <w:tblW w:w="0" w:type="auto"/>
        <w:tblInd w:w="0" w:type="dxa"/>
        <w:tblLook w:val="04A0" w:firstRow="1" w:lastRow="0" w:firstColumn="1" w:lastColumn="0" w:noHBand="0" w:noVBand="1"/>
      </w:tblPr>
      <w:tblGrid>
        <w:gridCol w:w="2122"/>
        <w:gridCol w:w="1928"/>
        <w:gridCol w:w="4167"/>
      </w:tblGrid>
      <w:tr w:rsidR="0093461C" w14:paraId="6DBFFF04" w14:textId="77777777" w:rsidTr="00E7631E">
        <w:tc>
          <w:tcPr>
            <w:tcW w:w="2122" w:type="dxa"/>
            <w:tcBorders>
              <w:top w:val="single" w:sz="4" w:space="0" w:color="auto"/>
              <w:left w:val="single" w:sz="4" w:space="0" w:color="auto"/>
              <w:bottom w:val="single" w:sz="4" w:space="0" w:color="auto"/>
              <w:right w:val="single" w:sz="4" w:space="0" w:color="auto"/>
            </w:tcBorders>
            <w:hideMark/>
          </w:tcPr>
          <w:p w14:paraId="5B44E66D" w14:textId="77777777" w:rsidR="0093461C" w:rsidRDefault="0093461C">
            <w:pPr>
              <w:jc w:val="left"/>
              <w:rPr>
                <w:b/>
                <w:bCs/>
                <w:sz w:val="21"/>
                <w:szCs w:val="24"/>
              </w:rPr>
            </w:pPr>
            <w:r>
              <w:t>Test-case Identifier</w:t>
            </w:r>
          </w:p>
        </w:tc>
        <w:tc>
          <w:tcPr>
            <w:tcW w:w="6095" w:type="dxa"/>
            <w:gridSpan w:val="2"/>
            <w:tcBorders>
              <w:top w:val="single" w:sz="4" w:space="0" w:color="auto"/>
              <w:left w:val="single" w:sz="4" w:space="0" w:color="auto"/>
              <w:bottom w:val="single" w:sz="4" w:space="0" w:color="auto"/>
              <w:right w:val="single" w:sz="4" w:space="0" w:color="auto"/>
            </w:tcBorders>
            <w:hideMark/>
          </w:tcPr>
          <w:p w14:paraId="7D48D27D" w14:textId="77777777" w:rsidR="0093461C" w:rsidRDefault="0093461C">
            <w:pPr>
              <w:jc w:val="left"/>
              <w:rPr>
                <w:b/>
                <w:bCs/>
              </w:rPr>
            </w:pPr>
            <w:r>
              <w:t>TC-2</w:t>
            </w:r>
          </w:p>
        </w:tc>
      </w:tr>
      <w:tr w:rsidR="0093461C" w14:paraId="47C4B7A9" w14:textId="77777777" w:rsidTr="00E7631E">
        <w:tc>
          <w:tcPr>
            <w:tcW w:w="2122" w:type="dxa"/>
            <w:tcBorders>
              <w:top w:val="single" w:sz="4" w:space="0" w:color="auto"/>
              <w:left w:val="single" w:sz="4" w:space="0" w:color="auto"/>
              <w:bottom w:val="single" w:sz="4" w:space="0" w:color="auto"/>
              <w:right w:val="single" w:sz="4" w:space="0" w:color="auto"/>
            </w:tcBorders>
            <w:hideMark/>
          </w:tcPr>
          <w:p w14:paraId="79A73529" w14:textId="77777777" w:rsidR="0093461C" w:rsidRDefault="0093461C">
            <w:pPr>
              <w:jc w:val="left"/>
              <w:rPr>
                <w:b/>
                <w:bCs/>
              </w:rPr>
            </w:pPr>
            <w:r>
              <w:t>Use Case Tested</w:t>
            </w:r>
          </w:p>
        </w:tc>
        <w:tc>
          <w:tcPr>
            <w:tcW w:w="6095" w:type="dxa"/>
            <w:gridSpan w:val="2"/>
            <w:tcBorders>
              <w:top w:val="single" w:sz="4" w:space="0" w:color="auto"/>
              <w:left w:val="single" w:sz="4" w:space="0" w:color="auto"/>
              <w:bottom w:val="single" w:sz="4" w:space="0" w:color="auto"/>
              <w:right w:val="single" w:sz="4" w:space="0" w:color="auto"/>
            </w:tcBorders>
            <w:hideMark/>
          </w:tcPr>
          <w:p w14:paraId="1EAF57B7" w14:textId="77777777" w:rsidR="0093461C" w:rsidRDefault="0093461C">
            <w:pPr>
              <w:jc w:val="left"/>
              <w:rPr>
                <w:b/>
                <w:bCs/>
              </w:rPr>
            </w:pPr>
            <w:r>
              <w:t>UC-4,</w:t>
            </w:r>
          </w:p>
        </w:tc>
      </w:tr>
      <w:tr w:rsidR="0093461C" w14:paraId="71E58176" w14:textId="77777777" w:rsidTr="00E7631E">
        <w:tc>
          <w:tcPr>
            <w:tcW w:w="2122" w:type="dxa"/>
            <w:tcBorders>
              <w:top w:val="single" w:sz="4" w:space="0" w:color="auto"/>
              <w:left w:val="single" w:sz="4" w:space="0" w:color="auto"/>
              <w:bottom w:val="single" w:sz="4" w:space="0" w:color="auto"/>
              <w:right w:val="single" w:sz="4" w:space="0" w:color="auto"/>
            </w:tcBorders>
            <w:hideMark/>
          </w:tcPr>
          <w:p w14:paraId="60C6A05D" w14:textId="77777777" w:rsidR="0093461C" w:rsidRDefault="0093461C">
            <w:pPr>
              <w:jc w:val="left"/>
              <w:rPr>
                <w:b/>
                <w:bCs/>
              </w:rPr>
            </w:pPr>
            <w:r>
              <w:t>Pass/fail Criteria</w:t>
            </w:r>
          </w:p>
        </w:tc>
        <w:tc>
          <w:tcPr>
            <w:tcW w:w="6095" w:type="dxa"/>
            <w:gridSpan w:val="2"/>
            <w:tcBorders>
              <w:top w:val="single" w:sz="4" w:space="0" w:color="auto"/>
              <w:left w:val="single" w:sz="4" w:space="0" w:color="auto"/>
              <w:bottom w:val="single" w:sz="4" w:space="0" w:color="auto"/>
              <w:right w:val="single" w:sz="4" w:space="0" w:color="auto"/>
            </w:tcBorders>
            <w:hideMark/>
          </w:tcPr>
          <w:p w14:paraId="3F03050C" w14:textId="77777777" w:rsidR="0093461C" w:rsidRDefault="0093461C">
            <w:pPr>
              <w:jc w:val="left"/>
            </w:pPr>
            <w:r>
              <w:t xml:space="preserve">No unlock when a phone’s ID was deleted </w:t>
            </w:r>
          </w:p>
        </w:tc>
      </w:tr>
      <w:tr w:rsidR="0093461C" w14:paraId="3BAB333F" w14:textId="77777777" w:rsidTr="00E7631E">
        <w:tc>
          <w:tcPr>
            <w:tcW w:w="4050" w:type="dxa"/>
            <w:gridSpan w:val="2"/>
            <w:tcBorders>
              <w:top w:val="single" w:sz="4" w:space="0" w:color="auto"/>
              <w:left w:val="single" w:sz="4" w:space="0" w:color="auto"/>
              <w:bottom w:val="single" w:sz="4" w:space="0" w:color="auto"/>
              <w:right w:val="single" w:sz="4" w:space="0" w:color="auto"/>
            </w:tcBorders>
            <w:hideMark/>
          </w:tcPr>
          <w:p w14:paraId="0CA47F7C" w14:textId="77777777" w:rsidR="0093461C" w:rsidRDefault="0093461C">
            <w:pPr>
              <w:jc w:val="left"/>
            </w:pPr>
            <w:r>
              <w:t>Test procedure:</w:t>
            </w:r>
          </w:p>
        </w:tc>
        <w:tc>
          <w:tcPr>
            <w:tcW w:w="4167" w:type="dxa"/>
            <w:tcBorders>
              <w:top w:val="single" w:sz="4" w:space="0" w:color="auto"/>
              <w:left w:val="single" w:sz="4" w:space="0" w:color="auto"/>
              <w:bottom w:val="single" w:sz="4" w:space="0" w:color="auto"/>
              <w:right w:val="single" w:sz="4" w:space="0" w:color="auto"/>
            </w:tcBorders>
            <w:hideMark/>
          </w:tcPr>
          <w:p w14:paraId="1DBB7604" w14:textId="77777777" w:rsidR="0093461C" w:rsidRDefault="0093461C">
            <w:pPr>
              <w:jc w:val="left"/>
            </w:pPr>
            <w:r>
              <w:t>Expected Result:</w:t>
            </w:r>
          </w:p>
        </w:tc>
      </w:tr>
      <w:tr w:rsidR="0093461C" w14:paraId="324FC8C2" w14:textId="77777777" w:rsidTr="00E7631E">
        <w:tc>
          <w:tcPr>
            <w:tcW w:w="4050" w:type="dxa"/>
            <w:gridSpan w:val="2"/>
            <w:tcBorders>
              <w:top w:val="single" w:sz="4" w:space="0" w:color="auto"/>
              <w:left w:val="single" w:sz="4" w:space="0" w:color="auto"/>
              <w:bottom w:val="single" w:sz="4" w:space="0" w:color="auto"/>
              <w:right w:val="single" w:sz="4" w:space="0" w:color="auto"/>
            </w:tcBorders>
            <w:hideMark/>
          </w:tcPr>
          <w:p w14:paraId="31D9CFC7" w14:textId="77777777" w:rsidR="0093461C" w:rsidRDefault="0093461C">
            <w:pPr>
              <w:jc w:val="left"/>
            </w:pPr>
            <w:r>
              <w:t xml:space="preserve">Step 1: landlord has removed a phone’s ID from database </w:t>
            </w:r>
          </w:p>
        </w:tc>
        <w:tc>
          <w:tcPr>
            <w:tcW w:w="4167" w:type="dxa"/>
            <w:tcBorders>
              <w:top w:val="single" w:sz="4" w:space="0" w:color="auto"/>
              <w:left w:val="single" w:sz="4" w:space="0" w:color="auto"/>
              <w:bottom w:val="single" w:sz="4" w:space="0" w:color="auto"/>
              <w:right w:val="single" w:sz="4" w:space="0" w:color="auto"/>
            </w:tcBorders>
            <w:hideMark/>
          </w:tcPr>
          <w:p w14:paraId="0C04E19C" w14:textId="77777777" w:rsidR="0093461C" w:rsidRDefault="0093461C">
            <w:pPr>
              <w:jc w:val="left"/>
            </w:pPr>
            <w:r>
              <w:t>System delete the data and send “success delete” to landlord</w:t>
            </w:r>
          </w:p>
        </w:tc>
      </w:tr>
      <w:tr w:rsidR="0093461C" w14:paraId="6610EAA1" w14:textId="77777777" w:rsidTr="00E7631E">
        <w:tc>
          <w:tcPr>
            <w:tcW w:w="4050" w:type="dxa"/>
            <w:gridSpan w:val="2"/>
            <w:tcBorders>
              <w:top w:val="single" w:sz="4" w:space="0" w:color="auto"/>
              <w:left w:val="single" w:sz="4" w:space="0" w:color="auto"/>
              <w:bottom w:val="single" w:sz="4" w:space="0" w:color="auto"/>
              <w:right w:val="single" w:sz="4" w:space="0" w:color="auto"/>
            </w:tcBorders>
            <w:hideMark/>
          </w:tcPr>
          <w:p w14:paraId="39D57EF6" w14:textId="77777777" w:rsidR="0093461C" w:rsidRDefault="0093461C">
            <w:pPr>
              <w:jc w:val="left"/>
            </w:pPr>
            <w:r>
              <w:t>Step 2: Approach the door with a phone whose phone’s ID has been deleted</w:t>
            </w:r>
          </w:p>
        </w:tc>
        <w:tc>
          <w:tcPr>
            <w:tcW w:w="4167" w:type="dxa"/>
            <w:tcBorders>
              <w:top w:val="single" w:sz="4" w:space="0" w:color="auto"/>
              <w:left w:val="single" w:sz="4" w:space="0" w:color="auto"/>
              <w:bottom w:val="single" w:sz="4" w:space="0" w:color="auto"/>
              <w:right w:val="single" w:sz="4" w:space="0" w:color="auto"/>
            </w:tcBorders>
            <w:hideMark/>
          </w:tcPr>
          <w:p w14:paraId="4E747DF4" w14:textId="77777777" w:rsidR="0093461C" w:rsidRDefault="0093461C">
            <w:pPr>
              <w:jc w:val="left"/>
            </w:pPr>
            <w:r>
              <w:t>System No response</w:t>
            </w:r>
          </w:p>
        </w:tc>
      </w:tr>
    </w:tbl>
    <w:p w14:paraId="62F65958" w14:textId="5346C088" w:rsidR="00D91ACF" w:rsidRPr="00D91ACF" w:rsidRDefault="00D91ACF" w:rsidP="00D91ACF">
      <w:pPr>
        <w:rPr>
          <w:rFonts w:hint="eastAsia"/>
        </w:rPr>
      </w:pPr>
    </w:p>
    <w:sectPr w:rsidR="00D91ACF" w:rsidRPr="00D91A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8A2738" w14:textId="77777777" w:rsidR="008E0155" w:rsidRDefault="008E0155" w:rsidP="00D91ACF">
      <w:r>
        <w:separator/>
      </w:r>
    </w:p>
  </w:endnote>
  <w:endnote w:type="continuationSeparator" w:id="0">
    <w:p w14:paraId="6EFE5BDE" w14:textId="77777777" w:rsidR="008E0155" w:rsidRDefault="008E0155" w:rsidP="00D91A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C5EB6F" w14:textId="77777777" w:rsidR="008E0155" w:rsidRDefault="008E0155" w:rsidP="00D91ACF">
      <w:r>
        <w:separator/>
      </w:r>
    </w:p>
  </w:footnote>
  <w:footnote w:type="continuationSeparator" w:id="0">
    <w:p w14:paraId="48C81AE3" w14:textId="77777777" w:rsidR="008E0155" w:rsidRDefault="008E0155" w:rsidP="00D91AC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54B"/>
    <w:rsid w:val="0023535A"/>
    <w:rsid w:val="0059554B"/>
    <w:rsid w:val="008E0155"/>
    <w:rsid w:val="0093461C"/>
    <w:rsid w:val="00D91ACF"/>
    <w:rsid w:val="00E763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9423D0"/>
  <w15:chartTrackingRefBased/>
  <w15:docId w15:val="{D7ED2C55-036E-4429-A87F-79DE66663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631E"/>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1AC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91ACF"/>
    <w:rPr>
      <w:sz w:val="18"/>
      <w:szCs w:val="18"/>
    </w:rPr>
  </w:style>
  <w:style w:type="paragraph" w:styleId="a5">
    <w:name w:val="footer"/>
    <w:basedOn w:val="a"/>
    <w:link w:val="a6"/>
    <w:uiPriority w:val="99"/>
    <w:unhideWhenUsed/>
    <w:rsid w:val="00D91ACF"/>
    <w:pPr>
      <w:tabs>
        <w:tab w:val="center" w:pos="4153"/>
        <w:tab w:val="right" w:pos="8306"/>
      </w:tabs>
      <w:snapToGrid w:val="0"/>
      <w:jc w:val="left"/>
    </w:pPr>
    <w:rPr>
      <w:sz w:val="18"/>
      <w:szCs w:val="18"/>
    </w:rPr>
  </w:style>
  <w:style w:type="character" w:customStyle="1" w:styleId="a6">
    <w:name w:val="页脚 字符"/>
    <w:basedOn w:val="a0"/>
    <w:link w:val="a5"/>
    <w:uiPriority w:val="99"/>
    <w:rsid w:val="00D91ACF"/>
    <w:rPr>
      <w:sz w:val="18"/>
      <w:szCs w:val="18"/>
    </w:rPr>
  </w:style>
  <w:style w:type="table" w:styleId="a7">
    <w:name w:val="Table Grid"/>
    <w:basedOn w:val="a1"/>
    <w:uiPriority w:val="39"/>
    <w:rsid w:val="00D91ACF"/>
    <w:rPr>
      <w:rFonts w:eastAsia="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E7631E"/>
    <w:pPr>
      <w:ind w:firstLineChars="200" w:firstLine="420"/>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4895527">
      <w:bodyDiv w:val="1"/>
      <w:marLeft w:val="0"/>
      <w:marRight w:val="0"/>
      <w:marTop w:val="0"/>
      <w:marBottom w:val="0"/>
      <w:divBdr>
        <w:top w:val="none" w:sz="0" w:space="0" w:color="auto"/>
        <w:left w:val="none" w:sz="0" w:space="0" w:color="auto"/>
        <w:bottom w:val="none" w:sz="0" w:space="0" w:color="auto"/>
        <w:right w:val="none" w:sz="0" w:space="0" w:color="auto"/>
      </w:divBdr>
    </w:div>
    <w:div w:id="377822936">
      <w:bodyDiv w:val="1"/>
      <w:marLeft w:val="0"/>
      <w:marRight w:val="0"/>
      <w:marTop w:val="0"/>
      <w:marBottom w:val="0"/>
      <w:divBdr>
        <w:top w:val="none" w:sz="0" w:space="0" w:color="auto"/>
        <w:left w:val="none" w:sz="0" w:space="0" w:color="auto"/>
        <w:bottom w:val="none" w:sz="0" w:space="0" w:color="auto"/>
        <w:right w:val="none" w:sz="0" w:space="0" w:color="auto"/>
      </w:divBdr>
    </w:div>
    <w:div w:id="510874656">
      <w:bodyDiv w:val="1"/>
      <w:marLeft w:val="0"/>
      <w:marRight w:val="0"/>
      <w:marTop w:val="0"/>
      <w:marBottom w:val="0"/>
      <w:divBdr>
        <w:top w:val="none" w:sz="0" w:space="0" w:color="auto"/>
        <w:left w:val="none" w:sz="0" w:space="0" w:color="auto"/>
        <w:bottom w:val="none" w:sz="0" w:space="0" w:color="auto"/>
        <w:right w:val="none" w:sz="0" w:space="0" w:color="auto"/>
      </w:divBdr>
    </w:div>
    <w:div w:id="849300516">
      <w:bodyDiv w:val="1"/>
      <w:marLeft w:val="0"/>
      <w:marRight w:val="0"/>
      <w:marTop w:val="0"/>
      <w:marBottom w:val="0"/>
      <w:divBdr>
        <w:top w:val="none" w:sz="0" w:space="0" w:color="auto"/>
        <w:left w:val="none" w:sz="0" w:space="0" w:color="auto"/>
        <w:bottom w:val="none" w:sz="0" w:space="0" w:color="auto"/>
        <w:right w:val="none" w:sz="0" w:space="0" w:color="auto"/>
      </w:divBdr>
    </w:div>
    <w:div w:id="1111389443">
      <w:bodyDiv w:val="1"/>
      <w:marLeft w:val="0"/>
      <w:marRight w:val="0"/>
      <w:marTop w:val="0"/>
      <w:marBottom w:val="0"/>
      <w:divBdr>
        <w:top w:val="none" w:sz="0" w:space="0" w:color="auto"/>
        <w:left w:val="none" w:sz="0" w:space="0" w:color="auto"/>
        <w:bottom w:val="none" w:sz="0" w:space="0" w:color="auto"/>
        <w:right w:val="none" w:sz="0" w:space="0" w:color="auto"/>
      </w:divBdr>
    </w:div>
    <w:div w:id="1358309396">
      <w:bodyDiv w:val="1"/>
      <w:marLeft w:val="0"/>
      <w:marRight w:val="0"/>
      <w:marTop w:val="0"/>
      <w:marBottom w:val="0"/>
      <w:divBdr>
        <w:top w:val="none" w:sz="0" w:space="0" w:color="auto"/>
        <w:left w:val="none" w:sz="0" w:space="0" w:color="auto"/>
        <w:bottom w:val="none" w:sz="0" w:space="0" w:color="auto"/>
        <w:right w:val="none" w:sz="0" w:space="0" w:color="auto"/>
      </w:divBdr>
    </w:div>
    <w:div w:id="1381437119">
      <w:bodyDiv w:val="1"/>
      <w:marLeft w:val="0"/>
      <w:marRight w:val="0"/>
      <w:marTop w:val="0"/>
      <w:marBottom w:val="0"/>
      <w:divBdr>
        <w:top w:val="none" w:sz="0" w:space="0" w:color="auto"/>
        <w:left w:val="none" w:sz="0" w:space="0" w:color="auto"/>
        <w:bottom w:val="none" w:sz="0" w:space="0" w:color="auto"/>
        <w:right w:val="none" w:sz="0" w:space="0" w:color="auto"/>
      </w:divBdr>
    </w:div>
    <w:div w:id="1414279405">
      <w:bodyDiv w:val="1"/>
      <w:marLeft w:val="0"/>
      <w:marRight w:val="0"/>
      <w:marTop w:val="0"/>
      <w:marBottom w:val="0"/>
      <w:divBdr>
        <w:top w:val="none" w:sz="0" w:space="0" w:color="auto"/>
        <w:left w:val="none" w:sz="0" w:space="0" w:color="auto"/>
        <w:bottom w:val="none" w:sz="0" w:space="0" w:color="auto"/>
        <w:right w:val="none" w:sz="0" w:space="0" w:color="auto"/>
      </w:divBdr>
    </w:div>
    <w:div w:id="1530409271">
      <w:bodyDiv w:val="1"/>
      <w:marLeft w:val="0"/>
      <w:marRight w:val="0"/>
      <w:marTop w:val="0"/>
      <w:marBottom w:val="0"/>
      <w:divBdr>
        <w:top w:val="none" w:sz="0" w:space="0" w:color="auto"/>
        <w:left w:val="none" w:sz="0" w:space="0" w:color="auto"/>
        <w:bottom w:val="none" w:sz="0" w:space="0" w:color="auto"/>
        <w:right w:val="none" w:sz="0" w:space="0" w:color="auto"/>
      </w:divBdr>
    </w:div>
    <w:div w:id="1603300414">
      <w:bodyDiv w:val="1"/>
      <w:marLeft w:val="0"/>
      <w:marRight w:val="0"/>
      <w:marTop w:val="0"/>
      <w:marBottom w:val="0"/>
      <w:divBdr>
        <w:top w:val="none" w:sz="0" w:space="0" w:color="auto"/>
        <w:left w:val="none" w:sz="0" w:space="0" w:color="auto"/>
        <w:bottom w:val="none" w:sz="0" w:space="0" w:color="auto"/>
        <w:right w:val="none" w:sz="0" w:space="0" w:color="auto"/>
      </w:divBdr>
    </w:div>
    <w:div w:id="1737968260">
      <w:bodyDiv w:val="1"/>
      <w:marLeft w:val="0"/>
      <w:marRight w:val="0"/>
      <w:marTop w:val="0"/>
      <w:marBottom w:val="0"/>
      <w:divBdr>
        <w:top w:val="none" w:sz="0" w:space="0" w:color="auto"/>
        <w:left w:val="none" w:sz="0" w:space="0" w:color="auto"/>
        <w:bottom w:val="none" w:sz="0" w:space="0" w:color="auto"/>
        <w:right w:val="none" w:sz="0" w:space="0" w:color="auto"/>
      </w:divBdr>
    </w:div>
    <w:div w:id="1826512779">
      <w:bodyDiv w:val="1"/>
      <w:marLeft w:val="0"/>
      <w:marRight w:val="0"/>
      <w:marTop w:val="0"/>
      <w:marBottom w:val="0"/>
      <w:divBdr>
        <w:top w:val="none" w:sz="0" w:space="0" w:color="auto"/>
        <w:left w:val="none" w:sz="0" w:space="0" w:color="auto"/>
        <w:bottom w:val="none" w:sz="0" w:space="0" w:color="auto"/>
        <w:right w:val="none" w:sz="0" w:space="0" w:color="auto"/>
      </w:divBdr>
    </w:div>
    <w:div w:id="1894652867">
      <w:bodyDiv w:val="1"/>
      <w:marLeft w:val="0"/>
      <w:marRight w:val="0"/>
      <w:marTop w:val="0"/>
      <w:marBottom w:val="0"/>
      <w:divBdr>
        <w:top w:val="none" w:sz="0" w:space="0" w:color="auto"/>
        <w:left w:val="none" w:sz="0" w:space="0" w:color="auto"/>
        <w:bottom w:val="none" w:sz="0" w:space="0" w:color="auto"/>
        <w:right w:val="none" w:sz="0" w:space="0" w:color="auto"/>
      </w:divBdr>
    </w:div>
    <w:div w:id="1963338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451</Words>
  <Characters>2576</Characters>
  <Application>Microsoft Office Word</Application>
  <DocSecurity>0</DocSecurity>
  <Lines>21</Lines>
  <Paragraphs>6</Paragraphs>
  <ScaleCrop>false</ScaleCrop>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辰</dc:creator>
  <cp:keywords/>
  <dc:description/>
  <cp:lastModifiedBy>辰</cp:lastModifiedBy>
  <cp:revision>2</cp:revision>
  <dcterms:created xsi:type="dcterms:W3CDTF">2021-03-28T10:13:00Z</dcterms:created>
  <dcterms:modified xsi:type="dcterms:W3CDTF">2021-03-28T10:45:00Z</dcterms:modified>
</cp:coreProperties>
</file>