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7A" w:rsidRDefault="006F677A" w:rsidP="006F677A">
      <w:pPr>
        <w:spacing w:line="360" w:lineRule="auto"/>
        <w:jc w:val="center"/>
        <w:rPr>
          <w:rFonts w:ascii="宋体" w:eastAsia="宋体" w:hAnsi="宋体" w:hint="eastAsia"/>
          <w:b/>
          <w:sz w:val="28"/>
          <w:szCs w:val="28"/>
        </w:rPr>
      </w:pPr>
      <w:r w:rsidRPr="00542F32">
        <w:rPr>
          <w:rFonts w:ascii="宋体" w:eastAsia="宋体" w:hAnsi="宋体"/>
          <w:b/>
          <w:sz w:val="28"/>
          <w:szCs w:val="28"/>
        </w:rPr>
        <w:t>最少费用</w:t>
      </w:r>
      <w:r w:rsidRPr="00542F32">
        <w:rPr>
          <w:rFonts w:ascii="宋体" w:eastAsia="宋体" w:hAnsi="宋体" w:hint="eastAsia"/>
          <w:b/>
          <w:sz w:val="28"/>
          <w:szCs w:val="28"/>
        </w:rPr>
        <w:t>购物</w:t>
      </w:r>
      <w:r>
        <w:rPr>
          <w:rFonts w:ascii="宋体" w:eastAsia="宋体" w:hAnsi="宋体"/>
          <w:b/>
          <w:sz w:val="28"/>
          <w:szCs w:val="28"/>
        </w:rPr>
        <w:t>问题</w:t>
      </w:r>
      <w:r>
        <w:rPr>
          <w:rFonts w:ascii="宋体" w:eastAsia="宋体" w:hAnsi="宋体" w:hint="eastAsia"/>
          <w:b/>
          <w:sz w:val="28"/>
          <w:szCs w:val="28"/>
        </w:rPr>
        <w:t>算法分析</w:t>
      </w:r>
    </w:p>
    <w:p w:rsidR="006F677A" w:rsidRPr="006F677A" w:rsidRDefault="006F677A" w:rsidP="006F677A">
      <w:pPr>
        <w:pStyle w:val="a3"/>
        <w:ind w:firstLineChars="196" w:firstLine="470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 w:hint="eastAsia"/>
          <w:b w:val="0"/>
        </w:rPr>
        <w:t>分析此类问题</w:t>
      </w:r>
      <w:r w:rsidRPr="006F677A">
        <w:rPr>
          <w:rStyle w:val="a4"/>
          <w:rFonts w:asciiTheme="minorEastAsia" w:eastAsiaTheme="minorEastAsia" w:hAnsiTheme="minorEastAsia" w:cs="Arial"/>
          <w:b w:val="0"/>
        </w:rPr>
        <w:t>，</w:t>
      </w:r>
      <w:r w:rsidRPr="006F677A">
        <w:rPr>
          <w:rStyle w:val="a4"/>
          <w:rFonts w:asciiTheme="minorEastAsia" w:eastAsiaTheme="minorEastAsia" w:hAnsiTheme="minorEastAsia" w:cs="Arial" w:hint="eastAsia"/>
          <w:b w:val="0"/>
        </w:rPr>
        <w:t>我认为跟</w:t>
      </w:r>
      <w:r w:rsidRPr="006F677A">
        <w:rPr>
          <w:rStyle w:val="a4"/>
          <w:rFonts w:asciiTheme="minorEastAsia" w:eastAsiaTheme="minorEastAsia" w:hAnsiTheme="minorEastAsia" w:cs="Arial"/>
          <w:b w:val="0"/>
        </w:rPr>
        <w:t>背包问题差不多。只是背包问题是给定容量，求最大价值的东西。而这道题目是给定所放的东西，求最小的费用（对应背包问题为最小的容量）。恰好是一个求最值的“逆问题”</w:t>
      </w:r>
      <w:r w:rsidRPr="006F677A">
        <w:rPr>
          <w:rStyle w:val="a4"/>
          <w:rFonts w:asciiTheme="minorEastAsia" w:eastAsiaTheme="minorEastAsia" w:hAnsiTheme="minorEastAsia" w:cs="Arial" w:hint="eastAsia"/>
          <w:b w:val="0"/>
        </w:rPr>
        <w:t>，</w:t>
      </w:r>
      <w:r w:rsidRPr="006F677A">
        <w:rPr>
          <w:rStyle w:val="a4"/>
          <w:rFonts w:asciiTheme="minorEastAsia" w:eastAsiaTheme="minorEastAsia" w:hAnsiTheme="minorEastAsia" w:cs="Arial"/>
          <w:b w:val="0"/>
        </w:rPr>
        <w:t>由于动态规划要满足无后效性和最优化原理，所以我们来分析此题是否满足以上两点。先来状态表示的方法，商品不超过5种，而每种采购的数量又不超过5，那么用一个五元组来表示第I种商品买AI的最小费用。：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F（A1，A2，A3，A4，A5） （1）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考虑这个状态的由来，当然，我们不用优惠商品也可以买，显然这样不是最优。于是如果我们能够使用第I</w:t>
      </w:r>
      <w:proofErr w:type="gramStart"/>
      <w:r w:rsidRPr="006F677A">
        <w:rPr>
          <w:rStyle w:val="a4"/>
          <w:rFonts w:asciiTheme="minorEastAsia" w:eastAsiaTheme="minorEastAsia" w:hAnsiTheme="minorEastAsia" w:cs="Arial"/>
          <w:b w:val="0"/>
        </w:rPr>
        <w:t>条商品</w:t>
      </w:r>
      <w:proofErr w:type="gramEnd"/>
      <w:r w:rsidRPr="006F677A">
        <w:rPr>
          <w:rStyle w:val="a4"/>
          <w:rFonts w:asciiTheme="minorEastAsia" w:eastAsiaTheme="minorEastAsia" w:hAnsiTheme="minorEastAsia" w:cs="Arial"/>
          <w:b w:val="0"/>
        </w:rPr>
        <w:t>组合的话，状态就便为了：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F（A1-SI1，A2-SI2，A3-SI3，A4-SI4，A5-SI5） （2）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这样的话，状态1的费用为状态2的费用加上SI的费用，而状态2的费用必须最低（很显然，用反证法即可），同时，我们也不管状态2是如何来的（因为每一个优惠商品组合的使用是没有限制的），所以本题既满足无后效性，又符合最优化原理，同时还有大量重叠子问题产生，动态规划解决此题是最好不过了。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通过对问题的分析，我们知道了状态的表示和转移的基本方法，我们很容易得到一个状态转移方程：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F [a, b, c, d, e] = Min {F [a-S1, b-S2, c-S3, d-S4, e-S5] + </w:t>
      </w:r>
      <w:proofErr w:type="spellStart"/>
      <w:r w:rsidRPr="006F677A">
        <w:rPr>
          <w:rStyle w:val="a4"/>
          <w:rFonts w:asciiTheme="minorEastAsia" w:eastAsiaTheme="minorEastAsia" w:hAnsiTheme="minorEastAsia" w:cs="Arial"/>
          <w:b w:val="0"/>
        </w:rPr>
        <w:t>SaleCost</w:t>
      </w:r>
      <w:proofErr w:type="spellEnd"/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 [S]}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初始条件为：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F [a, b, c, d, e] = Cost [1]*</w:t>
      </w:r>
      <w:proofErr w:type="spellStart"/>
      <w:r w:rsidRPr="006F677A">
        <w:rPr>
          <w:rStyle w:val="a4"/>
          <w:rFonts w:asciiTheme="minorEastAsia" w:eastAsiaTheme="minorEastAsia" w:hAnsiTheme="minorEastAsia" w:cs="Arial"/>
          <w:b w:val="0"/>
        </w:rPr>
        <w:t>a+Cost</w:t>
      </w:r>
      <w:proofErr w:type="spellEnd"/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 [2]*</w:t>
      </w:r>
      <w:proofErr w:type="spellStart"/>
      <w:r w:rsidRPr="006F677A">
        <w:rPr>
          <w:rStyle w:val="a4"/>
          <w:rFonts w:asciiTheme="minorEastAsia" w:eastAsiaTheme="minorEastAsia" w:hAnsiTheme="minorEastAsia" w:cs="Arial"/>
          <w:b w:val="0"/>
        </w:rPr>
        <w:t>b+Cost</w:t>
      </w:r>
      <w:proofErr w:type="spellEnd"/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 [3]*</w:t>
      </w:r>
      <w:proofErr w:type="spellStart"/>
      <w:r w:rsidRPr="006F677A">
        <w:rPr>
          <w:rStyle w:val="a4"/>
          <w:rFonts w:asciiTheme="minorEastAsia" w:eastAsiaTheme="minorEastAsia" w:hAnsiTheme="minorEastAsia" w:cs="Arial"/>
          <w:b w:val="0"/>
        </w:rPr>
        <w:t>c+Cost</w:t>
      </w:r>
      <w:proofErr w:type="spellEnd"/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 [4]*</w:t>
      </w:r>
      <w:proofErr w:type="spellStart"/>
      <w:r w:rsidRPr="006F677A">
        <w:rPr>
          <w:rStyle w:val="a4"/>
          <w:rFonts w:asciiTheme="minorEastAsia" w:eastAsiaTheme="minorEastAsia" w:hAnsiTheme="minorEastAsia" w:cs="Arial"/>
          <w:b w:val="0"/>
        </w:rPr>
        <w:t>d+Cost</w:t>
      </w:r>
      <w:proofErr w:type="spellEnd"/>
      <w:r w:rsidRPr="006F677A">
        <w:rPr>
          <w:rStyle w:val="a4"/>
          <w:rFonts w:asciiTheme="minorEastAsia" w:eastAsiaTheme="minorEastAsia" w:hAnsiTheme="minorEastAsia" w:cs="Arial"/>
          <w:b w:val="0"/>
        </w:rPr>
        <w:t xml:space="preserve"> [5]*e</w:t>
      </w:r>
    </w:p>
    <w:p w:rsidR="006F677A" w:rsidRPr="006F677A" w:rsidRDefault="006F677A" w:rsidP="006F677A">
      <w:pPr>
        <w:pStyle w:val="a3"/>
        <w:rPr>
          <w:rFonts w:asciiTheme="minorEastAsia" w:eastAsiaTheme="minorEastAsia" w:hAnsiTheme="minorEastAsia" w:cs="Arial"/>
        </w:rPr>
      </w:pPr>
      <w:r w:rsidRPr="006F677A">
        <w:rPr>
          <w:rStyle w:val="a4"/>
          <w:rFonts w:asciiTheme="minorEastAsia" w:eastAsiaTheme="minorEastAsia" w:hAnsiTheme="minorEastAsia" w:cs="Arial"/>
          <w:b w:val="0"/>
        </w:rPr>
        <w:t>即不用优惠的购买费用。</w:t>
      </w:r>
      <w:bookmarkStart w:id="0" w:name="_GoBack"/>
      <w:bookmarkEnd w:id="0"/>
    </w:p>
    <w:p w:rsidR="006F677A" w:rsidRPr="006F677A" w:rsidRDefault="006F677A" w:rsidP="006F677A">
      <w:pPr>
        <w:spacing w:line="360" w:lineRule="auto"/>
        <w:ind w:firstLineChars="200" w:firstLine="480"/>
        <w:rPr>
          <w:rFonts w:ascii="宋体" w:eastAsia="宋体" w:hAnsi="宋体"/>
          <w:sz w:val="28"/>
          <w:szCs w:val="28"/>
        </w:rPr>
      </w:pPr>
      <w:r w:rsidRPr="006F677A">
        <w:rPr>
          <w:rFonts w:asciiTheme="minorEastAsia" w:hAnsiTheme="minorEastAsia" w:cs="Arial"/>
          <w:sz w:val="24"/>
          <w:szCs w:val="24"/>
        </w:rPr>
        <w:t>此问题看起来除了进行穷举求最小购物费用之外，似乎没有更好的方法。但是使用动态规划中的备忘录法减少穷举过程中的重复计算。穷举过程的递归式为cost[A][B][C][D][E]=min{cost[A-Ai][B-Bi][C-Ci][D-Di][E-Ei]+Pi},0=</w:t>
      </w:r>
    </w:p>
    <w:p w:rsidR="006F677A" w:rsidRPr="006F677A" w:rsidRDefault="006F677A" w:rsidP="006F677A">
      <w:pPr>
        <w:pStyle w:val="a3"/>
        <w:shd w:val="clear" w:color="auto" w:fill="FFFFFF"/>
        <w:spacing w:line="360" w:lineRule="auto"/>
        <w:ind w:firstLine="480"/>
        <w:rPr>
          <w:rFonts w:asciiTheme="minorEastAsia" w:eastAsiaTheme="minorEastAsia" w:hAnsiTheme="minorEastAsia" w:cs="Arial"/>
        </w:rPr>
      </w:pPr>
      <w:proofErr w:type="spellStart"/>
      <w:r w:rsidRPr="006F677A">
        <w:rPr>
          <w:rFonts w:asciiTheme="minorEastAsia" w:eastAsiaTheme="minorEastAsia" w:hAnsiTheme="minorEastAsia" w:cs="Arial"/>
        </w:rPr>
        <w:t>Ai,Bi,Ci,Di,Ei</w:t>
      </w:r>
      <w:proofErr w:type="spellEnd"/>
      <w:r w:rsidRPr="006F677A">
        <w:rPr>
          <w:rFonts w:asciiTheme="minorEastAsia" w:eastAsiaTheme="minorEastAsia" w:hAnsiTheme="minorEastAsia" w:cs="Arial"/>
        </w:rPr>
        <w:t>,为第</w:t>
      </w:r>
      <w:proofErr w:type="spellStart"/>
      <w:r w:rsidRPr="006F677A">
        <w:rPr>
          <w:rFonts w:asciiTheme="minorEastAsia" w:eastAsiaTheme="minorEastAsia" w:hAnsiTheme="minorEastAsia" w:cs="Arial"/>
        </w:rPr>
        <w:t>i</w:t>
      </w:r>
      <w:proofErr w:type="spellEnd"/>
      <w:proofErr w:type="gramStart"/>
      <w:r w:rsidRPr="006F677A">
        <w:rPr>
          <w:rFonts w:asciiTheme="minorEastAsia" w:eastAsiaTheme="minorEastAsia" w:hAnsiTheme="minorEastAsia" w:cs="Arial"/>
        </w:rPr>
        <w:t>种优惠</w:t>
      </w:r>
      <w:proofErr w:type="gramEnd"/>
      <w:r w:rsidRPr="006F677A">
        <w:rPr>
          <w:rFonts w:asciiTheme="minorEastAsia" w:eastAsiaTheme="minorEastAsia" w:hAnsiTheme="minorEastAsia" w:cs="Arial"/>
        </w:rPr>
        <w:t>方案中，商品种类1-5对应的组合数量，Pi为第</w:t>
      </w:r>
      <w:proofErr w:type="spellStart"/>
      <w:r w:rsidRPr="006F677A">
        <w:rPr>
          <w:rFonts w:asciiTheme="minorEastAsia" w:eastAsiaTheme="minorEastAsia" w:hAnsiTheme="minorEastAsia" w:cs="Arial"/>
        </w:rPr>
        <w:t>i</w:t>
      </w:r>
      <w:proofErr w:type="spellEnd"/>
      <w:r w:rsidRPr="006F677A">
        <w:rPr>
          <w:rFonts w:asciiTheme="minorEastAsia" w:eastAsiaTheme="minorEastAsia" w:hAnsiTheme="minorEastAsia" w:cs="Arial"/>
        </w:rPr>
        <w:t>种组合优惠方案的优惠价格</w:t>
      </w:r>
    </w:p>
    <w:p w:rsidR="006F677A" w:rsidRPr="006F677A" w:rsidRDefault="006F677A" w:rsidP="006F677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06E32" w:rsidRPr="006F677A" w:rsidRDefault="00D06E32"/>
    <w:sectPr w:rsidR="00D06E32" w:rsidRPr="006F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49"/>
    <w:rsid w:val="00510D49"/>
    <w:rsid w:val="006F677A"/>
    <w:rsid w:val="00D06E32"/>
    <w:rsid w:val="00E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7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pc-065</dc:creator>
  <cp:lastModifiedBy>pc-065</cp:lastModifiedBy>
  <cp:revision>2</cp:revision>
  <dcterms:created xsi:type="dcterms:W3CDTF">2019-05-15T03:19:00Z</dcterms:created>
  <dcterms:modified xsi:type="dcterms:W3CDTF">2019-05-15T03:19:00Z</dcterms:modified>
</cp:coreProperties>
</file>