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C52" w:rsidRDefault="00F9429F" w:rsidP="00F9429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由村公司填写标书</w:t>
      </w:r>
      <w:r w:rsidR="006C0C5D">
        <w:rPr>
          <w:rFonts w:hint="eastAsia"/>
        </w:rPr>
        <w:t>和预审文件（录入）</w:t>
      </w:r>
      <w:r>
        <w:rPr>
          <w:rFonts w:hint="eastAsia"/>
        </w:rPr>
        <w:t>，</w:t>
      </w:r>
      <w:r w:rsidR="006C0C5D">
        <w:rPr>
          <w:rFonts w:hint="eastAsia"/>
        </w:rPr>
        <w:t>和</w:t>
      </w:r>
      <w:r>
        <w:rPr>
          <w:rFonts w:hint="eastAsia"/>
        </w:rPr>
        <w:t>提交经管办预审账户进行审核</w:t>
      </w:r>
    </w:p>
    <w:p w:rsidR="006C0C5D" w:rsidRDefault="006C0C5D" w:rsidP="006C0C5D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C02AD63" wp14:editId="0E2BC223">
            <wp:extent cx="5274310" cy="55987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29F" w:rsidRDefault="006C0C5D" w:rsidP="00F9429F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0627880" wp14:editId="004D7F55">
            <wp:extent cx="5274310" cy="63233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29F" w:rsidRDefault="006C0C5D" w:rsidP="00F9429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经管办前置账户审核后，然后给</w:t>
      </w:r>
      <w:r w:rsidR="00F9429F" w:rsidRPr="00F9429F">
        <w:rPr>
          <w:rFonts w:hint="eastAsia"/>
        </w:rPr>
        <w:t>经管办</w:t>
      </w:r>
      <w:r>
        <w:rPr>
          <w:rFonts w:hint="eastAsia"/>
        </w:rPr>
        <w:t>账户进行审核，</w:t>
      </w:r>
      <w:r w:rsidR="00F9429F" w:rsidRPr="00F9429F">
        <w:rPr>
          <w:rFonts w:hint="eastAsia"/>
        </w:rPr>
        <w:t>审核通过，转农经站</w:t>
      </w:r>
      <w:r>
        <w:rPr>
          <w:rFonts w:hint="eastAsia"/>
        </w:rPr>
        <w:t>确认。</w:t>
      </w:r>
    </w:p>
    <w:p w:rsidR="00B2396D" w:rsidRDefault="00B2396D" w:rsidP="00B2396D">
      <w:pPr>
        <w:pStyle w:val="a5"/>
        <w:numPr>
          <w:ilvl w:val="0"/>
          <w:numId w:val="1"/>
        </w:numPr>
        <w:ind w:firstLineChars="0"/>
      </w:pPr>
      <w:r>
        <w:t>确认后由村公司提交</w:t>
      </w:r>
      <w:r w:rsidRPr="00B2396D">
        <w:rPr>
          <w:color w:val="FF0000"/>
        </w:rPr>
        <w:t>预审表</w:t>
      </w:r>
      <w:r w:rsidRPr="00B2396D">
        <w:rPr>
          <w:rFonts w:hint="eastAsia"/>
          <w:color w:val="FF0000"/>
        </w:rPr>
        <w:t>（上传附件）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经管办前置账户审核，然后给</w:t>
      </w:r>
      <w:r w:rsidRPr="00F9429F">
        <w:rPr>
          <w:rFonts w:hint="eastAsia"/>
        </w:rPr>
        <w:t>经管办</w:t>
      </w:r>
      <w:r>
        <w:rPr>
          <w:rFonts w:hint="eastAsia"/>
        </w:rPr>
        <w:t>账户进行审核，</w:t>
      </w:r>
      <w:r w:rsidRPr="00F9429F">
        <w:rPr>
          <w:rFonts w:hint="eastAsia"/>
        </w:rPr>
        <w:t>审核通过，转农经站</w:t>
      </w:r>
      <w:r>
        <w:rPr>
          <w:rFonts w:hint="eastAsia"/>
        </w:rPr>
        <w:t>确认。</w:t>
      </w:r>
    </w:p>
    <w:p w:rsidR="00B2396D" w:rsidRDefault="00B2396D" w:rsidP="00B2396D">
      <w:pPr>
        <w:pStyle w:val="a5"/>
        <w:numPr>
          <w:ilvl w:val="0"/>
          <w:numId w:val="1"/>
        </w:numPr>
        <w:ind w:firstLineChars="0"/>
      </w:pPr>
      <w:r>
        <w:t>确认后由村公司提交</w:t>
      </w:r>
      <w:r w:rsidRPr="00B2396D">
        <w:rPr>
          <w:rFonts w:hint="eastAsia"/>
          <w:color w:val="FF0000"/>
        </w:rPr>
        <w:t>中标</w:t>
      </w:r>
      <w:r w:rsidRPr="00B2396D">
        <w:rPr>
          <w:color w:val="FF0000"/>
        </w:rPr>
        <w:t>确认单</w:t>
      </w:r>
      <w:r w:rsidRPr="00B2396D">
        <w:rPr>
          <w:rFonts w:hint="eastAsia"/>
          <w:color w:val="FF0000"/>
        </w:rPr>
        <w:t>（上传附件）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经管办前置账户审核，然后给</w:t>
      </w:r>
      <w:r w:rsidRPr="00F9429F">
        <w:rPr>
          <w:rFonts w:hint="eastAsia"/>
        </w:rPr>
        <w:t>经管办</w:t>
      </w:r>
      <w:r>
        <w:rPr>
          <w:rFonts w:hint="eastAsia"/>
        </w:rPr>
        <w:t>账户进行审核，</w:t>
      </w:r>
      <w:r w:rsidRPr="00F9429F">
        <w:rPr>
          <w:rFonts w:hint="eastAsia"/>
        </w:rPr>
        <w:t>审核通过，转农经站</w:t>
      </w:r>
      <w:r>
        <w:rPr>
          <w:rFonts w:hint="eastAsia"/>
        </w:rPr>
        <w:t>确认。</w:t>
      </w:r>
    </w:p>
    <w:p w:rsidR="00B2396D" w:rsidRDefault="00492EFF" w:rsidP="00B2396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经管办如果没审核通过或者农经站未确认</w:t>
      </w:r>
      <w:r>
        <w:rPr>
          <w:rFonts w:hint="eastAsia"/>
        </w:rPr>
        <w:t>，</w:t>
      </w:r>
      <w:r>
        <w:t>需要村公司重新提交资料</w:t>
      </w:r>
      <w:r>
        <w:rPr>
          <w:rFonts w:hint="eastAsia"/>
        </w:rPr>
        <w:t>。</w:t>
      </w:r>
      <w:bookmarkStart w:id="0" w:name="_GoBack"/>
      <w:bookmarkEnd w:id="0"/>
    </w:p>
    <w:sectPr w:rsidR="00B239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B3B" w:rsidRDefault="00525B3B" w:rsidP="00F9429F">
      <w:r>
        <w:separator/>
      </w:r>
    </w:p>
  </w:endnote>
  <w:endnote w:type="continuationSeparator" w:id="0">
    <w:p w:rsidR="00525B3B" w:rsidRDefault="00525B3B" w:rsidP="00F94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B3B" w:rsidRDefault="00525B3B" w:rsidP="00F9429F">
      <w:r>
        <w:separator/>
      </w:r>
    </w:p>
  </w:footnote>
  <w:footnote w:type="continuationSeparator" w:id="0">
    <w:p w:rsidR="00525B3B" w:rsidRDefault="00525B3B" w:rsidP="00F942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A50C34"/>
    <w:multiLevelType w:val="hybridMultilevel"/>
    <w:tmpl w:val="E33AB42C"/>
    <w:lvl w:ilvl="0" w:tplc="5D6EBB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340"/>
    <w:rsid w:val="00492EFF"/>
    <w:rsid w:val="00525B3B"/>
    <w:rsid w:val="006C0C5D"/>
    <w:rsid w:val="007E6C52"/>
    <w:rsid w:val="00AE6340"/>
    <w:rsid w:val="00B2396D"/>
    <w:rsid w:val="00F9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B4FAB7-F54C-4C5A-A15C-58A4F0FF4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42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42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42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429F"/>
    <w:rPr>
      <w:sz w:val="18"/>
      <w:szCs w:val="18"/>
    </w:rPr>
  </w:style>
  <w:style w:type="paragraph" w:styleId="a5">
    <w:name w:val="List Paragraph"/>
    <w:basedOn w:val="a"/>
    <w:uiPriority w:val="34"/>
    <w:qFormat/>
    <w:rsid w:val="00F942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储 陆强</dc:creator>
  <cp:keywords/>
  <dc:description/>
  <cp:lastModifiedBy>储 陆强</cp:lastModifiedBy>
  <cp:revision>3</cp:revision>
  <dcterms:created xsi:type="dcterms:W3CDTF">2020-03-25T08:44:00Z</dcterms:created>
  <dcterms:modified xsi:type="dcterms:W3CDTF">2020-03-25T11:08:00Z</dcterms:modified>
</cp:coreProperties>
</file>