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Style w:val="9"/>
          <w:rFonts w:hint="eastAsia"/>
        </w:rPr>
        <w:t xml:space="preserve">构建区块链网络</w:t>
      </w:r>
      <w:r>
        <w:rPr>
          <w:rStyle w:val="9"/>
          <w:rFonts w:hint="eastAsia"/>
        </w:rPr>
        <w:t xml:space="preserve"> </w:t>
      </w:r>
      <w:r>
        <w:rPr>
          <w:rFonts w:hint="eastAsia"/>
        </w:rPr>
        <w:t xml:space="preserve"> </w:t>
      </w:r>
    </w:p>
    <w:p>
      <w:pPr>
        <w:rPr>
          <w:rFonts w:hint="eastAsia"/>
        </w:rPr>
      </w:pPr>
      <w:r>
        <w:rPr>
          <w:rFonts w:hint="eastAsia"/>
        </w:rPr>
        <w:t xml:space="preserve">使用 Hyperledger Composer 创建您的第一个区块链网络 </w:t>
      </w:r>
    </w:p>
    <w:p>
      <w:pPr>
        <w:rPr>
          <w:rFonts w:hint="eastAsia"/>
        </w:rPr>
      </w:pPr>
      <w:r>
        <w:rPr>
          <w:rFonts w:hint="eastAsia"/>
        </w:rPr>
        <w:t xml:space="preserve">区块链是一种安全的分布式开放技术，它能降低成本，加速流程，并在交易应用程序中建立新的信任水平。</w:t>
      </w:r>
      <w:r>
        <w:rPr>
          <w:rFonts w:hint="eastAsia"/>
        </w:rPr>
        <w:t xml:space="preserve">此次开发人员学习之旅将通过展示如何使用 Hyperledger Composer 构建区块链网络，引导您开始使用区块链。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作者：</w:t>
      </w:r>
      <w:r>
        <w:fldChar w:fldCharType="begin"/>
      </w:r>
      <w:r>
        <w:instrText xml:space="preserve"> HYPERLINK "quot;https://www.linkedin.com/in/ishan-gulhane-bb56618a/&amp;quot" </w:instrText>
      </w:r>
      <w:r>
        <w:fldChar w:fldCharType="separate"/>
      </w:r>
      <w:r>
        <w:rPr>
          <w:rStyle w:val="7"/>
          <w:rFonts w:hint="eastAsia"/>
        </w:rPr>
        <w:t xml:space="preserve">Ishan Gulhane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shd w:val="clear" w:fill="F1F1F1"/>
          <w:rFonts w:hint="eastAsia"/>
        </w:rPr>
        <w:t xml:space="preserve">概述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shd w:val="clear" w:fill="F1F1F1"/>
          <w:rFonts w:hint="eastAsia"/>
        </w:rPr>
        <w:t xml:space="preserve">区块链正在改变企业的交易方式。</w:t>
      </w:r>
      <w:r>
        <w:rPr>
          <w:shd w:val="clear" w:fill="F1F1F1"/>
          <w:rFonts w:hint="eastAsia"/>
        </w:rPr>
        <w:t xml:space="preserve">这种安全的分布式开放技术正在降低成本，加速流程，并在交易应用中建立新的信任水平。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shd w:val="clear" w:fill="F1F1F1"/>
          <w:rFonts w:hint="eastAsia"/>
        </w:rPr>
        <w:t xml:space="preserve">当像区块链这样重要的技术出现时，理解并能实现该技术的开发人员将拥有主导权。</w:t>
      </w:r>
      <w:r>
        <w:rPr>
          <w:shd w:val="clear" w:fill="F1F1F1"/>
          <w:rFonts w:hint="eastAsia"/>
        </w:rPr>
        <w:t xml:space="preserve">但首先您需要学习它。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shd w:val="clear" w:fill="F1F1F1"/>
          <w:rFonts w:hint="eastAsia"/>
        </w:rPr>
        <w:t xml:space="preserve">此次开发人员学习之旅是“hello world”区块链学习之旅系列中的第一篇，您将学习如何使用 Hyperledger® Composer 构建区块链网络。</w:t>
      </w:r>
      <w:r>
        <w:rPr>
          <w:shd w:val="clear" w:fill="F1F1F1"/>
          <w:rFonts w:hint="eastAsia"/>
        </w:rPr>
        <w:t xml:space="preserve">您将创建一个 Business Network Archive (BNA) 文件来定义一个模型；例如，定义参与者、可交易的资产和允许进行的交易。</w:t>
      </w:r>
      <w:r>
        <w:rPr>
          <w:shd w:val="clear" w:fill="F1F1F1"/>
          <w:rFonts w:hint="eastAsia"/>
        </w:rPr>
        <w:t xml:space="preserve">然后，将该网络部署到 Hyperledger Fabric 上，后者是 The Linux Foundation® 主持实现的区块链架构。</w:t>
      </w:r>
      <w:r>
        <w:rPr>
          <w:shd w:val="clear" w:fill="F1F1F1"/>
          <w:rFonts w:hint="eastAsia"/>
        </w:rPr>
        <w:t xml:space="preserve">在本次学习之旅中，将在本地运行 Hyperledger Fabric™。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shd w:val="clear" w:fill="F1F1F1"/>
          <w:rFonts w:hint="eastAsia"/>
        </w:rPr>
        <w:t xml:space="preserve">您会发现 Hyperledger Composer 是一个非常有用的工具。</w:t>
      </w:r>
      <w:r>
        <w:rPr>
          <w:shd w:val="clear" w:fill="F1F1F1"/>
          <w:rFonts w:hint="eastAsia"/>
        </w:rPr>
        <w:t xml:space="preserve">它使您能快速为当前的业务网络建模，包括现有资产和与之相关的交易。</w:t>
      </w:r>
      <w:r>
        <w:rPr>
          <w:shd w:val="clear" w:fill="F1F1F1"/>
          <w:rFonts w:hint="eastAsia"/>
        </w:rPr>
        <w:t xml:space="preserve">作为该业务网络模型的一部分，还要定义能与资产交互的交易。</w:t>
      </w:r>
      <w:r>
        <w:rPr>
          <w:shd w:val="clear" w:fill="F1F1F1"/>
          <w:rFonts w:hint="eastAsia"/>
        </w:rPr>
        <w:t xml:space="preserve">业务网络还包含跨多个业务网络与它们交互的参与者，每个参与者都可以与唯一身份关联。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shd w:val="clear" w:fill="F1F1F1"/>
          <w:rFonts w:hint="eastAsia"/>
        </w:rPr>
        <w:t xml:space="preserve">您可以借此机会搭上区块链的列车，培养每个企业都会需要的技能。</w:t>
      </w:r>
      <w:r>
        <w:rPr>
          <w:shd w:val="clear" w:fill="F1F1F1"/>
          <w:rFonts w:hint="eastAsia"/>
        </w:rPr>
        <w:t xml:space="preserve">完成此次开发人员学习之旅，展望未来的区块链发展，掌握不可或缺的技能。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shd w:val="clear" w:fill="FFFFFF"/>
          <w:rFonts w:hint="eastAsia"/>
        </w:rPr>
        <w:t xml:space="preserve">操作流程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/>
        </w:rPr>
      </w:pPr>
      <w:r>
        <w:rPr>
          <w:sz w:val="24"/>
          <w:szCs w:val="24"/>
          <w:shd w:val="clear" w:fill="FFFFFF"/>
          <w:lang w:val="en-US" w:eastAsia="zh-CN" w:bidi="ar"/>
          <w:rFonts w:ascii="宋体" w:hAnsi="宋体" w:eastAsia="SimSun" w:cs="宋体" w:hint="eastAsia"/>
        </w:rPr>
        <w:drawing>
          <wp:inline distT="0" distB="0" distL="114300" distR="114300">
            <wp:extent cx="5119370" cy="224091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/>
        </w:rPr>
      </w:pPr>
      <w:r>
        <w:rPr>
          <w:shd w:val="clear" w:fill="FFFFFF"/>
          <w:rFonts w:hint="eastAsia"/>
        </w:rPr>
        <w:t xml:space="preserve">安装 Hyperledger Composer 开发工具。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/>
        </w:rPr>
      </w:pPr>
      <w:r>
        <w:rPr>
          <w:shd w:val="clear" w:fill="FFFFFF"/>
          <w:rFonts w:hint="eastAsia"/>
        </w:rPr>
        <w:t xml:space="preserve">启动 Hyperledger Fabric。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/>
        </w:rPr>
      </w:pPr>
      <w:r>
        <w:rPr>
          <w:shd w:val="clear" w:fill="FFFFFF"/>
          <w:rFonts w:hint="eastAsia"/>
        </w:rPr>
        <w:t xml:space="preserve">生成 Business Network Archive 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/>
        </w:rPr>
      </w:pPr>
      <w:r>
        <w:rPr>
          <w:shd w:val="clear" w:fill="FFFFFF"/>
          <w:rFonts w:hint="eastAsia"/>
        </w:rPr>
        <w:t xml:space="preserve">使用 Composer Playground 部署 Business Network Archive。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/>
        </w:rPr>
      </w:pPr>
      <w:r>
        <w:rPr>
          <w:shd w:val="clear" w:fill="FFFFFF"/>
          <w:rFonts w:hint="eastAsia"/>
        </w:rPr>
        <w:t xml:space="preserve">（可选方法）将 Business Network Archive 部署到在本地运行的 Hyperledger Composer 上。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shd w:val="clear" w:fill="FFFFFF"/>
          <w:rFonts w:hint="eastAsia"/>
        </w:rPr>
        <w:t xml:space="preserve">组件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"quot;https://www.hyperledger.org/projects/fabric?cm=IBMCode-_-build-a-blockchain-network-_-included_components-_--hyperledger-fabric-v1-0&amp;quot" </w:instrText>
      </w:r>
      <w:r>
        <w:rPr>
          <w:rFonts w:hint="eastAsia"/>
        </w:rPr>
        <w:fldChar w:fldCharType="separate"/>
      </w:r>
    </w:p>
    <w:p>
      <w:r>
        <w:rPr>
          <w:rStyle w:val="7"/>
          <w:shd w:val="clear" w:fill="FFFFFF"/>
          <w:rFonts w:hint="eastAsia"/>
        </w:rPr>
        <w:t xml:space="preserve">Hyperledger Fabric V1.0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一种区块链技术实现，旨在作为开发商用区块链应用程序或解决方案的基础。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"quot;https://hyperledger.github.io/composer/introduction/introduction.html?cm=IBMCode-_-build-a-blockchain-network-_-included_components-_--hyperledger-fabric-v1-0-hyperledger-composer&amp;quot" </w:instrText>
      </w:r>
      <w:r>
        <w:rPr>
          <w:rFonts w:hint="eastAsia"/>
        </w:rPr>
        <w:fldChar w:fldCharType="separate"/>
      </w:r>
    </w:p>
    <w:p>
      <w:r>
        <w:rPr>
          <w:rStyle w:val="7"/>
          <w:shd w:val="clear" w:fill="FFFFFF"/>
          <w:rFonts w:hint="eastAsia"/>
        </w:rPr>
        <w:t xml:space="preserve">Hyperledger Composer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一个协作工具，用于构建区块链业务网络，加速整个分布式账本上的智能合约的开发和部署。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shd w:val="clear" w:fill="FFFFFF"/>
          <w:rFonts w:hint="eastAsia"/>
        </w:rPr>
        <w:t xml:space="preserve">技术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"quot;https://developer.ibm.com/code/technologies/blockchain?cm=IBMCode-_-build-a-blockchain-network-_-featured_technologies-_--blockchain&amp;quot" </w:instrText>
      </w:r>
      <w:r>
        <w:rPr>
          <w:rFonts w:hint="eastAsia"/>
        </w:rPr>
        <w:fldChar w:fldCharType="separate"/>
      </w:r>
    </w:p>
    <w:p>
      <w:r>
        <w:rPr>
          <w:rStyle w:val="7"/>
          <w:shd w:val="clear" w:fill="FFFFFF"/>
          <w:rFonts w:hint="eastAsia"/>
        </w:rPr>
        <w:t xml:space="preserve">区块链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维护不断增多的安全记录或数据块列表的分布式数据库。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"quot;https://developer.ibm.com/code/technologies/cloud?cm=IBMCode-_-build-a-blockchain-network-_-featured_technologies-_--blockchain-cloud&amp;quot" </w:instrText>
      </w:r>
      <w:r>
        <w:rPr>
          <w:rFonts w:hint="eastAsia"/>
        </w:rPr>
        <w:fldChar w:fldCharType="separate"/>
      </w:r>
    </w:p>
    <w:p>
      <w:r>
        <w:rPr>
          <w:rStyle w:val="7"/>
          <w:shd w:val="clear" w:fill="FFFFFF"/>
          <w:rFonts w:hint="eastAsia"/>
        </w:rPr>
        <w:t xml:space="preserve">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通过互联网访问计算机和信息技术资源。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"quot;https://developer.ibm.com/code/technologies/containers?cm=IBMCode-_-build-a-blockchain-network-_-featured_technologies-_--blockchain-cloud-containers&amp;quot" </w:instrText>
      </w:r>
      <w:r>
        <w:rPr>
          <w:rFonts w:hint="eastAsia"/>
        </w:rPr>
        <w:fldChar w:fldCharType="separate"/>
      </w:r>
    </w:p>
    <w:p>
      <w:r>
        <w:rPr>
          <w:rStyle w:val="7"/>
          <w:shd w:val="clear" w:fill="FFFFFF"/>
          <w:rFonts w:hint="eastAsia"/>
        </w:rPr>
        <w:t xml:space="preserve">容器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容器是包含应用程序需要运行的所有元素的虚拟软件对象。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shd w:val="clear" w:fill="F1F1F1"/>
          <w:rFonts w:hint="eastAsia"/>
        </w:rPr>
        <w:t xml:space="preserve">相关博客</w:t>
      </w:r>
    </w:p>
    <w:p>
      <w:pPr>
        <w:keepNext w:val="0"/>
        <w:keepLines w:val="0"/>
        <w:widowControl/>
        <w:suppressLineNumbers w:val="0"/>
        <w:shd w:val="clear" w:fill="F1F1F1"/>
        <w:jc w:val="left"/>
        <w:rPr>
          <w:rFonts w:hint="eastAsia"/>
        </w:rPr>
      </w:pPr>
      <w:r>
        <w:rPr>
          <w:sz w:val="24"/>
          <w:szCs w:val="24"/>
          <w:shd w:val="clear" w:fill="F1F1F1"/>
          <w:lang w:val="en-US" w:eastAsia="zh-CN" w:bidi="ar"/>
          <w:rFonts w:ascii="宋体" w:hAnsi="宋体" w:eastAsia="SimSun" w:cs="宋体" w:hint="eastAsia"/>
        </w:rPr>
        <w:fldChar w:fldCharType="begin"/>
      </w:r>
      <w:r>
        <w:rPr>
          <w:sz w:val="24"/>
          <w:szCs w:val="24"/>
          <w:shd w:val="clear" w:fill="F1F1F1"/>
          <w:lang w:val="en-US" w:eastAsia="zh-CN" w:bidi="ar"/>
          <w:rFonts w:ascii="宋体" w:hAnsi="宋体" w:eastAsia="SimSun" w:cs="宋体" w:hint="eastAsia"/>
        </w:rPr>
        <w:instrText xml:space="preserve"> HYPERLINK "quot;https://developer.ibm.com/code/2017/08/16/get-a-leg-up-on-blockchain-with-hyperledger-composer/&amp;quot" </w:instrText>
      </w:r>
      <w:r>
        <w:rPr>
          <w:sz w:val="24"/>
          <w:szCs w:val="24"/>
          <w:shd w:val="clear" w:fill="F1F1F1"/>
          <w:lang w:val="en-US" w:eastAsia="zh-CN" w:bidi="ar"/>
          <w:rFonts w:ascii="宋体" w:hAnsi="宋体" w:eastAsia="SimSun" w:cs="宋体" w:hint="eastAsia"/>
        </w:rPr>
        <w:fldChar w:fldCharType="separate"/>
      </w:r>
      <w:r>
        <w:rPr>
          <w:sz w:val="24"/>
          <w:szCs w:val="24"/>
          <w:shd w:val="clear" w:fill="F1F1F1"/>
          <w:lang w:val="en-US" w:eastAsia="zh-CN" w:bidi="ar"/>
          <w:rFonts w:ascii="宋体" w:hAnsi="宋体" w:eastAsia="SimSun" w:cs="宋体" w:hint="eastAsia"/>
        </w:rPr>
        <w:fldChar w:fldCharType="end"/>
      </w:r>
    </w:p>
    <w:p>
      <w:pPr>
        <w:rPr>
          <w:rFonts w:hint="eastAsia"/>
        </w:rPr>
      </w:pPr>
      <w:r>
        <w:fldChar w:fldCharType="begin"/>
      </w:r>
      <w:r>
        <w:instrText xml:space="preserve"> HYPERLINK "quot;https://developer.ibm.com/code/2017/08/16/get-a-leg-up-on-blockchain-with-hyperledger-composer/&amp;quot" </w:instrText>
      </w:r>
      <w:r>
        <w:fldChar w:fldCharType="separate"/>
      </w:r>
      <w:r>
        <w:rPr>
          <w:rStyle w:val="7"/>
          <w:shd w:val="clear" w:fill="F1F1F1"/>
          <w:rFonts w:hint="eastAsia"/>
        </w:rPr>
        <w:t xml:space="preserve">通过 Hyperledger Composer 抢先体验区块链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914400" cy="91440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由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"quot;https://developer.ibm.com/code/author/lbenn/&amp;quot" </w:instrText>
      </w:r>
      <w:r>
        <w:rPr>
          <w:rFonts w:hint="eastAsia"/>
        </w:rPr>
        <w:fldChar w:fldCharType="separate"/>
      </w:r>
      <w:r>
        <w:rPr>
          <w:rStyle w:val="7"/>
          <w:szCs w:val="24"/>
          <w:shd w:val="clear" w:fill="F1F1F1"/>
          <w:rFonts w:ascii="宋体" w:hAnsi="宋体" w:hint="eastAsia" w:eastAsia="SimSun"/>
        </w:rPr>
        <w:t xml:space="preserve">ljbennett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发表于 2017 年 8 月 16 日</w:t>
      </w:r>
    </w:p>
    <w:p>
      <w:pPr>
        <w:rPr>
          <w:rFonts w:hint="eastAsia"/>
        </w:rPr>
      </w:pPr>
      <w:r>
        <w:rPr>
          <w:rFonts w:hint="eastAsia"/>
        </w:rPr>
        <w:t xml:space="preserve">Hyperledger Composer 构建于开放技术之上，提供了一个工具集来帮助您建模业务网络，从而实现区块链。</w:t>
      </w:r>
    </w:p>
    <w:p>
      <w:pPr>
        <w:rPr>
          <w:rFonts w:hint="eastAsia"/>
        </w:rPr>
      </w:pPr>
      <w:r>
        <w:fldChar w:fldCharType="begin"/>
      </w:r>
      <w:r>
        <w:instrText xml:space="preserve"> HYPERLINK "quot;https://developer.ibm.com/code/2017/08/16/get-a-leg-up-on-blockchain-with-hyperledger-composer/&amp;quot" \o "quot;Continu" reading Get a leg up on blockchain with Hyperledger Composer" </w:instrText>
      </w:r>
      <w:r>
        <w:fldChar w:fldCharType="separate"/>
      </w:r>
      <w:r>
        <w:rPr>
          <w:rStyle w:val="7"/>
          <w:shd w:val="clear" w:fill="F1F1F1"/>
          <w:rFonts w:hint="eastAsia"/>
        </w:rPr>
        <w:t xml:space="preserve">继续阅读“通过 Hyperledger Composer 抢先体验区块链”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"quot;https://developer.ibm.com/code/2017/06/05/migration-to-hyperledger-made-easy/&amp;quot"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fldChar w:fldCharType="begin"/>
      </w:r>
      <w:r>
        <w:instrText xml:space="preserve"> HYPERLINK "quot;https://developer.ibm.com/code/2017/06/05/migration-to-hyperledger-made-easy/&amp;quot" </w:instrText>
      </w:r>
      <w:r>
        <w:fldChar w:fldCharType="separate"/>
      </w:r>
      <w:r>
        <w:rPr>
          <w:rStyle w:val="7"/>
          <w:shd w:val="clear" w:fill="F1F1F1"/>
          <w:rFonts w:hint="eastAsia"/>
        </w:rPr>
        <w:t xml:space="preserve">轻松迁移到 Hyperledger Fabric V1.0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914400" cy="9144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由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"quot;https://developer.ibm.com/code/author/lbenn/&amp;quot" </w:instrText>
      </w:r>
      <w:r>
        <w:rPr>
          <w:rFonts w:hint="eastAsia"/>
        </w:rPr>
        <w:fldChar w:fldCharType="separate"/>
      </w:r>
      <w:r>
        <w:rPr>
          <w:rStyle w:val="7"/>
          <w:szCs w:val="24"/>
          <w:shd w:val="clear" w:fill="F1F1F1"/>
          <w:rFonts w:ascii="宋体" w:hAnsi="宋体" w:hint="eastAsia" w:eastAsia="SimSun"/>
        </w:rPr>
        <w:t xml:space="preserve">ljbennett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发表于 2017 年 6 月 5 日</w:t>
      </w:r>
    </w:p>
    <w:p>
      <w:pPr>
        <w:rPr>
          <w:rFonts w:hint="eastAsia"/>
        </w:rPr>
      </w:pPr>
      <w:r>
        <w:rPr>
          <w:rFonts w:hint="eastAsia"/>
        </w:rPr>
        <w:t xml:space="preserve">在这个学习之旅中，将会探索如何将我们的待办事项列表应用程序迁移到 Hyperledger Fabric V1.0。</w:t>
      </w:r>
    </w:p>
    <w:p>
      <w:pPr>
        <w:rPr>
          <w:rFonts w:hint="eastAsia"/>
        </w:rPr>
      </w:pPr>
      <w:r>
        <w:fldChar w:fldCharType="begin"/>
      </w:r>
      <w:r>
        <w:instrText xml:space="preserve"> HYPERLINK "quot;https://developer.ibm.com/code/2017/06/05/migration-to-hyperledger-made-easy/&amp;quot" \o "quot;Continu" reading Migration to Hyperledger Fabric v1.0 made easy" </w:instrText>
      </w:r>
      <w:r>
        <w:fldChar w:fldCharType="separate"/>
      </w:r>
      <w:r>
        <w:rPr>
          <w:rStyle w:val="7"/>
          <w:shd w:val="clear" w:fill="F1F1F1"/>
          <w:rFonts w:hint="eastAsia"/>
        </w:rPr>
        <w:t xml:space="preserve">继续阅读“轻松迁移到 Hyperledger Fabric V1.0”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"quot;https://developer.ibm.com/code/2017/06/02/developers-hold-on-to-your-marbles-with-blockchain/&amp;quot"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fldChar w:fldCharType="begin"/>
      </w:r>
      <w:r>
        <w:instrText xml:space="preserve"> HYPERLINK "quot;https://developer.ibm.com/code/2017/06/02/developers-hold-on-to-your-marbles-with-blockchain/&amp;quot" </w:instrText>
      </w:r>
      <w:r>
        <w:fldChar w:fldCharType="separate"/>
      </w:r>
      <w:r>
        <w:rPr>
          <w:rStyle w:val="7"/>
          <w:shd w:val="clear" w:fill="F1F1F1"/>
          <w:rFonts w:hint="eastAsia"/>
        </w:rPr>
        <w:t xml:space="preserve">通过区块链保管好您的资产！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914400" cy="9144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由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"quot;https://developer.ibm.com/code/author/lbenn/&amp;quot" </w:instrText>
      </w:r>
      <w:r>
        <w:rPr>
          <w:rFonts w:hint="eastAsia"/>
        </w:rPr>
        <w:fldChar w:fldCharType="separate"/>
      </w:r>
      <w:r>
        <w:rPr>
          <w:rStyle w:val="7"/>
          <w:szCs w:val="24"/>
          <w:shd w:val="clear" w:fill="F1F1F1"/>
          <w:rFonts w:ascii="宋体" w:hAnsi="宋体" w:hint="eastAsia" w:eastAsia="SimSun"/>
        </w:rPr>
        <w:t xml:space="preserve">ljbennett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发表于 2017 年 6 月 2 日</w:t>
      </w:r>
    </w:p>
    <w:p>
      <w:pPr>
        <w:rPr>
          <w:rFonts w:hint="eastAsia"/>
        </w:rPr>
      </w:pPr>
      <w:r>
        <w:rPr>
          <w:rFonts w:hint="eastAsia"/>
        </w:rPr>
        <w:t xml:space="preserve">这个开发人员学习之旅将展示如何将应用程序迁移到 Hyperledger Fabric V1.0，并使用区块链构建一个酷炫的资产转移应用程序。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fldChar w:fldCharType="begin"/>
      </w:r>
      <w:r>
        <w:instrText xml:space="preserve"> HYPERLINK "quot;https://developer.ibm.com/code/2017/06/02/developers-hold-on-to-your-marbles-with-blockchain/&amp;quot" \o "quot;Continu" reading Developers, hold on to your Marbles with blockchain!" </w:instrText>
      </w:r>
      <w:r>
        <w:fldChar w:fldCharType="separate"/>
      </w:r>
      <w:r>
        <w:rPr>
          <w:rStyle w:val="7"/>
          <w:shd w:val="clear" w:fill="F1F1F1"/>
          <w:rFonts w:hint="eastAsia"/>
        </w:rPr>
        <w:t xml:space="preserve">继续阅读“通过区块链保管好您的资产！”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shd w:val="clear" w:fill="F1F1F1"/>
          <w:rFonts w:hint="eastAsia"/>
        </w:rPr>
        <w:t xml:space="preserve">相关链接</w:t>
      </w:r>
    </w:p>
    <w:p>
      <w:pPr>
        <w:rPr>
          <w:rFonts w:hint="eastAsia"/>
        </w:rPr>
      </w:pPr>
      <w:r>
        <w:fldChar w:fldCharType="begin"/>
      </w:r>
      <w:r>
        <w:instrText xml:space="preserve"> HYPERLINK "quot;https://medium.com/@CazChurchUk/integrate-your-blockchain-with-anything-using-hyperledger-composer-and-nodered-4226676f7e54&amp;quot" </w:instrText>
      </w:r>
      <w:r>
        <w:fldChar w:fldCharType="separate"/>
      </w:r>
      <w:r>
        <w:rPr>
          <w:rStyle w:val="7"/>
          <w:shd w:val="clear" w:fill="F1F1F1"/>
          <w:rFonts w:hint="eastAsia"/>
        </w:rPr>
        <w:t xml:space="preserve">使用 Hyperledger Composer 和 Node-RED 将区块链集成到任何产品中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使用这两个便捷的工具快速启动并运行区块链。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fldChar w:fldCharType="begin"/>
      </w:r>
      <w:r>
        <w:instrText xml:space="preserve"> HYPERLINK "quot;https://www.ibm.com/blogs/blockchain/category/blockchain-developers/hyperledger-fabric/&amp;quot" </w:instrText>
      </w:r>
      <w:r>
        <w:fldChar w:fldCharType="separate"/>
      </w:r>
      <w:r>
        <w:rPr>
          <w:rStyle w:val="7"/>
          <w:shd w:val="clear" w:fill="F1F1F1"/>
          <w:rFonts w:hint="eastAsia"/>
        </w:rPr>
        <w:t xml:space="preserve">IBM 区块链博客：</w:t>
      </w:r>
      <w:r>
        <w:rPr>
          <w:rStyle w:val="7"/>
          <w:shd w:val="clear" w:fill="F1F1F1"/>
          <w:rFonts w:hint="eastAsia"/>
        </w:rPr>
        <w:t xml:space="preserve">Hyperledger Fabric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在这里可以找到各种技巧、工具、教程。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fldChar w:fldCharType="begin"/>
      </w:r>
      <w:r>
        <w:instrText xml:space="preserve"> HYPERLINK "quot;https://www.ibm.com/blogs/insights-on-business/government/fabric-composer-accelerating-blockchain-time-value/&amp;quot" </w:instrText>
      </w:r>
      <w:r>
        <w:fldChar w:fldCharType="separate"/>
      </w:r>
      <w:r>
        <w:rPr>
          <w:rStyle w:val="7"/>
          <w:shd w:val="clear" w:fill="F1F1F1"/>
          <w:rFonts w:hint="eastAsia"/>
        </w:rPr>
        <w:t xml:space="preserve">博客文章：</w:t>
      </w:r>
      <w:r>
        <w:rPr>
          <w:rStyle w:val="7"/>
          <w:shd w:val="clear" w:fill="F1F1F1"/>
          <w:rFonts w:hint="eastAsia"/>
        </w:rPr>
        <w:t xml:space="preserve">Hyperledger Composer – 加快实现区块链的价值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专注于现在就树立区块链意识。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fldChar w:fldCharType="begin"/>
      </w:r>
      <w:r>
        <w:instrText xml:space="preserve"> HYPERLINK "quot;https://developer.ibm.com/code/journey/create-a-to-do-list-app-using-blockchain/&amp;quot" </w:instrText>
      </w:r>
      <w:r>
        <w:fldChar w:fldCharType="separate"/>
      </w:r>
      <w:r>
        <w:rPr>
          <w:rStyle w:val="7"/>
          <w:shd w:val="clear" w:fill="F1F1F1"/>
          <w:rFonts w:hint="eastAsia"/>
        </w:rPr>
        <w:t xml:space="preserve">开发人员学习之旅：</w:t>
      </w:r>
      <w:r>
        <w:rPr>
          <w:rStyle w:val="7"/>
          <w:shd w:val="clear" w:fill="F1F1F1"/>
          <w:rFonts w:hint="eastAsia"/>
        </w:rPr>
        <w:t xml:space="preserve">使用 Hyperledger Fabric V1.0 创建待办事项列表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使用区块链执行传统数据存储事务，并从 Hyperledger Fabric v0.6 迁移到 v1.0。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fldChar w:fldCharType="begin"/>
      </w:r>
      <w:r>
        <w:instrText xml:space="preserve"> HYPERLINK "quot;https://developer.ibm.com/code/journey/deploy-an-asset-transfer-app-using-blockchain/&amp;quot" </w:instrText>
      </w:r>
      <w:r>
        <w:fldChar w:fldCharType="separate"/>
      </w:r>
      <w:r>
        <w:rPr>
          <w:rStyle w:val="7"/>
          <w:shd w:val="clear" w:fill="F1F1F1"/>
          <w:rFonts w:hint="eastAsia"/>
        </w:rPr>
        <w:t xml:space="preserve">开发人员学习之旅：</w:t>
      </w:r>
      <w:r>
        <w:rPr>
          <w:rStyle w:val="7"/>
          <w:shd w:val="clear" w:fill="F1F1F1"/>
          <w:rFonts w:hint="eastAsia"/>
        </w:rPr>
        <w:t xml:space="preserve">在 Hyperledger Fabric V1.0 上部署一个资产转移应用程序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了解 Hyperledger Fabric 网络内的链代码和应用程序开发的基础知识。</w:t>
      </w: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Sun"/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C575"/>
    <w:multiLevelType w:val="multilevel"/>
    <w:tmpl w:val="59A7C5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C49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SimSun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SimSun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SimSun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Sun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asdc</dc:creator>
  <cp:lastModifiedBy>asdc</cp:lastModifiedBy>
  <dcterms:modified xsi:type="dcterms:W3CDTF">2017-08-31T08:15:12Z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