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10C7" w14:textId="77777777" w:rsidR="00950408" w:rsidRDefault="00950408" w:rsidP="00603E73">
      <w:pPr>
        <w:pStyle w:val="Heading1"/>
      </w:pPr>
      <w:r>
        <w:t>Setup</w:t>
      </w:r>
    </w:p>
    <w:p w14:paraId="352D7564" w14:textId="77777777" w:rsidR="009713FF" w:rsidRDefault="006D3691" w:rsidP="00603E73">
      <w:pPr>
        <w:pStyle w:val="NoSpacing"/>
        <w:numPr>
          <w:ilvl w:val="0"/>
          <w:numId w:val="1"/>
        </w:numPr>
      </w:pPr>
      <w:r>
        <w:t>Ensure MATLAB is installed.</w:t>
      </w:r>
    </w:p>
    <w:p w14:paraId="2BFD41AA" w14:textId="77777777" w:rsidR="006D3691" w:rsidRDefault="006D3691" w:rsidP="00603E73">
      <w:pPr>
        <w:pStyle w:val="NoSpacing"/>
        <w:numPr>
          <w:ilvl w:val="0"/>
          <w:numId w:val="1"/>
        </w:numPr>
      </w:pPr>
      <w:r>
        <w:t xml:space="preserve">Ensure a compatible C++ compiler is installed (either Visual Studio or </w:t>
      </w:r>
      <w:r w:rsidRPr="006D3691">
        <w:t>MATLAB Support for MinGW-w64 C/C++ Compiler</w:t>
      </w:r>
      <w:r>
        <w:t xml:space="preserve"> addon).</w:t>
      </w:r>
    </w:p>
    <w:p w14:paraId="49DC5B8A" w14:textId="049C491D" w:rsidR="009F2E60" w:rsidRDefault="00126C42" w:rsidP="00603E73">
      <w:pPr>
        <w:pStyle w:val="NoSpacing"/>
        <w:numPr>
          <w:ilvl w:val="0"/>
          <w:numId w:val="1"/>
        </w:numPr>
      </w:pPr>
      <w:r>
        <w:t xml:space="preserve">Follow the instructions at </w:t>
      </w:r>
      <w:hyperlink r:id="rId5" w:history="1">
        <w:r w:rsidRPr="00972D1E">
          <w:rPr>
            <w:rStyle w:val="Hyperlink"/>
          </w:rPr>
          <w:t>https://www.mathworks.com/help/matlab/matlab_external/choose-c-or-c-compilers.html</w:t>
        </w:r>
      </w:hyperlink>
      <w:r w:rsidR="00783BA6">
        <w:t xml:space="preserve">, and in the command window, </w:t>
      </w:r>
      <w:r>
        <w:t>to set the default compiler for C++.</w:t>
      </w:r>
      <w:r w:rsidR="009F2E60" w:rsidRPr="009F2E60">
        <w:t xml:space="preserve"> </w:t>
      </w:r>
    </w:p>
    <w:p w14:paraId="25B0A450" w14:textId="77777777" w:rsidR="009F2E60" w:rsidRDefault="009F2E60" w:rsidP="00603E73">
      <w:pPr>
        <w:pStyle w:val="NoSpacing"/>
        <w:numPr>
          <w:ilvl w:val="0"/>
          <w:numId w:val="1"/>
        </w:numPr>
      </w:pPr>
      <w:r>
        <w:t xml:space="preserve">Clone the repository from </w:t>
      </w:r>
      <w:hyperlink r:id="rId6" w:history="1">
        <w:r w:rsidRPr="00972D1E">
          <w:rPr>
            <w:rStyle w:val="Hyperlink"/>
          </w:rPr>
          <w:t>https://github.com/wwarriner/casting_geometric_toolsuite</w:t>
        </w:r>
      </w:hyperlink>
      <w:r>
        <w:t xml:space="preserve"> and ensure it is in its own folder.</w:t>
      </w:r>
    </w:p>
    <w:p w14:paraId="039C99C2" w14:textId="38F61EDB" w:rsidR="009F2E60" w:rsidRDefault="009F2E60" w:rsidP="00603E73">
      <w:pPr>
        <w:pStyle w:val="NoSpacing"/>
        <w:numPr>
          <w:ilvl w:val="0"/>
          <w:numId w:val="1"/>
        </w:numPr>
      </w:pPr>
      <w:r>
        <w:t>Follow the instructions in “</w:t>
      </w:r>
      <w:r w:rsidR="00EB7CB3">
        <w:t>&lt;repository_folder&gt;/</w:t>
      </w:r>
      <w:r>
        <w:t>doc/Installation Instructions.docx” f</w:t>
      </w:r>
      <w:r w:rsidR="00EB7CB3">
        <w:t>or installing Anaconda.</w:t>
      </w:r>
    </w:p>
    <w:p w14:paraId="283D0604" w14:textId="77777777" w:rsidR="00950408" w:rsidRDefault="00950408" w:rsidP="00950408">
      <w:pPr>
        <w:pStyle w:val="NoSpacing"/>
      </w:pPr>
    </w:p>
    <w:p w14:paraId="0CC952E8" w14:textId="62E6C339" w:rsidR="000B4937" w:rsidRDefault="00783BA6" w:rsidP="00603E73">
      <w:pPr>
        <w:pStyle w:val="Heading1"/>
      </w:pPr>
      <w:r>
        <w:t>Build</w:t>
      </w:r>
    </w:p>
    <w:p w14:paraId="227E39AB" w14:textId="77777777" w:rsidR="00D65056" w:rsidRDefault="00D65056" w:rsidP="00603E73">
      <w:pPr>
        <w:pStyle w:val="NoSpacing"/>
        <w:numPr>
          <w:ilvl w:val="0"/>
          <w:numId w:val="2"/>
        </w:numPr>
      </w:pPr>
      <w:r>
        <w:t>Navigate to the repository folder on your local machine in the MATLAB file explorer.</w:t>
      </w:r>
    </w:p>
    <w:p w14:paraId="5F770F1D" w14:textId="77777777" w:rsidR="00D65056" w:rsidRDefault="003D0040" w:rsidP="00603E73">
      <w:pPr>
        <w:pStyle w:val="NoSpacing"/>
        <w:numPr>
          <w:ilvl w:val="0"/>
          <w:numId w:val="2"/>
        </w:numPr>
      </w:pPr>
      <w:r>
        <w:t>Type “</w:t>
      </w:r>
      <w:r w:rsidRPr="003D0040">
        <w:t>extend_search_path</w:t>
      </w:r>
      <w:r>
        <w:t>” in the command window.</w:t>
      </w:r>
    </w:p>
    <w:p w14:paraId="758BBC00" w14:textId="77777777" w:rsidR="003D0040" w:rsidRDefault="003D0040" w:rsidP="00603E73">
      <w:pPr>
        <w:pStyle w:val="NoSpacing"/>
        <w:numPr>
          <w:ilvl w:val="0"/>
          <w:numId w:val="2"/>
        </w:numPr>
      </w:pPr>
      <w:r>
        <w:t>Type “build_standalone_cli” in the command window.</w:t>
      </w:r>
    </w:p>
    <w:p w14:paraId="0CB83E7E" w14:textId="461DDD96" w:rsidR="001650A3" w:rsidRDefault="00176E3F" w:rsidP="00603E73">
      <w:pPr>
        <w:pStyle w:val="NoSpacing"/>
        <w:numPr>
          <w:ilvl w:val="0"/>
          <w:numId w:val="2"/>
        </w:numPr>
      </w:pPr>
      <w:r>
        <w:t xml:space="preserve">The folder “target” should appear in the </w:t>
      </w:r>
      <w:r w:rsidR="001650A3">
        <w:t>file explorer during this process.</w:t>
      </w:r>
    </w:p>
    <w:p w14:paraId="02CAA9A0" w14:textId="3196A94F" w:rsidR="009F2E60" w:rsidRDefault="009F2E60" w:rsidP="00603E73">
      <w:pPr>
        <w:pStyle w:val="NoSpacing"/>
        <w:numPr>
          <w:ilvl w:val="0"/>
          <w:numId w:val="2"/>
        </w:numPr>
      </w:pPr>
      <w:r>
        <w:t>The last part of the build process is a semi-automated test. You should see a command window open along with text describing processing steps for the built application. Following that, Paraview should open</w:t>
      </w:r>
      <w:r w:rsidR="00EB7CB3">
        <w:t xml:space="preserve"> along with an example display showing feeders on a geometry.</w:t>
      </w:r>
    </w:p>
    <w:p w14:paraId="1342303B" w14:textId="77777777" w:rsidR="003D0040" w:rsidRDefault="003D0040" w:rsidP="00950408">
      <w:pPr>
        <w:pStyle w:val="NoSpacing"/>
      </w:pPr>
    </w:p>
    <w:p w14:paraId="6D4113B5" w14:textId="77777777" w:rsidR="00176E3F" w:rsidRDefault="00176E3F" w:rsidP="00603E73">
      <w:pPr>
        <w:pStyle w:val="Heading1"/>
      </w:pPr>
      <w:r>
        <w:t>Deploy</w:t>
      </w:r>
    </w:p>
    <w:p w14:paraId="749E0382" w14:textId="3EC32E5C" w:rsidR="00176E3F" w:rsidRDefault="003427A3" w:rsidP="00603E73">
      <w:pPr>
        <w:pStyle w:val="NoSpacing"/>
        <w:numPr>
          <w:ilvl w:val="0"/>
          <w:numId w:val="3"/>
        </w:numPr>
      </w:pPr>
      <w:r>
        <w:t xml:space="preserve">The zip file should contain everything a user needs to </w:t>
      </w:r>
      <w:r w:rsidR="00603E73">
        <w:t>install and run the application on their end.</w:t>
      </w:r>
    </w:p>
    <w:p w14:paraId="60D65C08" w14:textId="2770E111" w:rsidR="00603E73" w:rsidRDefault="00603E73" w:rsidP="00603E73">
      <w:pPr>
        <w:pStyle w:val="NoSpacing"/>
        <w:numPr>
          <w:ilvl w:val="0"/>
          <w:numId w:val="3"/>
        </w:numPr>
      </w:pPr>
      <w:r>
        <w:t>Point the user to the “</w:t>
      </w:r>
      <w:r>
        <w:t>doc/Installation Instructions.docx</w:t>
      </w:r>
      <w:r>
        <w:t>” document to help them get set up.</w:t>
      </w:r>
      <w:bookmarkStart w:id="0" w:name="_GoBack"/>
      <w:bookmarkEnd w:id="0"/>
    </w:p>
    <w:sectPr w:rsidR="0060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0D9"/>
    <w:multiLevelType w:val="hybridMultilevel"/>
    <w:tmpl w:val="0044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57A"/>
    <w:multiLevelType w:val="hybridMultilevel"/>
    <w:tmpl w:val="4D22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65132"/>
    <w:multiLevelType w:val="hybridMultilevel"/>
    <w:tmpl w:val="7FE4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1"/>
    <w:rsid w:val="000B4937"/>
    <w:rsid w:val="00126C42"/>
    <w:rsid w:val="001650A3"/>
    <w:rsid w:val="00176E3F"/>
    <w:rsid w:val="003427A3"/>
    <w:rsid w:val="0037439D"/>
    <w:rsid w:val="003D0040"/>
    <w:rsid w:val="00603E73"/>
    <w:rsid w:val="006D3691"/>
    <w:rsid w:val="00783BA6"/>
    <w:rsid w:val="00950408"/>
    <w:rsid w:val="009F2E60"/>
    <w:rsid w:val="00A24C9A"/>
    <w:rsid w:val="00D65056"/>
    <w:rsid w:val="00DA7417"/>
    <w:rsid w:val="00E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BD37"/>
  <w15:chartTrackingRefBased/>
  <w15:docId w15:val="{3474727E-FD92-4E47-8CAB-64C7A1D9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05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04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3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warriner/casting_geometric_toolsuite" TargetMode="External"/><Relationship Id="rId5" Type="http://schemas.openxmlformats.org/officeDocument/2006/relationships/hyperlink" Target="https://www.mathworks.com/help/matlab/matlab_external/choose-c-or-c-compil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Warriner, William E</dc:creator>
  <cp:keywords/>
  <dc:description/>
  <cp:lastModifiedBy>Warriner, William E</cp:lastModifiedBy>
  <cp:revision>3</cp:revision>
  <dcterms:created xsi:type="dcterms:W3CDTF">2020-04-16T14:42:00Z</dcterms:created>
  <dcterms:modified xsi:type="dcterms:W3CDTF">2020-04-16T15:27:00Z</dcterms:modified>
</cp:coreProperties>
</file>