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E6E0" w14:textId="578FB8A3" w:rsidR="00C230E3" w:rsidRDefault="00C230E3" w:rsidP="00C44983">
      <w:pPr>
        <w:ind w:left="360" w:hanging="360"/>
      </w:pPr>
      <w:r w:rsidRPr="00C230E3">
        <w:rPr>
          <w:rFonts w:hint="eastAsia"/>
          <w:highlight w:val="yellow"/>
        </w:rPr>
        <w:t>以名字为准，不要看图片名字里的序号</w:t>
      </w:r>
    </w:p>
    <w:p w14:paraId="035ECD23" w14:textId="24A74C82" w:rsidR="00C230E3" w:rsidRDefault="00C230E3" w:rsidP="00C44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实图</w:t>
      </w:r>
    </w:p>
    <w:p w14:paraId="2E110236" w14:textId="6E1008AC" w:rsidR="00C230E3" w:rsidRDefault="00C230E3" w:rsidP="00C44983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ur</w:t>
      </w:r>
      <w:r>
        <w:t xml:space="preserve"> </w:t>
      </w:r>
      <w:r>
        <w:rPr>
          <w:rFonts w:hint="eastAsia"/>
        </w:rPr>
        <w:t>work</w:t>
      </w:r>
    </w:p>
    <w:p w14:paraId="5C12093D" w14:textId="66F05C47" w:rsidR="00C44983" w:rsidRDefault="00C44983" w:rsidP="00C44983">
      <w:pPr>
        <w:pStyle w:val="a3"/>
        <w:numPr>
          <w:ilvl w:val="0"/>
          <w:numId w:val="1"/>
        </w:numPr>
        <w:ind w:firstLineChars="0"/>
      </w:pPr>
      <w:r w:rsidRPr="00C44983">
        <w:t>Measuring tools</w:t>
      </w:r>
    </w:p>
    <w:p w14:paraId="20FA19AB" w14:textId="52C44608" w:rsidR="006B73BD" w:rsidRDefault="00C44983" w:rsidP="00C44983">
      <w:pPr>
        <w:pStyle w:val="a3"/>
        <w:numPr>
          <w:ilvl w:val="0"/>
          <w:numId w:val="1"/>
        </w:numPr>
        <w:ind w:firstLineChars="0"/>
      </w:pPr>
      <w:r w:rsidRPr="00C44983">
        <w:t>Infrared foot pressure zoning map（足底压力红外分区图）</w:t>
      </w:r>
    </w:p>
    <w:p w14:paraId="6AE0F282" w14:textId="5228E423" w:rsidR="00C44983" w:rsidRDefault="00C44983" w:rsidP="00C44983">
      <w:pPr>
        <w:pStyle w:val="a3"/>
        <w:numPr>
          <w:ilvl w:val="0"/>
          <w:numId w:val="1"/>
        </w:numPr>
        <w:ind w:firstLineChars="0"/>
      </w:pPr>
      <w:r w:rsidRPr="00C44983">
        <w:t>Establishment of stair coordinate axes and empirical partitioning of tread surfaces（楼梯坐标轴建立及踏面经验分区）</w:t>
      </w:r>
    </w:p>
    <w:p w14:paraId="05C4F819" w14:textId="54FA3214" w:rsidR="00C44983" w:rsidRDefault="00C44983" w:rsidP="00C44983">
      <w:pPr>
        <w:pStyle w:val="a3"/>
        <w:numPr>
          <w:ilvl w:val="0"/>
          <w:numId w:val="1"/>
        </w:numPr>
        <w:ind w:firstLineChars="0"/>
      </w:pPr>
      <w:r w:rsidRPr="00C44983">
        <w:t>Foot sole grid（足底网格）</w:t>
      </w:r>
    </w:p>
    <w:p w14:paraId="1D600880" w14:textId="1D8F21DA" w:rsidR="00904415" w:rsidRDefault="00904415" w:rsidP="00C44983">
      <w:pPr>
        <w:pStyle w:val="a3"/>
        <w:numPr>
          <w:ilvl w:val="0"/>
          <w:numId w:val="1"/>
        </w:numPr>
        <w:ind w:firstLineChars="0"/>
      </w:pPr>
      <w:r w:rsidRPr="00904415">
        <w:t>Bending model diagram</w:t>
      </w:r>
    </w:p>
    <w:p w14:paraId="74B987B6" w14:textId="591F4EA1" w:rsidR="00031A08" w:rsidRDefault="00031A08" w:rsidP="00C44983">
      <w:pPr>
        <w:pStyle w:val="a3"/>
        <w:numPr>
          <w:ilvl w:val="0"/>
          <w:numId w:val="1"/>
        </w:numPr>
        <w:ind w:firstLineChars="0"/>
      </w:pPr>
      <w:r w:rsidRPr="00031A08">
        <w:t>The depth of the depression on the staircase caused by the bending deformation</w:t>
      </w:r>
      <w:r>
        <w:rPr>
          <w:rFonts w:hint="eastAsia"/>
        </w:rPr>
        <w:t>（</w:t>
      </w:r>
      <w:r w:rsidRPr="00031A08">
        <w:rPr>
          <w:rFonts w:hint="eastAsia"/>
        </w:rPr>
        <w:t>弯曲造成的楼梯上的下凹深度</w:t>
      </w:r>
      <w:r>
        <w:rPr>
          <w:rFonts w:hint="eastAsia"/>
        </w:rPr>
        <w:t>）</w:t>
      </w:r>
    </w:p>
    <w:p w14:paraId="21186DED" w14:textId="1403E030" w:rsidR="00031A08" w:rsidRDefault="00031A08" w:rsidP="00C44983">
      <w:pPr>
        <w:pStyle w:val="a3"/>
        <w:numPr>
          <w:ilvl w:val="0"/>
          <w:numId w:val="1"/>
        </w:numPr>
        <w:ind w:firstLineChars="0"/>
      </w:pPr>
      <w:r w:rsidRPr="00031A08">
        <w:t>Length of catenary line-x</w:t>
      </w:r>
      <w:r>
        <w:rPr>
          <w:rFonts w:hint="eastAsia"/>
        </w:rPr>
        <w:t>（</w:t>
      </w:r>
      <w:r>
        <w:rPr>
          <w:rFonts w:ascii="Segoe UI" w:hAnsi="Segoe UI" w:cs="Segoe UI"/>
          <w:color w:val="2A2F45"/>
          <w:szCs w:val="21"/>
          <w:shd w:val="clear" w:color="auto" w:fill="EBEEF9"/>
        </w:rPr>
        <w:t>悬链线长</w:t>
      </w:r>
      <w:r>
        <w:rPr>
          <w:rFonts w:hint="eastAsia"/>
        </w:rPr>
        <w:t>）</w:t>
      </w:r>
    </w:p>
    <w:p w14:paraId="57CF6A1A" w14:textId="2818FE88" w:rsidR="00C44983" w:rsidRDefault="00C44983" w:rsidP="00C44983">
      <w:pPr>
        <w:pStyle w:val="a3"/>
        <w:numPr>
          <w:ilvl w:val="0"/>
          <w:numId w:val="1"/>
        </w:numPr>
        <w:ind w:firstLineChars="0"/>
      </w:pPr>
      <w:r w:rsidRPr="00C44983">
        <w:t>The flowchart for calculating the cumulative number of landing points（落点累计次数的计算流程图）</w:t>
      </w:r>
    </w:p>
    <w:p w14:paraId="61E9818B" w14:textId="49069E76" w:rsidR="00C44983" w:rsidRDefault="00C44983" w:rsidP="00C44983">
      <w:pPr>
        <w:pStyle w:val="a3"/>
        <w:numPr>
          <w:ilvl w:val="0"/>
          <w:numId w:val="1"/>
        </w:numPr>
        <w:ind w:firstLineChars="0"/>
      </w:pPr>
      <w:r w:rsidRPr="00C44983">
        <w:t>The Distribution of the Number of Landing Points of M,H and C</w:t>
      </w:r>
      <w:r>
        <w:t>(</w:t>
      </w:r>
      <w:r w:rsidRPr="00C44983">
        <w:t>M、H 和 C 的</w:t>
      </w:r>
      <w:r>
        <w:rPr>
          <w:rFonts w:hint="eastAsia"/>
        </w:rPr>
        <w:t>落</w:t>
      </w:r>
      <w:r w:rsidRPr="00C44983">
        <w:t>点数量分布情况</w:t>
      </w:r>
      <w:r>
        <w:t>)</w:t>
      </w:r>
    </w:p>
    <w:p w14:paraId="1DF9F142" w14:textId="364E96AB" w:rsidR="00144832" w:rsidRDefault="00144832" w:rsidP="00C44983">
      <w:pPr>
        <w:pStyle w:val="a3"/>
        <w:numPr>
          <w:ilvl w:val="0"/>
          <w:numId w:val="1"/>
        </w:numPr>
        <w:ind w:firstLineChars="0"/>
      </w:pPr>
      <w:r w:rsidRPr="00144832">
        <w:t>Worn-Out Pit Profile Line</w:t>
      </w:r>
    </w:p>
    <w:p w14:paraId="7FF6EDFE" w14:textId="47AACA02" w:rsidR="00144832" w:rsidRDefault="00144832" w:rsidP="00C44983">
      <w:pPr>
        <w:pStyle w:val="a3"/>
        <w:numPr>
          <w:ilvl w:val="0"/>
          <w:numId w:val="1"/>
        </w:numPr>
        <w:ind w:firstLineChars="0"/>
      </w:pPr>
      <w:r w:rsidRPr="00144832">
        <w:t>Explanation of the Division of the Pathways</w:t>
      </w:r>
      <w:r>
        <w:rPr>
          <w:rFonts w:hint="eastAsia"/>
        </w:rPr>
        <w:t>（</w:t>
      </w:r>
      <w:r w:rsidRPr="00144832">
        <w:rPr>
          <w:rFonts w:hint="eastAsia"/>
        </w:rPr>
        <w:t>步道的划分说明</w:t>
      </w:r>
      <w:r>
        <w:rPr>
          <w:rFonts w:hint="eastAsia"/>
        </w:rPr>
        <w:t>）</w:t>
      </w:r>
    </w:p>
    <w:p w14:paraId="7E148CAF" w14:textId="2E0D4683" w:rsidR="00031A08" w:rsidRDefault="00031A08" w:rsidP="00C44983">
      <w:pPr>
        <w:pStyle w:val="a3"/>
        <w:numPr>
          <w:ilvl w:val="0"/>
          <w:numId w:val="1"/>
        </w:numPr>
        <w:ind w:firstLineChars="0"/>
      </w:pPr>
      <w:r w:rsidRPr="00031A08">
        <w:t>11-Illustrative cluster diagram of the renovated areas</w:t>
      </w:r>
      <w:r>
        <w:rPr>
          <w:rFonts w:hint="eastAsia"/>
        </w:rPr>
        <w:t>（</w:t>
      </w:r>
      <w:r>
        <w:rPr>
          <w:rFonts w:ascii="Segoe UI" w:hAnsi="Segoe UI" w:cs="Segoe UI" w:hint="eastAsia"/>
          <w:color w:val="2A2F45"/>
          <w:szCs w:val="21"/>
          <w:shd w:val="clear" w:color="auto" w:fill="FFFFFF"/>
        </w:rPr>
        <w:t>改造</w:t>
      </w:r>
      <w:r>
        <w:rPr>
          <w:rFonts w:ascii="Segoe UI" w:hAnsi="Segoe UI" w:cs="Segoe UI"/>
          <w:color w:val="2A2F45"/>
          <w:szCs w:val="21"/>
          <w:shd w:val="clear" w:color="auto" w:fill="FFFFFF"/>
        </w:rPr>
        <w:t>区域的示例聚类图</w:t>
      </w:r>
      <w:r>
        <w:rPr>
          <w:rFonts w:hint="eastAsia"/>
        </w:rPr>
        <w:t>）</w:t>
      </w:r>
    </w:p>
    <w:p w14:paraId="4E56CC5C" w14:textId="06967459" w:rsidR="00FD1B41" w:rsidRDefault="00904415" w:rsidP="00C44983">
      <w:pPr>
        <w:pStyle w:val="a3"/>
        <w:numPr>
          <w:ilvl w:val="0"/>
          <w:numId w:val="1"/>
        </w:numPr>
        <w:ind w:firstLineChars="0"/>
      </w:pPr>
      <w:r w:rsidRPr="00904415">
        <w:t>Staircase section Worn Pit Profile Line varies with the ratio of the number of passengers on the upward journey.</w:t>
      </w:r>
    </w:p>
    <w:sectPr w:rsidR="00FD1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AD857" w14:textId="77777777" w:rsidR="00F70558" w:rsidRDefault="00F70558" w:rsidP="008363D5">
      <w:r>
        <w:separator/>
      </w:r>
    </w:p>
  </w:endnote>
  <w:endnote w:type="continuationSeparator" w:id="0">
    <w:p w14:paraId="743BD1C2" w14:textId="77777777" w:rsidR="00F70558" w:rsidRDefault="00F70558" w:rsidP="0083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91CCA" w14:textId="77777777" w:rsidR="00F70558" w:rsidRDefault="00F70558" w:rsidP="008363D5">
      <w:r>
        <w:separator/>
      </w:r>
    </w:p>
  </w:footnote>
  <w:footnote w:type="continuationSeparator" w:id="0">
    <w:p w14:paraId="1083D669" w14:textId="77777777" w:rsidR="00F70558" w:rsidRDefault="00F70558" w:rsidP="00836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E26BC"/>
    <w:multiLevelType w:val="hybridMultilevel"/>
    <w:tmpl w:val="7360CCA8"/>
    <w:lvl w:ilvl="0" w:tplc="2E1C75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83"/>
    <w:rsid w:val="00031A08"/>
    <w:rsid w:val="00144832"/>
    <w:rsid w:val="00180EDF"/>
    <w:rsid w:val="006B71DC"/>
    <w:rsid w:val="006B73BD"/>
    <w:rsid w:val="008363D5"/>
    <w:rsid w:val="00904415"/>
    <w:rsid w:val="00C230E3"/>
    <w:rsid w:val="00C44983"/>
    <w:rsid w:val="00DC7E1C"/>
    <w:rsid w:val="00F70558"/>
    <w:rsid w:val="00FD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4C791"/>
  <w15:chartTrackingRefBased/>
  <w15:docId w15:val="{02F2B145-00D9-433F-BAE7-1C1E8442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9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6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63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6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6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 李</dc:creator>
  <cp:keywords/>
  <dc:description/>
  <cp:lastModifiedBy>锦 李</cp:lastModifiedBy>
  <cp:revision>5</cp:revision>
  <dcterms:created xsi:type="dcterms:W3CDTF">2025-01-27T08:02:00Z</dcterms:created>
  <dcterms:modified xsi:type="dcterms:W3CDTF">2025-01-27T15:59:00Z</dcterms:modified>
</cp:coreProperties>
</file>