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6FDA" w14:textId="77777777" w:rsidR="00B447C6" w:rsidRPr="0053317C" w:rsidRDefault="00B447C6" w:rsidP="00B447C6">
      <w:pPr>
        <w:rPr>
          <w:lang w:val="en"/>
        </w:rPr>
      </w:pPr>
      <w:r>
        <w:rPr>
          <w:lang w:val="en"/>
        </w:rPr>
        <w:t>[</w:t>
      </w:r>
      <w:proofErr w:type="gramStart"/>
      <w:r>
        <w:rPr>
          <w:lang w:val="en"/>
        </w:rPr>
        <w:t>1]</w:t>
      </w:r>
      <w:r w:rsidRPr="0053317C">
        <w:rPr>
          <w:lang w:val="en"/>
        </w:rPr>
        <w:t>@</w:t>
      </w:r>
      <w:proofErr w:type="gramEnd"/>
      <w:r w:rsidRPr="0053317C">
        <w:rPr>
          <w:lang w:val="en"/>
        </w:rPr>
        <w:t>article{YISX202303023,</w:t>
      </w:r>
    </w:p>
    <w:p w14:paraId="061CD80A" w14:textId="77777777" w:rsidR="00B447C6" w:rsidRPr="0053317C" w:rsidRDefault="00B447C6" w:rsidP="00B447C6">
      <w:pPr>
        <w:rPr>
          <w:lang w:val="en"/>
        </w:rPr>
      </w:pPr>
      <w:r w:rsidRPr="0053317C">
        <w:rPr>
          <w:lang w:val="en"/>
        </w:rPr>
        <w:t xml:space="preserve">author = {Yan </w:t>
      </w:r>
      <w:proofErr w:type="spellStart"/>
      <w:r w:rsidRPr="0053317C">
        <w:rPr>
          <w:lang w:val="en"/>
        </w:rPr>
        <w:t>Ke</w:t>
      </w:r>
      <w:proofErr w:type="spellEnd"/>
      <w:r w:rsidRPr="0053317C">
        <w:rPr>
          <w:lang w:val="en"/>
        </w:rPr>
        <w:t xml:space="preserve"> and Liu </w:t>
      </w:r>
      <w:proofErr w:type="spellStart"/>
      <w:r w:rsidRPr="0053317C">
        <w:rPr>
          <w:lang w:val="en"/>
        </w:rPr>
        <w:t>Yihui</w:t>
      </w:r>
      <w:proofErr w:type="spellEnd"/>
      <w:r w:rsidRPr="0053317C">
        <w:rPr>
          <w:lang w:val="en"/>
        </w:rPr>
        <w:t xml:space="preserve"> and Zhang </w:t>
      </w:r>
      <w:proofErr w:type="spellStart"/>
      <w:r w:rsidRPr="0053317C">
        <w:rPr>
          <w:lang w:val="en"/>
        </w:rPr>
        <w:t>Zeyi</w:t>
      </w:r>
      <w:proofErr w:type="spellEnd"/>
      <w:r w:rsidRPr="0053317C">
        <w:rPr>
          <w:lang w:val="en"/>
        </w:rPr>
        <w:t xml:space="preserve"> and Zhang </w:t>
      </w:r>
      <w:proofErr w:type="spellStart"/>
      <w:r w:rsidRPr="0053317C">
        <w:rPr>
          <w:lang w:val="en"/>
        </w:rPr>
        <w:t>Meizhen</w:t>
      </w:r>
      <w:proofErr w:type="spellEnd"/>
      <w:r w:rsidRPr="0053317C">
        <w:rPr>
          <w:lang w:val="en"/>
        </w:rPr>
        <w:t xml:space="preserve"> and Wu </w:t>
      </w:r>
      <w:proofErr w:type="spellStart"/>
      <w:r w:rsidRPr="0053317C">
        <w:rPr>
          <w:lang w:val="en"/>
        </w:rPr>
        <w:t>Xiaogang</w:t>
      </w:r>
      <w:proofErr w:type="spellEnd"/>
      <w:r w:rsidRPr="0053317C">
        <w:rPr>
          <w:lang w:val="en"/>
        </w:rPr>
        <w:t xml:space="preserve"> and Chen </w:t>
      </w:r>
      <w:proofErr w:type="spellStart"/>
      <w:r w:rsidRPr="0053317C">
        <w:rPr>
          <w:lang w:val="en"/>
        </w:rPr>
        <w:t>Weiyi</w:t>
      </w:r>
      <w:proofErr w:type="spellEnd"/>
      <w:r w:rsidRPr="0053317C">
        <w:rPr>
          <w:lang w:val="en"/>
        </w:rPr>
        <w:t>},</w:t>
      </w:r>
    </w:p>
    <w:p w14:paraId="1B98A2F2" w14:textId="77777777" w:rsidR="00B447C6" w:rsidRPr="0053317C" w:rsidRDefault="00B447C6" w:rsidP="00B447C6">
      <w:pPr>
        <w:rPr>
          <w:lang w:val="en"/>
        </w:rPr>
      </w:pPr>
      <w:r w:rsidRPr="0053317C">
        <w:rPr>
          <w:lang w:val="en"/>
        </w:rPr>
        <w:t>title = {The Effects of Backpack Types on the Kinematics of Stair Walking and Plantar Pressure of College Students},</w:t>
      </w:r>
    </w:p>
    <w:p w14:paraId="49AFD0F1" w14:textId="77777777" w:rsidR="00B447C6" w:rsidRPr="0053317C" w:rsidRDefault="00B447C6" w:rsidP="00B447C6">
      <w:pPr>
        <w:rPr>
          <w:lang w:val="en"/>
        </w:rPr>
      </w:pPr>
      <w:r w:rsidRPr="0053317C">
        <w:rPr>
          <w:lang w:val="en"/>
        </w:rPr>
        <w:t>journal = {Medical Biomechanics} volume = {38},</w:t>
      </w:r>
    </w:p>
    <w:p w14:paraId="78EF7BC6" w14:textId="77777777" w:rsidR="00B447C6" w:rsidRPr="0053317C" w:rsidRDefault="00B447C6" w:rsidP="00B447C6">
      <w:pPr>
        <w:rPr>
          <w:lang w:val="en"/>
        </w:rPr>
      </w:pPr>
      <w:r w:rsidRPr="0053317C">
        <w:rPr>
          <w:lang w:val="en"/>
        </w:rPr>
        <w:t>number = {03},</w:t>
      </w:r>
    </w:p>
    <w:p w14:paraId="166C4D0C" w14:textId="77777777" w:rsidR="00B447C6" w:rsidRPr="0053317C" w:rsidRDefault="00B447C6" w:rsidP="00B447C6">
      <w:pPr>
        <w:rPr>
          <w:lang w:val="en"/>
        </w:rPr>
      </w:pPr>
      <w:r w:rsidRPr="0053317C">
        <w:rPr>
          <w:lang w:val="en"/>
        </w:rPr>
        <w:t>pages = {580-586+593},</w:t>
      </w:r>
    </w:p>
    <w:p w14:paraId="53D49169" w14:textId="77777777" w:rsidR="00B447C6" w:rsidRPr="0053317C" w:rsidRDefault="00B447C6" w:rsidP="00B447C6">
      <w:pPr>
        <w:rPr>
          <w:lang w:val="en"/>
        </w:rPr>
      </w:pPr>
      <w:r w:rsidRPr="0053317C">
        <w:rPr>
          <w:lang w:val="en"/>
        </w:rPr>
        <w:t>year = {2023},</w:t>
      </w:r>
    </w:p>
    <w:p w14:paraId="1CDB50FF" w14:textId="77777777" w:rsidR="00B447C6" w:rsidRPr="0053317C" w:rsidRDefault="00B447C6" w:rsidP="00B447C6">
      <w:pPr>
        <w:rPr>
          <w:lang w:val="en"/>
        </w:rPr>
      </w:pPr>
      <w:proofErr w:type="spellStart"/>
      <w:r w:rsidRPr="0053317C">
        <w:rPr>
          <w:lang w:val="en"/>
        </w:rPr>
        <w:t>issn</w:t>
      </w:r>
      <w:proofErr w:type="spellEnd"/>
      <w:r w:rsidRPr="0053317C">
        <w:rPr>
          <w:lang w:val="en"/>
        </w:rPr>
        <w:t xml:space="preserve"> = {1004-7220},</w:t>
      </w:r>
    </w:p>
    <w:p w14:paraId="2E4BD72D" w14:textId="0E059C1B" w:rsidR="00013E64" w:rsidRDefault="00B447C6" w:rsidP="00B447C6">
      <w:pPr>
        <w:rPr>
          <w:lang w:val="en"/>
        </w:rPr>
      </w:pPr>
      <w:proofErr w:type="spellStart"/>
      <w:r w:rsidRPr="0053317C">
        <w:rPr>
          <w:lang w:val="en"/>
        </w:rPr>
        <w:t>doi</w:t>
      </w:r>
      <w:proofErr w:type="spellEnd"/>
      <w:r w:rsidRPr="0053317C">
        <w:rPr>
          <w:lang w:val="en"/>
        </w:rPr>
        <w:t xml:space="preserve"> = {10.16156/j.1004-7220.2023.03.023</w:t>
      </w:r>
      <w:proofErr w:type="gramStart"/>
      <w:r w:rsidRPr="0053317C">
        <w:rPr>
          <w:lang w:val="en"/>
        </w:rPr>
        <w:t>}  --</w:t>
      </w:r>
      <w:proofErr w:type="gramEnd"/>
      <w:r w:rsidRPr="0053317C">
        <w:rPr>
          <w:lang w:val="en"/>
        </w:rPr>
        <w:t xml:space="preserve">&gt;  </w:t>
      </w:r>
      <w:proofErr w:type="spellStart"/>
      <w:r w:rsidRPr="0053317C">
        <w:rPr>
          <w:lang w:val="en"/>
        </w:rPr>
        <w:t>doi</w:t>
      </w:r>
      <w:proofErr w:type="spellEnd"/>
      <w:r w:rsidRPr="0053317C">
        <w:rPr>
          <w:lang w:val="en"/>
        </w:rPr>
        <w:t xml:space="preserve"> = {10.16156/j.1004-7220.2023.03.023} }</w:t>
      </w:r>
    </w:p>
    <w:p w14:paraId="08426D03" w14:textId="775CBE37" w:rsidR="00B447C6" w:rsidRDefault="00B447C6" w:rsidP="00B447C6">
      <w:pPr>
        <w:rPr>
          <w:lang w:val="en"/>
        </w:rPr>
      </w:pPr>
    </w:p>
    <w:p w14:paraId="3BFA31AD" w14:textId="4BAC35CA" w:rsidR="00B447C6" w:rsidRDefault="00B447C6" w:rsidP="00B447C6">
      <w:r>
        <w:rPr>
          <w:rFonts w:hint="eastAsia"/>
        </w:rPr>
        <w:t>[</w:t>
      </w:r>
      <w:proofErr w:type="gramStart"/>
      <w:r>
        <w:t>2]CSDN</w:t>
      </w:r>
      <w:proofErr w:type="gramEnd"/>
      <w:r>
        <w:t xml:space="preserve">: </w:t>
      </w:r>
      <w:r w:rsidRPr="00B447C6">
        <w:t>https://blog.csdn.net/ueotek/article/details/138184946?ops_request_misc=%257B%2522request%255Fid%2522%253A%2522cb6909c2c83d3ef0245df91db8af114a%2522%252C%2522scm%2522%253A%252220140713.130102334..%2522%257D&amp;request_id=cb6909c2c83d3ef0245df91db8af114a&amp;biz_id=0&amp;utm_medium=distribute.pc_search_result.none-task-blog-2~all~sobaiduend~default-1-138184946-null-null.142%5ev101%5epc_search_result_base4&amp;utm_term=Archard%E7%A3%A8%E6%8D%9F%E6%A8%A1%E5%9E%8B&amp;spm=1018.2226.3001.4187</w:t>
      </w:r>
    </w:p>
    <w:p w14:paraId="0AEE6AD2" w14:textId="115D1DD1" w:rsidR="00B447C6" w:rsidRDefault="00B447C6" w:rsidP="00B447C6"/>
    <w:p w14:paraId="3C4DA7BA" w14:textId="61B1C46B" w:rsidR="00B447C6" w:rsidRDefault="00B447C6" w:rsidP="00B447C6"/>
    <w:p w14:paraId="39C8D361" w14:textId="7D9F41F1" w:rsidR="00C95EDA" w:rsidRDefault="00D312A2" w:rsidP="00B447C6">
      <w:r>
        <w:rPr>
          <w:rFonts w:hint="eastAsia"/>
        </w:rPr>
        <w:t>[</w:t>
      </w:r>
      <w:r>
        <w:t xml:space="preserve">3] LEVINSON M. A </w:t>
      </w:r>
      <w:r>
        <w:rPr>
          <w:rFonts w:hint="eastAsia"/>
        </w:rPr>
        <w:t>new</w:t>
      </w:r>
      <w:r>
        <w:t xml:space="preserve"> rectangular beam theory[J]. Journal of Sound and Vibration, 1981,74(1):81-87.</w:t>
      </w:r>
    </w:p>
    <w:p w14:paraId="733C5A1E" w14:textId="6D5A22DD" w:rsidR="00C95EDA" w:rsidRDefault="00C95EDA" w:rsidP="00B447C6"/>
    <w:p w14:paraId="35F85CC4" w14:textId="34CC9F7B" w:rsidR="00C95EDA" w:rsidRDefault="00C95EDA" w:rsidP="00B447C6">
      <w:r>
        <w:rPr>
          <w:rFonts w:hint="eastAsia"/>
        </w:rPr>
        <w:t>[</w:t>
      </w:r>
      <w:r>
        <w:t>4]</w:t>
      </w:r>
    </w:p>
    <w:p w14:paraId="300A5925" w14:textId="77777777" w:rsidR="00C95EDA" w:rsidRDefault="00C95EDA" w:rsidP="00C95EDA">
      <w:r>
        <w:t>@</w:t>
      </w:r>
      <w:proofErr w:type="gramStart"/>
      <w:r>
        <w:t>article{</w:t>
      </w:r>
      <w:proofErr w:type="gramEnd"/>
      <w:r>
        <w:t>SJZT20241216003,</w:t>
      </w:r>
    </w:p>
    <w:p w14:paraId="180A9E43" w14:textId="77777777" w:rsidR="00C95EDA" w:rsidRDefault="00C95EDA" w:rsidP="00C95EDA">
      <w:r>
        <w:t xml:space="preserve">author = {Ma </w:t>
      </w:r>
      <w:proofErr w:type="spellStart"/>
      <w:r>
        <w:t>Weili</w:t>
      </w:r>
      <w:proofErr w:type="spellEnd"/>
      <w:r>
        <w:t xml:space="preserve"> and Peng Fan and Shang </w:t>
      </w:r>
      <w:proofErr w:type="spellStart"/>
      <w:r>
        <w:t>Zexin</w:t>
      </w:r>
      <w:proofErr w:type="spellEnd"/>
      <w:r>
        <w:t xml:space="preserve"> and Li </w:t>
      </w:r>
      <w:proofErr w:type="spellStart"/>
      <w:r>
        <w:t>Xianfang</w:t>
      </w:r>
      <w:proofErr w:type="spellEnd"/>
      <w:r>
        <w:t xml:space="preserve"> and Duan </w:t>
      </w:r>
      <w:proofErr w:type="spellStart"/>
      <w:r>
        <w:t>Jingbo</w:t>
      </w:r>
      <w:proofErr w:type="spellEnd"/>
      <w:r>
        <w:t>},</w:t>
      </w:r>
    </w:p>
    <w:p w14:paraId="6A661E32" w14:textId="77777777" w:rsidR="00C95EDA" w:rsidRDefault="00C95EDA" w:rsidP="00C95EDA">
      <w:r>
        <w:t>title = {Research on the Analysis of Beam Bending Behavior Based on the Comparison of Two Classical Beam Theory and Higher-order Beam Theory},</w:t>
      </w:r>
    </w:p>
    <w:p w14:paraId="6AA1444B" w14:textId="77777777" w:rsidR="00C95EDA" w:rsidRDefault="00C95EDA" w:rsidP="00C95EDA">
      <w:r>
        <w:t>journal = {Journal of Shijiazhuang University of Railway Technology (Natural Science Edition)} number = {04},</w:t>
      </w:r>
    </w:p>
    <w:p w14:paraId="47C5F32C" w14:textId="77777777" w:rsidR="00C95EDA" w:rsidRDefault="00C95EDA" w:rsidP="00C95EDA">
      <w:r>
        <w:t>pages = {1-9},</w:t>
      </w:r>
    </w:p>
    <w:p w14:paraId="100EB77A" w14:textId="77777777" w:rsidR="00C95EDA" w:rsidRDefault="00C95EDA" w:rsidP="00C95EDA">
      <w:r>
        <w:t>year = {2024},</w:t>
      </w:r>
    </w:p>
    <w:p w14:paraId="1FA18AA8" w14:textId="77777777" w:rsidR="00C95EDA" w:rsidRDefault="00C95EDA" w:rsidP="00C95EDA">
      <w:proofErr w:type="spellStart"/>
      <w:r>
        <w:t>issn</w:t>
      </w:r>
      <w:proofErr w:type="spellEnd"/>
      <w:r>
        <w:t xml:space="preserve"> = {2095-0373},</w:t>
      </w:r>
    </w:p>
    <w:p w14:paraId="290EEF34" w14:textId="3556E067" w:rsidR="00C95EDA" w:rsidRDefault="00C95EDA" w:rsidP="00C95EDA">
      <w:proofErr w:type="spellStart"/>
      <w:r>
        <w:t>doi</w:t>
      </w:r>
      <w:proofErr w:type="spellEnd"/>
      <w:r>
        <w:t xml:space="preserve"> = {10.13319/j.cnki.sjztddxxbzrb.20240166</w:t>
      </w:r>
      <w:proofErr w:type="gramStart"/>
      <w:r>
        <w:t>}  --</w:t>
      </w:r>
      <w:proofErr w:type="gramEnd"/>
      <w:r>
        <w:t xml:space="preserve">&gt;  </w:t>
      </w:r>
      <w:proofErr w:type="spellStart"/>
      <w:r>
        <w:t>doi</w:t>
      </w:r>
      <w:proofErr w:type="spellEnd"/>
      <w:r>
        <w:t xml:space="preserve"> = {10.13319/j.cnki.sjztddxxbzrb.20240166} }</w:t>
      </w:r>
    </w:p>
    <w:p w14:paraId="60EB9EEA" w14:textId="4A3C6C7F" w:rsidR="004B5DC8" w:rsidRDefault="004B5DC8" w:rsidP="00C95EDA"/>
    <w:p w14:paraId="0B1B16C9" w14:textId="2945DDE9" w:rsidR="004B5DC8" w:rsidRDefault="004B5DC8" w:rsidP="00C95EDA"/>
    <w:p w14:paraId="785EF2A8" w14:textId="6D900E04" w:rsidR="004B5DC8" w:rsidRDefault="004B5DC8" w:rsidP="00C95EDA"/>
    <w:p w14:paraId="4A769A60" w14:textId="5DC3B256" w:rsidR="004B5DC8" w:rsidRDefault="004B5DC8" w:rsidP="00C95EDA">
      <w:r>
        <w:rPr>
          <w:rFonts w:hint="eastAsia"/>
        </w:rPr>
        <w:t>[</w:t>
      </w:r>
      <w:r>
        <w:t>5]</w:t>
      </w:r>
    </w:p>
    <w:p w14:paraId="2E151075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@</w:t>
      </w:r>
      <w:proofErr w:type="gramStart"/>
      <w:r w:rsidRPr="00FA48FA">
        <w:rPr>
          <w:lang w:val="en"/>
        </w:rPr>
        <w:t>article{ WOS</w:t>
      </w:r>
      <w:proofErr w:type="gramEnd"/>
      <w:r w:rsidRPr="00FA48FA">
        <w:rPr>
          <w:lang w:val="en"/>
        </w:rPr>
        <w:t>:000783553300001,</w:t>
      </w:r>
    </w:p>
    <w:p w14:paraId="79251245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Author = {</w:t>
      </w:r>
      <w:proofErr w:type="spellStart"/>
      <w:r w:rsidRPr="00FA48FA">
        <w:rPr>
          <w:lang w:val="en"/>
        </w:rPr>
        <w:t>Diker</w:t>
      </w:r>
      <w:proofErr w:type="spellEnd"/>
      <w:r w:rsidRPr="00FA48FA">
        <w:rPr>
          <w:lang w:val="en"/>
        </w:rPr>
        <w:t xml:space="preserve">, </w:t>
      </w:r>
      <w:proofErr w:type="spellStart"/>
      <w:r w:rsidRPr="00FA48FA">
        <w:rPr>
          <w:lang w:val="en"/>
        </w:rPr>
        <w:t>Fadime</w:t>
      </w:r>
      <w:proofErr w:type="spellEnd"/>
      <w:r w:rsidRPr="00FA48FA">
        <w:rPr>
          <w:lang w:val="en"/>
        </w:rPr>
        <w:t xml:space="preserve"> and Arslan, Mesut and Erkan, </w:t>
      </w:r>
      <w:proofErr w:type="spellStart"/>
      <w:r w:rsidRPr="00FA48FA">
        <w:rPr>
          <w:lang w:val="en"/>
        </w:rPr>
        <w:t>Ilker</w:t>
      </w:r>
      <w:proofErr w:type="spellEnd"/>
      <w:r w:rsidRPr="00FA48FA">
        <w:rPr>
          <w:lang w:val="en"/>
        </w:rPr>
        <w:t>},</w:t>
      </w:r>
    </w:p>
    <w:p w14:paraId="1E3AE2FF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lastRenderedPageBreak/>
        <w:t>Title = {Estimating tread width values for stair design appropriated to people's</w:t>
      </w:r>
    </w:p>
    <w:p w14:paraId="542302EA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 xml:space="preserve">   comfort and safety needs with adaptive network-based fuzzy inference</w:t>
      </w:r>
    </w:p>
    <w:p w14:paraId="5E33A046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 xml:space="preserve">   system},</w:t>
      </w:r>
    </w:p>
    <w:p w14:paraId="7D989264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Journal = {INTERNATIONAL JOURNAL OF ARCHITECTURAL COMPUTING},</w:t>
      </w:r>
    </w:p>
    <w:p w14:paraId="6134F4EC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Year = {2023},</w:t>
      </w:r>
    </w:p>
    <w:p w14:paraId="47A4DF78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Volume = {21},</w:t>
      </w:r>
    </w:p>
    <w:p w14:paraId="1B1DE15A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Number = {1},</w:t>
      </w:r>
    </w:p>
    <w:p w14:paraId="645AFC9B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Pages = {188-205},</w:t>
      </w:r>
    </w:p>
    <w:p w14:paraId="1199A805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Month = {MAR},</w:t>
      </w:r>
    </w:p>
    <w:p w14:paraId="4ECF75E6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DOI = {10.1177/14780771221082252},</w:t>
      </w:r>
    </w:p>
    <w:p w14:paraId="07EAC73C" w14:textId="77777777" w:rsidR="004B5DC8" w:rsidRPr="00FA48FA" w:rsidRDefault="004B5DC8" w:rsidP="004B5DC8">
      <w:pPr>
        <w:widowControl/>
        <w:jc w:val="left"/>
        <w:rPr>
          <w:lang w:val="en"/>
        </w:rPr>
      </w:pPr>
      <w:proofErr w:type="spellStart"/>
      <w:r w:rsidRPr="00FA48FA">
        <w:rPr>
          <w:lang w:val="en"/>
        </w:rPr>
        <w:t>EarlyAccessDate</w:t>
      </w:r>
      <w:proofErr w:type="spellEnd"/>
      <w:r w:rsidRPr="00FA48FA">
        <w:rPr>
          <w:lang w:val="en"/>
        </w:rPr>
        <w:t xml:space="preserve"> = {APR 2022},</w:t>
      </w:r>
    </w:p>
    <w:p w14:paraId="54E9F1A2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Article-Number = {14780771221082252},</w:t>
      </w:r>
    </w:p>
    <w:p w14:paraId="2DE7AD78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ISSN = {1478-0771},</w:t>
      </w:r>
    </w:p>
    <w:p w14:paraId="2BF6915D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EISSN = {2048-3988},</w:t>
      </w:r>
    </w:p>
    <w:p w14:paraId="2D335C2D" w14:textId="77777777" w:rsidR="004B5DC8" w:rsidRPr="00FA48FA" w:rsidRDefault="004B5DC8" w:rsidP="004B5DC8">
      <w:pPr>
        <w:widowControl/>
        <w:jc w:val="left"/>
        <w:rPr>
          <w:lang w:val="en"/>
        </w:rPr>
      </w:pPr>
      <w:proofErr w:type="spellStart"/>
      <w:r w:rsidRPr="00FA48FA">
        <w:rPr>
          <w:lang w:val="en"/>
        </w:rPr>
        <w:t>ResearcherID</w:t>
      </w:r>
      <w:proofErr w:type="spellEnd"/>
      <w:r w:rsidRPr="00FA48FA">
        <w:rPr>
          <w:lang w:val="en"/>
        </w:rPr>
        <w:t>-Numbers = {</w:t>
      </w:r>
      <w:proofErr w:type="spellStart"/>
      <w:r w:rsidRPr="00FA48FA">
        <w:rPr>
          <w:lang w:val="en"/>
        </w:rPr>
        <w:t>Diker</w:t>
      </w:r>
      <w:proofErr w:type="spellEnd"/>
      <w:r w:rsidRPr="00FA48FA">
        <w:rPr>
          <w:lang w:val="en"/>
        </w:rPr>
        <w:t xml:space="preserve">, </w:t>
      </w:r>
      <w:proofErr w:type="spellStart"/>
      <w:r w:rsidRPr="00FA48FA">
        <w:rPr>
          <w:lang w:val="en"/>
        </w:rPr>
        <w:t>Fadime</w:t>
      </w:r>
      <w:proofErr w:type="spellEnd"/>
      <w:r w:rsidRPr="00FA48FA">
        <w:rPr>
          <w:lang w:val="en"/>
        </w:rPr>
        <w:t>/LIG-4159-2024</w:t>
      </w:r>
    </w:p>
    <w:p w14:paraId="2663F773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 xml:space="preserve">   </w:t>
      </w:r>
      <w:proofErr w:type="spellStart"/>
      <w:r w:rsidRPr="00FA48FA">
        <w:rPr>
          <w:lang w:val="en"/>
        </w:rPr>
        <w:t>erkan</w:t>
      </w:r>
      <w:proofErr w:type="spellEnd"/>
      <w:r w:rsidRPr="00FA48FA">
        <w:rPr>
          <w:lang w:val="en"/>
        </w:rPr>
        <w:t xml:space="preserve">, </w:t>
      </w:r>
      <w:proofErr w:type="spellStart"/>
      <w:r w:rsidRPr="00FA48FA">
        <w:rPr>
          <w:lang w:val="en"/>
        </w:rPr>
        <w:t>ilker</w:t>
      </w:r>
      <w:proofErr w:type="spellEnd"/>
      <w:r w:rsidRPr="00FA48FA">
        <w:rPr>
          <w:lang w:val="en"/>
        </w:rPr>
        <w:t>/R-9530-2016</w:t>
      </w:r>
    </w:p>
    <w:p w14:paraId="6418CD18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 xml:space="preserve">   },</w:t>
      </w:r>
    </w:p>
    <w:p w14:paraId="2680F527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ORCID-Numbers = {</w:t>
      </w:r>
      <w:proofErr w:type="spellStart"/>
      <w:r w:rsidRPr="00FA48FA">
        <w:rPr>
          <w:lang w:val="en"/>
        </w:rPr>
        <w:t>erkan</w:t>
      </w:r>
      <w:proofErr w:type="spellEnd"/>
      <w:r w:rsidRPr="00FA48FA">
        <w:rPr>
          <w:lang w:val="en"/>
        </w:rPr>
        <w:t xml:space="preserve">, </w:t>
      </w:r>
      <w:proofErr w:type="spellStart"/>
      <w:r w:rsidRPr="00FA48FA">
        <w:rPr>
          <w:lang w:val="en"/>
        </w:rPr>
        <w:t>ilker</w:t>
      </w:r>
      <w:proofErr w:type="spellEnd"/>
      <w:r w:rsidRPr="00FA48FA">
        <w:rPr>
          <w:lang w:val="en"/>
        </w:rPr>
        <w:t>/0000-0001-7104-245X</w:t>
      </w:r>
    </w:p>
    <w:p w14:paraId="3C498E11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 xml:space="preserve">   </w:t>
      </w:r>
      <w:proofErr w:type="spellStart"/>
      <w:r w:rsidRPr="00FA48FA">
        <w:rPr>
          <w:lang w:val="en"/>
        </w:rPr>
        <w:t>Diker</w:t>
      </w:r>
      <w:proofErr w:type="spellEnd"/>
      <w:r w:rsidRPr="00FA48FA">
        <w:rPr>
          <w:lang w:val="en"/>
        </w:rPr>
        <w:t xml:space="preserve">, </w:t>
      </w:r>
      <w:proofErr w:type="spellStart"/>
      <w:r w:rsidRPr="00FA48FA">
        <w:rPr>
          <w:lang w:val="en"/>
        </w:rPr>
        <w:t>Fadime</w:t>
      </w:r>
      <w:proofErr w:type="spellEnd"/>
      <w:r w:rsidRPr="00FA48FA">
        <w:rPr>
          <w:lang w:val="en"/>
        </w:rPr>
        <w:t>/0000-0001-8088-1570},</w:t>
      </w:r>
    </w:p>
    <w:p w14:paraId="6CDC0527" w14:textId="77777777" w:rsidR="004B5DC8" w:rsidRPr="00FA48FA" w:rsidRDefault="004B5DC8" w:rsidP="004B5DC8">
      <w:pPr>
        <w:widowControl/>
        <w:jc w:val="left"/>
        <w:rPr>
          <w:lang w:val="en"/>
        </w:rPr>
      </w:pPr>
      <w:r w:rsidRPr="00FA48FA">
        <w:rPr>
          <w:lang w:val="en"/>
        </w:rPr>
        <w:t>Unique-ID = {WOS:000783553300001},</w:t>
      </w:r>
    </w:p>
    <w:p w14:paraId="379D716C" w14:textId="4D06806A" w:rsidR="004B5DC8" w:rsidRDefault="004B5DC8" w:rsidP="00C95EDA">
      <w:pPr>
        <w:rPr>
          <w:lang w:val="en"/>
        </w:rPr>
      </w:pPr>
    </w:p>
    <w:p w14:paraId="0D794CFC" w14:textId="018B174C" w:rsidR="004B5DC8" w:rsidRDefault="004B5DC8" w:rsidP="00C95EDA">
      <w:pPr>
        <w:rPr>
          <w:lang w:val="en"/>
        </w:rPr>
      </w:pPr>
    </w:p>
    <w:p w14:paraId="5009777B" w14:textId="796B8D55" w:rsidR="004B5DC8" w:rsidRDefault="004B5DC8" w:rsidP="00C95EDA">
      <w:pPr>
        <w:rPr>
          <w:lang w:val="en"/>
        </w:rPr>
      </w:pPr>
      <w:r>
        <w:rPr>
          <w:rFonts w:hint="eastAsia"/>
          <w:lang w:val="en"/>
        </w:rPr>
        <w:t>[</w:t>
      </w:r>
      <w:r>
        <w:rPr>
          <w:lang w:val="en"/>
        </w:rPr>
        <w:t>6]</w:t>
      </w:r>
    </w:p>
    <w:p w14:paraId="2F5B9C9C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@</w:t>
      </w:r>
      <w:proofErr w:type="gramStart"/>
      <w:r w:rsidRPr="009A72AD">
        <w:rPr>
          <w:lang w:val="en"/>
        </w:rPr>
        <w:t>inproceedings{ WOS</w:t>
      </w:r>
      <w:proofErr w:type="gramEnd"/>
      <w:r w:rsidRPr="009A72AD">
        <w:rPr>
          <w:lang w:val="en"/>
        </w:rPr>
        <w:t>:000678697003082,</w:t>
      </w:r>
    </w:p>
    <w:p w14:paraId="6893C949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 xml:space="preserve">Author = {Zhang Ping and Meng Zhidong and Wang </w:t>
      </w:r>
      <w:proofErr w:type="spellStart"/>
      <w:r w:rsidRPr="009A72AD">
        <w:rPr>
          <w:lang w:val="en"/>
        </w:rPr>
        <w:t>Pengyu</w:t>
      </w:r>
      <w:proofErr w:type="spellEnd"/>
      <w:r w:rsidRPr="009A72AD">
        <w:rPr>
          <w:lang w:val="en"/>
        </w:rPr>
        <w:t xml:space="preserve"> and Deng </w:t>
      </w:r>
      <w:proofErr w:type="spellStart"/>
      <w:r w:rsidRPr="009A72AD">
        <w:rPr>
          <w:lang w:val="en"/>
        </w:rPr>
        <w:t>Zhihong</w:t>
      </w:r>
      <w:proofErr w:type="spellEnd"/>
      <w:r w:rsidRPr="009A72AD">
        <w:rPr>
          <w:lang w:val="en"/>
        </w:rPr>
        <w:t>},</w:t>
      </w:r>
    </w:p>
    <w:p w14:paraId="089DF3B4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Book-Group-Author = {IEEE},</w:t>
      </w:r>
    </w:p>
    <w:p w14:paraId="2E9AEF5F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Title = {Pedestrian Stride-Length Estimation Based on Bidirectional LSTM Network},</w:t>
      </w:r>
    </w:p>
    <w:p w14:paraId="08DDE515" w14:textId="77777777" w:rsidR="004B5DC8" w:rsidRPr="009A72AD" w:rsidRDefault="004B5DC8" w:rsidP="004B5DC8">
      <w:pPr>
        <w:widowControl/>
        <w:jc w:val="left"/>
        <w:rPr>
          <w:lang w:val="en"/>
        </w:rPr>
      </w:pPr>
      <w:proofErr w:type="spellStart"/>
      <w:r w:rsidRPr="009A72AD">
        <w:rPr>
          <w:lang w:val="en"/>
        </w:rPr>
        <w:t>Booktitle</w:t>
      </w:r>
      <w:proofErr w:type="spellEnd"/>
      <w:r w:rsidRPr="009A72AD">
        <w:rPr>
          <w:lang w:val="en"/>
        </w:rPr>
        <w:t xml:space="preserve"> = {2020 CHINESE AUTOMATION CONGRESS (CAC 2020)},</w:t>
      </w:r>
    </w:p>
    <w:p w14:paraId="43AA1ABD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Series = {Chinese Automation Congress},</w:t>
      </w:r>
    </w:p>
    <w:p w14:paraId="6FD0A2C4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Year = {2020},</w:t>
      </w:r>
    </w:p>
    <w:p w14:paraId="32013ECD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Pages = {3358-3363},</w:t>
      </w:r>
    </w:p>
    <w:p w14:paraId="74D31337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Note = {Chinese Automation Congress (CAC), Shanghai, PEOPLES R CHINA, NOV 06-08,</w:t>
      </w:r>
    </w:p>
    <w:p w14:paraId="60950F87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 xml:space="preserve">   2020},</w:t>
      </w:r>
    </w:p>
    <w:p w14:paraId="51819345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Organization = {IEEE; CAA; IEEE Syst, Man, \&amp; Cybernet Soc},</w:t>
      </w:r>
    </w:p>
    <w:p w14:paraId="72FBA71D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DOI = {10.1109/CAC51589.2020.9327734},</w:t>
      </w:r>
    </w:p>
    <w:p w14:paraId="3B46F6B3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ISSN = {2688-092X},</w:t>
      </w:r>
    </w:p>
    <w:p w14:paraId="2C7311E9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EISSN = {2688-0938},</w:t>
      </w:r>
    </w:p>
    <w:p w14:paraId="5582EC2A" w14:textId="77777777" w:rsidR="004B5DC8" w:rsidRPr="009A72AD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ISBN = {978-1-7281-7687-1},</w:t>
      </w:r>
    </w:p>
    <w:p w14:paraId="1AAADCE7" w14:textId="77777777" w:rsidR="004B5DC8" w:rsidRPr="009A72AD" w:rsidRDefault="004B5DC8" w:rsidP="004B5DC8">
      <w:pPr>
        <w:widowControl/>
        <w:jc w:val="left"/>
        <w:rPr>
          <w:lang w:val="en"/>
        </w:rPr>
      </w:pPr>
      <w:proofErr w:type="spellStart"/>
      <w:r w:rsidRPr="009A72AD">
        <w:rPr>
          <w:lang w:val="en"/>
        </w:rPr>
        <w:t>ResearcherID</w:t>
      </w:r>
      <w:proofErr w:type="spellEnd"/>
      <w:r w:rsidRPr="009A72AD">
        <w:rPr>
          <w:lang w:val="en"/>
        </w:rPr>
        <w:t xml:space="preserve">-Numbers = {Deng, </w:t>
      </w:r>
      <w:proofErr w:type="spellStart"/>
      <w:r w:rsidRPr="009A72AD">
        <w:rPr>
          <w:lang w:val="en"/>
        </w:rPr>
        <w:t>Zhihong</w:t>
      </w:r>
      <w:proofErr w:type="spellEnd"/>
      <w:r w:rsidRPr="009A72AD">
        <w:rPr>
          <w:lang w:val="en"/>
        </w:rPr>
        <w:t>/O-3222-2017},</w:t>
      </w:r>
    </w:p>
    <w:p w14:paraId="27E954FF" w14:textId="77777777" w:rsidR="004B5DC8" w:rsidRDefault="004B5DC8" w:rsidP="004B5DC8">
      <w:pPr>
        <w:widowControl/>
        <w:jc w:val="left"/>
        <w:rPr>
          <w:lang w:val="en"/>
        </w:rPr>
      </w:pPr>
      <w:r w:rsidRPr="009A72AD">
        <w:rPr>
          <w:lang w:val="en"/>
        </w:rPr>
        <w:t>Unique-ID = {WOS:000678697003082},</w:t>
      </w:r>
    </w:p>
    <w:p w14:paraId="3D6E94A0" w14:textId="77777777" w:rsidR="004B5DC8" w:rsidRDefault="004B5DC8" w:rsidP="004B5DC8">
      <w:pPr>
        <w:widowControl/>
        <w:jc w:val="left"/>
        <w:rPr>
          <w:lang w:val="en"/>
        </w:rPr>
      </w:pPr>
    </w:p>
    <w:p w14:paraId="2E19F4E2" w14:textId="0C7C1264" w:rsidR="004B5DC8" w:rsidRDefault="004B5DC8" w:rsidP="00C95EDA">
      <w:pPr>
        <w:rPr>
          <w:lang w:val="en"/>
        </w:rPr>
      </w:pPr>
    </w:p>
    <w:p w14:paraId="0EDA4B0A" w14:textId="677D87C3" w:rsidR="004B5DC8" w:rsidRDefault="004B5DC8" w:rsidP="00C95EDA">
      <w:pPr>
        <w:rPr>
          <w:lang w:val="en"/>
        </w:rPr>
      </w:pPr>
    </w:p>
    <w:p w14:paraId="55CE2878" w14:textId="60F35B42" w:rsidR="004B5DC8" w:rsidRDefault="004B5DC8" w:rsidP="00C95EDA">
      <w:pPr>
        <w:rPr>
          <w:lang w:val="en"/>
        </w:rPr>
      </w:pPr>
    </w:p>
    <w:p w14:paraId="7300E0BE" w14:textId="03BADD33" w:rsidR="004B5DC8" w:rsidRDefault="004B5DC8" w:rsidP="00C95EDA">
      <w:pPr>
        <w:rPr>
          <w:lang w:val="en"/>
        </w:rPr>
      </w:pPr>
    </w:p>
    <w:p w14:paraId="32C4B0E4" w14:textId="2CB2E2E9" w:rsidR="004B5DC8" w:rsidRDefault="004B5DC8" w:rsidP="00C95EDA">
      <w:pPr>
        <w:rPr>
          <w:lang w:val="en"/>
        </w:rPr>
      </w:pPr>
      <w:r>
        <w:rPr>
          <w:rFonts w:hint="eastAsia"/>
          <w:lang w:val="en"/>
        </w:rPr>
        <w:t>[</w:t>
      </w:r>
      <w:r>
        <w:rPr>
          <w:lang w:val="en"/>
        </w:rPr>
        <w:t>7]</w:t>
      </w:r>
    </w:p>
    <w:p w14:paraId="5004B169" w14:textId="77777777" w:rsidR="004B5DC8" w:rsidRPr="004B5DC8" w:rsidRDefault="004B5DC8" w:rsidP="004B5D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article{</w:t>
      </w:r>
      <w:proofErr w:type="gram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curtis2016mystery,</w:t>
      </w:r>
    </w:p>
    <w:p w14:paraId="5F16E741" w14:textId="77777777" w:rsidR="004B5DC8" w:rsidRPr="004B5DC8" w:rsidRDefault="004B5DC8" w:rsidP="004B5D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title</w:t>
      </w:r>
      <w:proofErr w:type="gramStart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gram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The mystery of the Z-score},</w:t>
      </w:r>
    </w:p>
    <w:p w14:paraId="0CB287DA" w14:textId="77777777" w:rsidR="004B5DC8" w:rsidRPr="004B5DC8" w:rsidRDefault="004B5DC8" w:rsidP="004B5D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author</w:t>
      </w:r>
      <w:proofErr w:type="gramStart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gram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Curtis, Alexander E and Smith, Tanya A and </w:t>
      </w:r>
      <w:proofErr w:type="spellStart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Ziganshin</w:t>
      </w:r>
      <w:proofErr w:type="spell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Bulat</w:t>
      </w:r>
      <w:proofErr w:type="spell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and </w:t>
      </w:r>
      <w:proofErr w:type="spellStart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Elefteriades</w:t>
      </w:r>
      <w:proofErr w:type="spell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, John A},</w:t>
      </w:r>
    </w:p>
    <w:p w14:paraId="38126480" w14:textId="77777777" w:rsidR="004B5DC8" w:rsidRPr="004B5DC8" w:rsidRDefault="004B5DC8" w:rsidP="004B5D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journal={Aorta},</w:t>
      </w:r>
    </w:p>
    <w:p w14:paraId="34A66615" w14:textId="77777777" w:rsidR="004B5DC8" w:rsidRPr="004B5DC8" w:rsidRDefault="004B5DC8" w:rsidP="004B5D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volume</w:t>
      </w:r>
      <w:proofErr w:type="gramStart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gram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4},</w:t>
      </w:r>
    </w:p>
    <w:p w14:paraId="6EA6F676" w14:textId="77777777" w:rsidR="004B5DC8" w:rsidRPr="004B5DC8" w:rsidRDefault="004B5DC8" w:rsidP="004B5D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number</w:t>
      </w:r>
      <w:proofErr w:type="gramStart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gram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04},</w:t>
      </w:r>
    </w:p>
    <w:p w14:paraId="164A0DF9" w14:textId="77777777" w:rsidR="004B5DC8" w:rsidRPr="004B5DC8" w:rsidRDefault="004B5DC8" w:rsidP="004B5D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pages</w:t>
      </w:r>
      <w:proofErr w:type="gramStart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gram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124--130},</w:t>
      </w:r>
    </w:p>
    <w:p w14:paraId="3206BBBC" w14:textId="77777777" w:rsidR="004B5DC8" w:rsidRPr="004B5DC8" w:rsidRDefault="004B5DC8" w:rsidP="004B5D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year</w:t>
      </w:r>
      <w:proofErr w:type="gramStart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gram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2016},</w:t>
      </w:r>
    </w:p>
    <w:p w14:paraId="475CF091" w14:textId="77777777" w:rsidR="004B5DC8" w:rsidRPr="004B5DC8" w:rsidRDefault="004B5DC8" w:rsidP="004B5D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publisher</w:t>
      </w:r>
      <w:proofErr w:type="gramStart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spellStart"/>
      <w:proofErr w:type="gram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Thieme</w:t>
      </w:r>
      <w:proofErr w:type="spellEnd"/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Medical Publishers}</w:t>
      </w:r>
    </w:p>
    <w:p w14:paraId="5385B946" w14:textId="77777777" w:rsidR="004B5DC8" w:rsidRPr="004B5DC8" w:rsidRDefault="004B5DC8" w:rsidP="004B5D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5DC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5B7C66E" w14:textId="5D2B1CD0" w:rsidR="004B5DC8" w:rsidRDefault="004B5DC8" w:rsidP="00C95EDA">
      <w:pPr>
        <w:rPr>
          <w:lang w:val="en"/>
        </w:rPr>
      </w:pPr>
    </w:p>
    <w:p w14:paraId="59FD40E9" w14:textId="63B01351" w:rsidR="004B5DC8" w:rsidRDefault="004B5DC8" w:rsidP="00C95EDA">
      <w:pPr>
        <w:rPr>
          <w:lang w:val="en"/>
        </w:rPr>
      </w:pPr>
    </w:p>
    <w:p w14:paraId="74E2011C" w14:textId="6041552A" w:rsidR="004B5DC8" w:rsidRDefault="004B5DC8" w:rsidP="00C95EDA">
      <w:pPr>
        <w:rPr>
          <w:lang w:val="en"/>
        </w:rPr>
      </w:pPr>
      <w:r>
        <w:rPr>
          <w:rFonts w:hint="eastAsia"/>
          <w:lang w:val="en"/>
        </w:rPr>
        <w:t>[</w:t>
      </w:r>
      <w:r>
        <w:rPr>
          <w:lang w:val="en"/>
        </w:rPr>
        <w:t>8]</w:t>
      </w:r>
    </w:p>
    <w:p w14:paraId="79947943" w14:textId="77777777" w:rsidR="004B5DC8" w:rsidRPr="004B5DC8" w:rsidRDefault="004B5DC8" w:rsidP="004B5DC8">
      <w:pPr>
        <w:rPr>
          <w:lang w:val="en"/>
        </w:rPr>
      </w:pPr>
      <w:r w:rsidRPr="004B5DC8">
        <w:rPr>
          <w:rFonts w:hint="eastAsia"/>
          <w:lang w:val="en"/>
        </w:rPr>
        <w:t>（</w:t>
      </w:r>
      <w:r w:rsidRPr="004B5DC8">
        <w:rPr>
          <w:lang w:val="en"/>
        </w:rPr>
        <w:t>@article{YTLX200401034,</w:t>
      </w:r>
    </w:p>
    <w:p w14:paraId="4FFCEC23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 xml:space="preserve">author = {Ding </w:t>
      </w:r>
      <w:proofErr w:type="spellStart"/>
      <w:r w:rsidRPr="004B5DC8">
        <w:rPr>
          <w:lang w:val="en"/>
        </w:rPr>
        <w:t>Wuxiu</w:t>
      </w:r>
      <w:proofErr w:type="spellEnd"/>
      <w:r w:rsidRPr="004B5DC8">
        <w:rPr>
          <w:lang w:val="en"/>
        </w:rPr>
        <w:t xml:space="preserve">, Chen </w:t>
      </w:r>
      <w:proofErr w:type="spellStart"/>
      <w:r w:rsidRPr="004B5DC8">
        <w:rPr>
          <w:lang w:val="en"/>
        </w:rPr>
        <w:t>Jianping</w:t>
      </w:r>
      <w:proofErr w:type="spellEnd"/>
      <w:r w:rsidRPr="004B5DC8">
        <w:rPr>
          <w:lang w:val="en"/>
        </w:rPr>
        <w:t xml:space="preserve">, Feng </w:t>
      </w:r>
      <w:proofErr w:type="spellStart"/>
      <w:r w:rsidRPr="004B5DC8">
        <w:rPr>
          <w:lang w:val="en"/>
        </w:rPr>
        <w:t>Xianting</w:t>
      </w:r>
      <w:proofErr w:type="spellEnd"/>
      <w:r w:rsidRPr="004B5DC8">
        <w:rPr>
          <w:lang w:val="en"/>
        </w:rPr>
        <w:t xml:space="preserve">, Zhou Hui, Wang </w:t>
      </w:r>
      <w:proofErr w:type="spellStart"/>
      <w:r w:rsidRPr="004B5DC8">
        <w:rPr>
          <w:lang w:val="en"/>
        </w:rPr>
        <w:t>Shimin</w:t>
      </w:r>
      <w:proofErr w:type="spellEnd"/>
      <w:r w:rsidRPr="004B5DC8">
        <w:rPr>
          <w:lang w:val="en"/>
        </w:rPr>
        <w:t>},</w:t>
      </w:r>
    </w:p>
    <w:p w14:paraId="34FBCAAA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>title = {Research on the Weathering Characteristics of Surrounding Rock of Longmen Grottoes in Luoyang},</w:t>
      </w:r>
    </w:p>
    <w:p w14:paraId="3A9AAE54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>journal = {Rock and Soil Mechanics} number = {01},</w:t>
      </w:r>
    </w:p>
    <w:p w14:paraId="5B1EACCC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>pages = {145-148},</w:t>
      </w:r>
    </w:p>
    <w:p w14:paraId="42D7F79C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>year = {2004},</w:t>
      </w:r>
    </w:p>
    <w:p w14:paraId="7242EBEB" w14:textId="77777777" w:rsidR="004B5DC8" w:rsidRPr="004B5DC8" w:rsidRDefault="004B5DC8" w:rsidP="004B5DC8">
      <w:pPr>
        <w:rPr>
          <w:lang w:val="en"/>
        </w:rPr>
      </w:pPr>
      <w:proofErr w:type="spellStart"/>
      <w:r w:rsidRPr="004B5DC8">
        <w:rPr>
          <w:lang w:val="en"/>
        </w:rPr>
        <w:t>issn</w:t>
      </w:r>
      <w:proofErr w:type="spellEnd"/>
      <w:r w:rsidRPr="004B5DC8">
        <w:rPr>
          <w:lang w:val="en"/>
        </w:rPr>
        <w:t xml:space="preserve"> = {1000-7598},</w:t>
      </w:r>
    </w:p>
    <w:p w14:paraId="456D2724" w14:textId="143115E1" w:rsidR="004B5DC8" w:rsidRDefault="004B5DC8" w:rsidP="004B5DC8">
      <w:pPr>
        <w:rPr>
          <w:lang w:val="en"/>
        </w:rPr>
      </w:pPr>
      <w:proofErr w:type="spellStart"/>
      <w:r w:rsidRPr="004B5DC8">
        <w:rPr>
          <w:lang w:val="en"/>
        </w:rPr>
        <w:t>doi</w:t>
      </w:r>
      <w:proofErr w:type="spellEnd"/>
      <w:r w:rsidRPr="004B5DC8">
        <w:rPr>
          <w:lang w:val="en"/>
        </w:rPr>
        <w:t xml:space="preserve"> = {10.16285/j.rsm.2004.01.032} }）</w:t>
      </w:r>
    </w:p>
    <w:p w14:paraId="3A2104F2" w14:textId="1FC79833" w:rsidR="004B5DC8" w:rsidRDefault="004B5DC8" w:rsidP="004B5DC8">
      <w:pPr>
        <w:rPr>
          <w:lang w:val="en"/>
        </w:rPr>
      </w:pPr>
    </w:p>
    <w:p w14:paraId="47269FAA" w14:textId="3CB01AA3" w:rsidR="004B5DC8" w:rsidRDefault="004B5DC8" w:rsidP="004B5DC8">
      <w:pPr>
        <w:rPr>
          <w:lang w:val="en"/>
        </w:rPr>
      </w:pPr>
      <w:r>
        <w:rPr>
          <w:rFonts w:hint="eastAsia"/>
          <w:lang w:val="en"/>
        </w:rPr>
        <w:t>[</w:t>
      </w:r>
      <w:r>
        <w:rPr>
          <w:lang w:val="en"/>
        </w:rPr>
        <w:t>9]</w:t>
      </w:r>
    </w:p>
    <w:p w14:paraId="338E7655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>@</w:t>
      </w:r>
      <w:proofErr w:type="gramStart"/>
      <w:r w:rsidRPr="004B5DC8">
        <w:rPr>
          <w:lang w:val="en"/>
        </w:rPr>
        <w:t>article{</w:t>
      </w:r>
      <w:proofErr w:type="gramEnd"/>
      <w:r w:rsidRPr="004B5DC8">
        <w:rPr>
          <w:lang w:val="en"/>
        </w:rPr>
        <w:t>sena2015non,</w:t>
      </w:r>
    </w:p>
    <w:p w14:paraId="7B5E625B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 xml:space="preserve">  title</w:t>
      </w:r>
      <w:proofErr w:type="gramStart"/>
      <w:r w:rsidRPr="004B5DC8">
        <w:rPr>
          <w:lang w:val="en"/>
        </w:rPr>
        <w:t>={</w:t>
      </w:r>
      <w:proofErr w:type="gramEnd"/>
      <w:r w:rsidRPr="004B5DC8">
        <w:rPr>
          <w:lang w:val="en"/>
        </w:rPr>
        <w:t>Non-destructive and on site method to assess the air-permeability in dimension stones and its relationship with other transport-related properties},</w:t>
      </w:r>
    </w:p>
    <w:p w14:paraId="6EF04833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 xml:space="preserve">  author</w:t>
      </w:r>
      <w:proofErr w:type="gramStart"/>
      <w:r w:rsidRPr="004B5DC8">
        <w:rPr>
          <w:lang w:val="en"/>
        </w:rPr>
        <w:t>={</w:t>
      </w:r>
      <w:proofErr w:type="spellStart"/>
      <w:proofErr w:type="gramEnd"/>
      <w:r w:rsidRPr="004B5DC8">
        <w:rPr>
          <w:lang w:val="en"/>
        </w:rPr>
        <w:t>Sena</w:t>
      </w:r>
      <w:proofErr w:type="spellEnd"/>
      <w:r w:rsidRPr="004B5DC8">
        <w:rPr>
          <w:lang w:val="en"/>
        </w:rPr>
        <w:t xml:space="preserve"> da Fonseca, B and </w:t>
      </w:r>
      <w:proofErr w:type="spellStart"/>
      <w:r w:rsidRPr="004B5DC8">
        <w:rPr>
          <w:lang w:val="en"/>
        </w:rPr>
        <w:t>Castela</w:t>
      </w:r>
      <w:proofErr w:type="spellEnd"/>
      <w:r w:rsidRPr="004B5DC8">
        <w:rPr>
          <w:lang w:val="en"/>
        </w:rPr>
        <w:t xml:space="preserve">, AS and Duarte, RG and Neves, R and </w:t>
      </w:r>
      <w:proofErr w:type="spellStart"/>
      <w:r w:rsidRPr="004B5DC8">
        <w:rPr>
          <w:lang w:val="en"/>
        </w:rPr>
        <w:t>Montemor</w:t>
      </w:r>
      <w:proofErr w:type="spellEnd"/>
      <w:r w:rsidRPr="004B5DC8">
        <w:rPr>
          <w:lang w:val="en"/>
        </w:rPr>
        <w:t>, MF},</w:t>
      </w:r>
    </w:p>
    <w:p w14:paraId="130EB235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 xml:space="preserve">  journal</w:t>
      </w:r>
      <w:proofErr w:type="gramStart"/>
      <w:r w:rsidRPr="004B5DC8">
        <w:rPr>
          <w:lang w:val="en"/>
        </w:rPr>
        <w:t>={</w:t>
      </w:r>
      <w:proofErr w:type="gramEnd"/>
      <w:r w:rsidRPr="004B5DC8">
        <w:rPr>
          <w:lang w:val="en"/>
        </w:rPr>
        <w:t>Materials and Structures},</w:t>
      </w:r>
    </w:p>
    <w:p w14:paraId="35D76176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 xml:space="preserve">  volume</w:t>
      </w:r>
      <w:proofErr w:type="gramStart"/>
      <w:r w:rsidRPr="004B5DC8">
        <w:rPr>
          <w:lang w:val="en"/>
        </w:rPr>
        <w:t>={</w:t>
      </w:r>
      <w:proofErr w:type="gramEnd"/>
      <w:r w:rsidRPr="004B5DC8">
        <w:rPr>
          <w:lang w:val="en"/>
        </w:rPr>
        <w:t>48},</w:t>
      </w:r>
    </w:p>
    <w:p w14:paraId="22C2CD47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 xml:space="preserve">  pages</w:t>
      </w:r>
      <w:proofErr w:type="gramStart"/>
      <w:r w:rsidRPr="004B5DC8">
        <w:rPr>
          <w:lang w:val="en"/>
        </w:rPr>
        <w:t>={</w:t>
      </w:r>
      <w:proofErr w:type="gramEnd"/>
      <w:r w:rsidRPr="004B5DC8">
        <w:rPr>
          <w:lang w:val="en"/>
        </w:rPr>
        <w:t>3795--3809},</w:t>
      </w:r>
    </w:p>
    <w:p w14:paraId="2649D55E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 xml:space="preserve">  year</w:t>
      </w:r>
      <w:proofErr w:type="gramStart"/>
      <w:r w:rsidRPr="004B5DC8">
        <w:rPr>
          <w:lang w:val="en"/>
        </w:rPr>
        <w:t>={</w:t>
      </w:r>
      <w:proofErr w:type="gramEnd"/>
      <w:r w:rsidRPr="004B5DC8">
        <w:rPr>
          <w:lang w:val="en"/>
        </w:rPr>
        <w:t>2015},</w:t>
      </w:r>
    </w:p>
    <w:p w14:paraId="798B2FF1" w14:textId="77777777" w:rsidR="004B5DC8" w:rsidRPr="004B5DC8" w:rsidRDefault="004B5DC8" w:rsidP="004B5DC8">
      <w:pPr>
        <w:rPr>
          <w:lang w:val="en"/>
        </w:rPr>
      </w:pPr>
      <w:r w:rsidRPr="004B5DC8">
        <w:rPr>
          <w:lang w:val="en"/>
        </w:rPr>
        <w:t xml:space="preserve">  publisher={Springer}</w:t>
      </w:r>
    </w:p>
    <w:p w14:paraId="4AFAA160" w14:textId="057882D1" w:rsidR="004B5DC8" w:rsidRDefault="004B5DC8" w:rsidP="004B5DC8">
      <w:pPr>
        <w:rPr>
          <w:lang w:val="en"/>
        </w:rPr>
      </w:pPr>
      <w:r w:rsidRPr="004B5DC8">
        <w:rPr>
          <w:lang w:val="en"/>
        </w:rPr>
        <w:t>}</w:t>
      </w:r>
    </w:p>
    <w:p w14:paraId="7B3F2F10" w14:textId="41FD8048" w:rsidR="004B5DC8" w:rsidRDefault="004B5DC8" w:rsidP="004B5DC8">
      <w:pPr>
        <w:rPr>
          <w:lang w:val="en"/>
        </w:rPr>
      </w:pPr>
    </w:p>
    <w:p w14:paraId="352F3395" w14:textId="6EDAA468" w:rsidR="004B5DC8" w:rsidRDefault="004B5DC8" w:rsidP="004B5DC8">
      <w:pPr>
        <w:rPr>
          <w:lang w:val="en"/>
        </w:rPr>
      </w:pPr>
    </w:p>
    <w:p w14:paraId="6DBB074D" w14:textId="21BE8935" w:rsidR="00D312A2" w:rsidRDefault="004B5DC8" w:rsidP="004B5DC8">
      <w:pPr>
        <w:rPr>
          <w:lang w:val="en"/>
        </w:rPr>
      </w:pPr>
      <w:r>
        <w:rPr>
          <w:rFonts w:hint="eastAsia"/>
          <w:lang w:val="en"/>
        </w:rPr>
        <w:t>[</w:t>
      </w:r>
      <w:proofErr w:type="gramStart"/>
      <w:r>
        <w:rPr>
          <w:lang w:val="en"/>
        </w:rPr>
        <w:t>10]</w:t>
      </w:r>
      <w:proofErr w:type="spellStart"/>
      <w:r w:rsidR="00D312A2">
        <w:rPr>
          <w:lang w:val="en"/>
        </w:rPr>
        <w:t>Yokobori</w:t>
      </w:r>
      <w:proofErr w:type="spellEnd"/>
      <w:proofErr w:type="gramEnd"/>
      <w:r w:rsidR="00D312A2">
        <w:rPr>
          <w:lang w:val="en"/>
        </w:rPr>
        <w:t xml:space="preserve"> T, Sato K. </w:t>
      </w:r>
      <w:proofErr w:type="spellStart"/>
      <w:r w:rsidR="00D312A2">
        <w:rPr>
          <w:lang w:val="en"/>
        </w:rPr>
        <w:t>Eng</w:t>
      </w:r>
      <w:proofErr w:type="spellEnd"/>
      <w:r w:rsidR="00D312A2">
        <w:rPr>
          <w:lang w:val="en"/>
        </w:rPr>
        <w:t xml:space="preserve"> </w:t>
      </w:r>
      <w:proofErr w:type="spellStart"/>
      <w:r w:rsidR="00D312A2">
        <w:rPr>
          <w:lang w:val="en"/>
        </w:rPr>
        <w:t>Fract</w:t>
      </w:r>
      <w:proofErr w:type="spellEnd"/>
      <w:r w:rsidR="00D312A2">
        <w:rPr>
          <w:lang w:val="en"/>
        </w:rPr>
        <w:t xml:space="preserve"> Mech, 1976;</w:t>
      </w:r>
      <w:r w:rsidR="00A72F62">
        <w:rPr>
          <w:lang w:val="en"/>
        </w:rPr>
        <w:t xml:space="preserve"> </w:t>
      </w:r>
      <w:r w:rsidR="00D312A2">
        <w:rPr>
          <w:lang w:val="en"/>
        </w:rPr>
        <w:t>8:</w:t>
      </w:r>
      <w:r w:rsidR="00A72F62">
        <w:rPr>
          <w:lang w:val="en"/>
        </w:rPr>
        <w:t xml:space="preserve"> </w:t>
      </w:r>
      <w:r w:rsidR="00D312A2">
        <w:rPr>
          <w:lang w:val="en"/>
        </w:rPr>
        <w:t>81.</w:t>
      </w:r>
    </w:p>
    <w:p w14:paraId="0C43B3AF" w14:textId="77777777" w:rsidR="00D312A2" w:rsidRDefault="00D312A2" w:rsidP="004B5DC8">
      <w:pPr>
        <w:rPr>
          <w:lang w:val="en"/>
        </w:rPr>
      </w:pPr>
    </w:p>
    <w:p w14:paraId="54E21C58" w14:textId="4C553C8F" w:rsidR="004B5DC8" w:rsidRDefault="004B5DC8" w:rsidP="004B5DC8">
      <w:pPr>
        <w:rPr>
          <w:lang w:val="en"/>
        </w:rPr>
      </w:pPr>
      <w:r>
        <w:rPr>
          <w:lang w:val="en"/>
        </w:rPr>
        <w:t>[11]</w:t>
      </w:r>
    </w:p>
    <w:p w14:paraId="4D5E2781" w14:textId="66A18FDB" w:rsidR="004B5DC8" w:rsidRDefault="00D312A2" w:rsidP="004B5DC8">
      <w:pPr>
        <w:rPr>
          <w:rFonts w:hint="eastAsia"/>
          <w:lang w:val="en"/>
        </w:rPr>
      </w:pP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akezono</w:t>
      </w:r>
      <w:proofErr w:type="spellEnd"/>
      <w:r>
        <w:rPr>
          <w:lang w:val="en"/>
        </w:rPr>
        <w:t xml:space="preserve"> S, Tao K, </w:t>
      </w:r>
      <w:proofErr w:type="spellStart"/>
      <w:r>
        <w:rPr>
          <w:lang w:val="en"/>
        </w:rPr>
        <w:t>Kanezaki</w:t>
      </w:r>
      <w:proofErr w:type="spellEnd"/>
      <w:r>
        <w:rPr>
          <w:lang w:val="en"/>
        </w:rPr>
        <w:t xml:space="preserve"> K. J Pressure Vessel T</w:t>
      </w:r>
      <w:r>
        <w:rPr>
          <w:rFonts w:hint="eastAsia"/>
          <w:lang w:val="en"/>
        </w:rPr>
        <w:t>ec</w:t>
      </w:r>
      <w:r>
        <w:rPr>
          <w:lang w:val="en"/>
        </w:rPr>
        <w:t>hnol, 1980;</w:t>
      </w:r>
      <w:r w:rsidR="00A72F62">
        <w:rPr>
          <w:lang w:val="en"/>
        </w:rPr>
        <w:t xml:space="preserve"> </w:t>
      </w:r>
      <w:r>
        <w:rPr>
          <w:lang w:val="en"/>
        </w:rPr>
        <w:t>102:</w:t>
      </w:r>
      <w:r w:rsidR="00A72F62">
        <w:rPr>
          <w:lang w:val="en"/>
        </w:rPr>
        <w:t xml:space="preserve"> </w:t>
      </w:r>
      <w:r>
        <w:rPr>
          <w:lang w:val="en"/>
        </w:rPr>
        <w:t>257</w:t>
      </w:r>
    </w:p>
    <w:p w14:paraId="71E82345" w14:textId="701FE23E" w:rsidR="004B5DC8" w:rsidRDefault="004B5DC8" w:rsidP="004B5DC8">
      <w:pPr>
        <w:rPr>
          <w:lang w:val="en"/>
        </w:rPr>
      </w:pPr>
    </w:p>
    <w:p w14:paraId="123769F9" w14:textId="2A246522" w:rsidR="004B5DC8" w:rsidRDefault="004B5DC8" w:rsidP="004B5DC8">
      <w:pPr>
        <w:rPr>
          <w:lang w:val="en"/>
        </w:rPr>
      </w:pPr>
      <w:r>
        <w:rPr>
          <w:rFonts w:hint="eastAsia"/>
          <w:lang w:val="en"/>
        </w:rPr>
        <w:t>[</w:t>
      </w:r>
      <w:r>
        <w:rPr>
          <w:lang w:val="en"/>
        </w:rPr>
        <w:t>12]</w:t>
      </w:r>
    </w:p>
    <w:p w14:paraId="6AEB7D7F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article{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HeimbachHeimbach+1970+377+380,</w:t>
      </w:r>
    </w:p>
    <w:p w14:paraId="673A5ED4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{https://doi.org/10.1515/mt-1970-121103},</w:t>
      </w:r>
    </w:p>
    <w:p w14:paraId="4554E839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title =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Einflu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ß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Belastungsfrequenz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auf die Zeit- und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Dauerfestigkeit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von Stahl/ Influence of loading frequency on the fatigue strength of steel for finite and infinite life/ L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influence de la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é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contraintes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sur la 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é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 fatigue de 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’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acier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pour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é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 de vie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infinie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655D9A30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title = {},</w:t>
      </w:r>
    </w:p>
    <w:p w14:paraId="52F10837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author = {Hans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Heimbach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Hans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Heimbach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03D50B96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pages = {377--380},</w:t>
      </w:r>
    </w:p>
    <w:p w14:paraId="1F2A38A9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volume = {12},</w:t>
      </w:r>
    </w:p>
    <w:p w14:paraId="31CC6398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number = {11},</w:t>
      </w:r>
    </w:p>
    <w:p w14:paraId="09157A8A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journal = {Materials Testing},</w:t>
      </w:r>
    </w:p>
    <w:p w14:paraId="180ABC14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{doi:10.1515/mt-1970-121103},</w:t>
      </w:r>
    </w:p>
    <w:p w14:paraId="6EDE0ABA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year = {1970},</w:t>
      </w:r>
    </w:p>
    <w:p w14:paraId="574E7C01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lastchecked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{2025-01-26}</w:t>
      </w:r>
    </w:p>
    <w:p w14:paraId="78F804B5" w14:textId="77777777" w:rsidR="004B5DC8" w:rsidRDefault="004B5DC8" w:rsidP="004B5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48A4EA" w14:textId="31A08415" w:rsidR="004B5DC8" w:rsidRDefault="004B5DC8" w:rsidP="004B5DC8">
      <w:pPr>
        <w:rPr>
          <w:lang w:val="en"/>
        </w:rPr>
      </w:pPr>
    </w:p>
    <w:p w14:paraId="75F7E42E" w14:textId="41F9AEA6" w:rsidR="004B5DC8" w:rsidRDefault="004B5DC8" w:rsidP="004B5DC8">
      <w:pPr>
        <w:rPr>
          <w:lang w:val="en"/>
        </w:rPr>
      </w:pPr>
    </w:p>
    <w:p w14:paraId="3A264906" w14:textId="54D2C187" w:rsidR="004B5DC8" w:rsidRDefault="004B5DC8" w:rsidP="004B5DC8"/>
    <w:p w14:paraId="345738EB" w14:textId="112F549C" w:rsidR="004B5DC8" w:rsidRDefault="004B5DC8" w:rsidP="004B5DC8"/>
    <w:p w14:paraId="5FCD91DA" w14:textId="0431FA20" w:rsidR="004B5DC8" w:rsidRDefault="004B5DC8" w:rsidP="004B5DC8">
      <w:r>
        <w:rPr>
          <w:rFonts w:hint="eastAsia"/>
        </w:rPr>
        <w:t>[</w:t>
      </w:r>
      <w:r>
        <w:t>1</w:t>
      </w:r>
      <w:r w:rsidR="00053CDF">
        <w:t>3</w:t>
      </w:r>
      <w:r>
        <w:t>]</w:t>
      </w:r>
    </w:p>
    <w:p w14:paraId="79C587DB" w14:textId="77777777" w:rsidR="004B5DC8" w:rsidRPr="00FB5119" w:rsidRDefault="004B5DC8" w:rsidP="004B5DC8">
      <w:pPr>
        <w:widowControl/>
        <w:numPr>
          <w:ilvl w:val="0"/>
          <w:numId w:val="1"/>
        </w:numPr>
        <w:pBdr>
          <w:bottom w:val="dashed" w:sz="6" w:space="4" w:color="CCCCCC"/>
        </w:pBd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5119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gramStart"/>
      <w:r w:rsidRPr="00FB5119">
        <w:rPr>
          <w:rFonts w:ascii="Arial" w:eastAsia="宋体" w:hAnsi="Arial" w:cs="Arial"/>
          <w:color w:val="333333"/>
          <w:kern w:val="0"/>
          <w:szCs w:val="21"/>
        </w:rPr>
        <w:t>article{ SJESAC</w:t>
      </w:r>
      <w:proofErr w:type="gramEnd"/>
      <w:r w:rsidRPr="00FB5119">
        <w:rPr>
          <w:rFonts w:ascii="Arial" w:eastAsia="宋体" w:hAnsi="Arial" w:cs="Arial"/>
          <w:color w:val="333333"/>
          <w:kern w:val="0"/>
          <w:szCs w:val="21"/>
        </w:rPr>
        <w:t>88A958454EEE1CD4ED092FB8A0E8F8,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 xml:space="preserve">author = { </w:t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Rongchang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Zeng and  </w:t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Enhou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Han and  Wei </w:t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Ke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title = {A critical discussion on influence of loading frequency on fatigue crack propagation behavior for extruded Mg–Al–Zn alloys},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journal = {International Journal of Fatigue},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volume = {36},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                                      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number = {1},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pages = {40-46},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year = {2011},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issn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= {0142-1123},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14:paraId="27D03672" w14:textId="217293D3" w:rsidR="004B5DC8" w:rsidRDefault="004B5DC8" w:rsidP="004B5DC8"/>
    <w:p w14:paraId="197CE2FE" w14:textId="55639215" w:rsidR="00053CDF" w:rsidRDefault="00053CDF" w:rsidP="00053CDF">
      <w:pPr>
        <w:rPr>
          <w:lang w:val="en"/>
        </w:rPr>
      </w:pPr>
      <w:r>
        <w:rPr>
          <w:rFonts w:hint="eastAsia"/>
          <w:lang w:val="en"/>
        </w:rPr>
        <w:t>[</w:t>
      </w:r>
      <w:r>
        <w:rPr>
          <w:lang w:val="en"/>
        </w:rPr>
        <w:t>14]</w:t>
      </w:r>
    </w:p>
    <w:p w14:paraId="671CED68" w14:textId="77777777" w:rsidR="00053CDF" w:rsidRPr="00FB5119" w:rsidRDefault="00053CDF" w:rsidP="00053CDF">
      <w:pPr>
        <w:widowControl/>
        <w:numPr>
          <w:ilvl w:val="0"/>
          <w:numId w:val="1"/>
        </w:numPr>
        <w:pBdr>
          <w:bottom w:val="dashed" w:sz="6" w:space="4" w:color="CCCCCC"/>
        </w:pBd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5119">
        <w:rPr>
          <w:rFonts w:ascii="Arial" w:eastAsia="宋体" w:hAnsi="Arial" w:cs="Arial"/>
          <w:color w:val="333333"/>
          <w:kern w:val="0"/>
          <w:szCs w:val="21"/>
        </w:rPr>
        <w:lastRenderedPageBreak/>
        <w:t>@</w:t>
      </w:r>
      <w:proofErr w:type="gramStart"/>
      <w:r w:rsidRPr="00FB5119">
        <w:rPr>
          <w:rFonts w:ascii="Arial" w:eastAsia="宋体" w:hAnsi="Arial" w:cs="Arial"/>
          <w:color w:val="333333"/>
          <w:kern w:val="0"/>
          <w:szCs w:val="21"/>
        </w:rPr>
        <w:t>article{ SJESF</w:t>
      </w:r>
      <w:proofErr w:type="gramEnd"/>
      <w:r w:rsidRPr="00FB5119">
        <w:rPr>
          <w:rFonts w:ascii="Arial" w:eastAsia="宋体" w:hAnsi="Arial" w:cs="Arial"/>
          <w:color w:val="333333"/>
          <w:kern w:val="0"/>
          <w:szCs w:val="21"/>
        </w:rPr>
        <w:t>46245B4D88236414B6977C781CEC048,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 xml:space="preserve">author = { Y </w:t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Nakai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and  C </w:t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Hiwa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title = {Effects of loading frequency and environment on delamination fatigue crack growth of CFRP},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journal = {International Journal of Fatigue},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volume = {24},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number = {2},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pages = {161-170},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year = {2002},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issn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= {0142-1123},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14:paraId="439DD839" w14:textId="77777777" w:rsidR="00053CDF" w:rsidRPr="00053CDF" w:rsidRDefault="00053CDF" w:rsidP="004B5DC8"/>
    <w:sectPr w:rsidR="00053CDF" w:rsidRPr="00053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FB20" w14:textId="77777777" w:rsidR="00C95292" w:rsidRDefault="00C95292" w:rsidP="00B447C6">
      <w:r>
        <w:separator/>
      </w:r>
    </w:p>
  </w:endnote>
  <w:endnote w:type="continuationSeparator" w:id="0">
    <w:p w14:paraId="5CFD92FF" w14:textId="77777777" w:rsidR="00C95292" w:rsidRDefault="00C95292" w:rsidP="00B4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A113" w14:textId="77777777" w:rsidR="00C95292" w:rsidRDefault="00C95292" w:rsidP="00B447C6">
      <w:r>
        <w:separator/>
      </w:r>
    </w:p>
  </w:footnote>
  <w:footnote w:type="continuationSeparator" w:id="0">
    <w:p w14:paraId="660B75A9" w14:textId="77777777" w:rsidR="00C95292" w:rsidRDefault="00C95292" w:rsidP="00B44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37EA"/>
    <w:multiLevelType w:val="multilevel"/>
    <w:tmpl w:val="A2D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EC"/>
    <w:rsid w:val="00013E64"/>
    <w:rsid w:val="00053CDF"/>
    <w:rsid w:val="004B5DC8"/>
    <w:rsid w:val="008A15EC"/>
    <w:rsid w:val="00940B11"/>
    <w:rsid w:val="00A72F62"/>
    <w:rsid w:val="00B447C6"/>
    <w:rsid w:val="00C87740"/>
    <w:rsid w:val="00C95292"/>
    <w:rsid w:val="00C95EDA"/>
    <w:rsid w:val="00D3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FC58"/>
  <w15:chartTrackingRefBased/>
  <w15:docId w15:val="{83333A9B-2107-4022-AED7-4C649B98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7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7C6"/>
    <w:rPr>
      <w:sz w:val="18"/>
      <w:szCs w:val="18"/>
    </w:rPr>
  </w:style>
  <w:style w:type="paragraph" w:styleId="a7">
    <w:name w:val="List Paragraph"/>
    <w:basedOn w:val="a"/>
    <w:uiPriority w:val="34"/>
    <w:qFormat/>
    <w:rsid w:val="00B447C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447C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47C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5D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海曰</dc:creator>
  <cp:keywords/>
  <dc:description/>
  <cp:lastModifiedBy>海曰</cp:lastModifiedBy>
  <cp:revision>6</cp:revision>
  <dcterms:created xsi:type="dcterms:W3CDTF">2025-01-27T05:58:00Z</dcterms:created>
  <dcterms:modified xsi:type="dcterms:W3CDTF">2025-01-27T07:09:00Z</dcterms:modified>
</cp:coreProperties>
</file>