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41CBF"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7009"/>
      </w:tblGrid>
      <w:tr w14:paraId="6492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32472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7009" w:type="dxa"/>
            <w:vAlign w:val="top"/>
          </w:tcPr>
          <w:p w14:paraId="16B174B6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500kV带电作业用屏蔽服</w:t>
            </w:r>
          </w:p>
        </w:tc>
      </w:tr>
      <w:tr w14:paraId="49F8B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40DA1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货号</w:t>
            </w:r>
          </w:p>
        </w:tc>
        <w:tc>
          <w:tcPr>
            <w:tcW w:w="7009" w:type="dxa"/>
            <w:vAlign w:val="top"/>
          </w:tcPr>
          <w:p w14:paraId="6BB94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eastAsiaTheme="minorEastAsia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HYF-3701</w:t>
            </w:r>
          </w:p>
        </w:tc>
      </w:tr>
      <w:tr w14:paraId="7E53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1D83B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执行标准</w:t>
            </w:r>
          </w:p>
        </w:tc>
        <w:tc>
          <w:tcPr>
            <w:tcW w:w="7009" w:type="dxa"/>
            <w:vAlign w:val="top"/>
          </w:tcPr>
          <w:p w14:paraId="61E0D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GB/T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  <w:vertAlign w:val="baseline"/>
              </w:rPr>
              <w:t>6568-2024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ab/>
            </w:r>
            <w:r>
              <w:rPr>
                <w:rFonts w:hint="eastAsia"/>
                <w:sz w:val="24"/>
                <w:szCs w:val="24"/>
                <w:vertAlign w:val="baseline"/>
              </w:rPr>
              <w:t>《带电作业用屏蔽服装》</w:t>
            </w:r>
          </w:p>
        </w:tc>
      </w:tr>
      <w:tr w14:paraId="7BC17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13" w:type="dxa"/>
          </w:tcPr>
          <w:p w14:paraId="69B18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7009" w:type="dxa"/>
            <w:vAlign w:val="top"/>
          </w:tcPr>
          <w:p w14:paraId="57A44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浅石灰色</w:t>
            </w:r>
          </w:p>
        </w:tc>
      </w:tr>
      <w:tr w14:paraId="5572E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513" w:type="dxa"/>
          </w:tcPr>
          <w:p w14:paraId="04AA4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尺码</w:t>
            </w:r>
          </w:p>
        </w:tc>
        <w:tc>
          <w:tcPr>
            <w:tcW w:w="7009" w:type="dxa"/>
            <w:vAlign w:val="top"/>
          </w:tcPr>
          <w:p w14:paraId="3A051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160-190</w:t>
            </w:r>
          </w:p>
        </w:tc>
      </w:tr>
      <w:tr w14:paraId="1CC2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  <w:jc w:val="center"/>
        </w:trPr>
        <w:tc>
          <w:tcPr>
            <w:tcW w:w="1513" w:type="dxa"/>
          </w:tcPr>
          <w:p w14:paraId="03806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适用领域</w:t>
            </w:r>
          </w:p>
        </w:tc>
        <w:tc>
          <w:tcPr>
            <w:tcW w:w="7009" w:type="dxa"/>
            <w:vAlign w:val="top"/>
          </w:tcPr>
          <w:p w14:paraId="2941A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电力电网、</w:t>
            </w:r>
            <w:r>
              <w:rPr>
                <w:rFonts w:hint="eastAsia"/>
                <w:sz w:val="24"/>
                <w:szCs w:val="24"/>
                <w:vertAlign w:val="baseline"/>
              </w:rPr>
              <w:t>架空输电线路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500kV及以下电压等级的电器设备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）</w:t>
            </w:r>
            <w:r>
              <w:rPr>
                <w:rFonts w:hint="eastAsia"/>
                <w:sz w:val="24"/>
                <w:szCs w:val="24"/>
                <w:vertAlign w:val="baseline"/>
              </w:rPr>
              <w:t>在不停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</w:t>
            </w:r>
            <w:r>
              <w:rPr>
                <w:rFonts w:hint="eastAsia"/>
                <w:sz w:val="24"/>
                <w:szCs w:val="24"/>
                <w:vertAlign w:val="baseline"/>
              </w:rPr>
              <w:t>的线路上进行检修、测试、维修时穿着。</w:t>
            </w:r>
          </w:p>
        </w:tc>
      </w:tr>
      <w:tr w14:paraId="606F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1513" w:type="dxa"/>
            <w:vAlign w:val="top"/>
          </w:tcPr>
          <w:p w14:paraId="4442D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产品如何选用</w:t>
            </w:r>
          </w:p>
        </w:tc>
        <w:tc>
          <w:tcPr>
            <w:tcW w:w="7009" w:type="dxa"/>
            <w:vAlign w:val="top"/>
          </w:tcPr>
          <w:p w14:paraId="387B7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根据电压等级选择，此款推荐电压范围：在500kV及以下电压等级</w:t>
            </w:r>
          </w:p>
        </w:tc>
      </w:tr>
      <w:tr w14:paraId="76D1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1513" w:type="dxa"/>
            <w:vAlign w:val="top"/>
          </w:tcPr>
          <w:p w14:paraId="775CF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检测报告说明</w:t>
            </w:r>
          </w:p>
        </w:tc>
        <w:tc>
          <w:tcPr>
            <w:tcW w:w="7009" w:type="dxa"/>
            <w:vAlign w:val="top"/>
          </w:tcPr>
          <w:p w14:paraId="1265E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有检测报告</w:t>
            </w:r>
            <w:bookmarkStart w:id="0" w:name="_GoBack"/>
            <w:bookmarkEnd w:id="0"/>
          </w:p>
        </w:tc>
      </w:tr>
    </w:tbl>
    <w:p w14:paraId="05419A83"/>
    <w:p w14:paraId="671D687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522855" cy="4521200"/>
            <wp:effectExtent l="0" t="0" r="0" b="0"/>
            <wp:docPr id="10" name="图片 10" descr="正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正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506345" cy="4491355"/>
            <wp:effectExtent l="0" t="0" r="0" b="4445"/>
            <wp:docPr id="11" name="图片 11" descr="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背面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DA95">
      <w:r>
        <w:rPr>
          <w:sz w:val="21"/>
          <w:szCs w:val="21"/>
        </w:rPr>
        <w:drawing>
          <wp:inline distT="0" distB="0" distL="114300" distR="114300">
            <wp:extent cx="599440" cy="1263015"/>
            <wp:effectExtent l="0" t="0" r="10160" b="1333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049655" cy="1129665"/>
            <wp:effectExtent l="0" t="0" r="17145" b="133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54125" cy="1254125"/>
            <wp:effectExtent l="0" t="0" r="3175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24915" cy="1224915"/>
            <wp:effectExtent l="0" t="0" r="1333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004570" cy="1391920"/>
            <wp:effectExtent l="0" t="0" r="5080" b="1778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67460" cy="1057910"/>
            <wp:effectExtent l="0" t="0" r="8890" b="889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2FB2"/>
    <w:p w14:paraId="564C780F"/>
    <w:p w14:paraId="49F25872"/>
    <w:p w14:paraId="6C8A171F"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7009"/>
      </w:tblGrid>
      <w:tr w14:paraId="6676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1F15A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7009" w:type="dxa"/>
            <w:vAlign w:val="top"/>
          </w:tcPr>
          <w:p w14:paraId="0A41A415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750kV带电作业用屏蔽服</w:t>
            </w:r>
          </w:p>
        </w:tc>
      </w:tr>
      <w:tr w14:paraId="02FF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69D57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货号</w:t>
            </w:r>
          </w:p>
        </w:tc>
        <w:tc>
          <w:tcPr>
            <w:tcW w:w="7009" w:type="dxa"/>
            <w:vAlign w:val="top"/>
          </w:tcPr>
          <w:p w14:paraId="2E303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eastAsiaTheme="minorEastAsia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HYF-3702</w:t>
            </w:r>
          </w:p>
        </w:tc>
      </w:tr>
      <w:tr w14:paraId="52BD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068F3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执行标准</w:t>
            </w:r>
          </w:p>
        </w:tc>
        <w:tc>
          <w:tcPr>
            <w:tcW w:w="7009" w:type="dxa"/>
            <w:vAlign w:val="top"/>
          </w:tcPr>
          <w:p w14:paraId="18A18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GB/T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  <w:vertAlign w:val="baseline"/>
              </w:rPr>
              <w:t>6568-2024《带电作业用屏蔽服装》</w:t>
            </w:r>
          </w:p>
        </w:tc>
      </w:tr>
      <w:tr w14:paraId="073D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13" w:type="dxa"/>
          </w:tcPr>
          <w:p w14:paraId="13642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7009" w:type="dxa"/>
            <w:vAlign w:val="top"/>
          </w:tcPr>
          <w:p w14:paraId="38382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浅石灰色</w:t>
            </w:r>
          </w:p>
        </w:tc>
      </w:tr>
      <w:tr w14:paraId="5EB8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513" w:type="dxa"/>
          </w:tcPr>
          <w:p w14:paraId="58943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尺码</w:t>
            </w:r>
          </w:p>
        </w:tc>
        <w:tc>
          <w:tcPr>
            <w:tcW w:w="7009" w:type="dxa"/>
            <w:vAlign w:val="top"/>
          </w:tcPr>
          <w:p w14:paraId="465EF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160-190</w:t>
            </w:r>
          </w:p>
        </w:tc>
      </w:tr>
      <w:tr w14:paraId="3EE2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  <w:jc w:val="center"/>
        </w:trPr>
        <w:tc>
          <w:tcPr>
            <w:tcW w:w="1513" w:type="dxa"/>
          </w:tcPr>
          <w:p w14:paraId="4A62E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适用领域</w:t>
            </w:r>
          </w:p>
        </w:tc>
        <w:tc>
          <w:tcPr>
            <w:tcW w:w="7009" w:type="dxa"/>
            <w:vAlign w:val="top"/>
          </w:tcPr>
          <w:p w14:paraId="0ACB3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电力电网、</w:t>
            </w:r>
            <w:r>
              <w:rPr>
                <w:rFonts w:hint="eastAsia"/>
                <w:sz w:val="24"/>
                <w:szCs w:val="24"/>
                <w:vertAlign w:val="baseline"/>
              </w:rPr>
              <w:t>架空输电线路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750kV及以下电压等级的电器设备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）</w:t>
            </w:r>
            <w:r>
              <w:rPr>
                <w:rFonts w:hint="eastAsia"/>
                <w:sz w:val="24"/>
                <w:szCs w:val="24"/>
                <w:vertAlign w:val="baseline"/>
              </w:rPr>
              <w:t>在不停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</w:t>
            </w:r>
            <w:r>
              <w:rPr>
                <w:rFonts w:hint="eastAsia"/>
                <w:sz w:val="24"/>
                <w:szCs w:val="24"/>
                <w:vertAlign w:val="baseline"/>
              </w:rPr>
              <w:t>的线路上进行检修、测试、维修时穿着。</w:t>
            </w:r>
          </w:p>
        </w:tc>
      </w:tr>
      <w:tr w14:paraId="081B3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1513" w:type="dxa"/>
            <w:vAlign w:val="top"/>
          </w:tcPr>
          <w:p w14:paraId="5A19C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产品如何选用</w:t>
            </w:r>
          </w:p>
        </w:tc>
        <w:tc>
          <w:tcPr>
            <w:tcW w:w="7009" w:type="dxa"/>
            <w:vAlign w:val="top"/>
          </w:tcPr>
          <w:p w14:paraId="0A799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根据电压等级选择，此款推荐电压范围：750kV及以下电压等级</w:t>
            </w:r>
          </w:p>
        </w:tc>
      </w:tr>
      <w:tr w14:paraId="304C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1513" w:type="dxa"/>
            <w:vAlign w:val="top"/>
          </w:tcPr>
          <w:p w14:paraId="548AE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检测报告说明</w:t>
            </w:r>
          </w:p>
        </w:tc>
        <w:tc>
          <w:tcPr>
            <w:tcW w:w="7009" w:type="dxa"/>
            <w:vAlign w:val="top"/>
          </w:tcPr>
          <w:p w14:paraId="14B09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有检测报告</w:t>
            </w:r>
          </w:p>
        </w:tc>
      </w:tr>
    </w:tbl>
    <w:p w14:paraId="5C1F4878"/>
    <w:p w14:paraId="5171DA2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  <w:r>
        <w:drawing>
          <wp:inline distT="0" distB="0" distL="114300" distR="114300">
            <wp:extent cx="2094865" cy="429641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5645" cy="4318635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959C">
      <w:pPr>
        <w:rPr>
          <w:rFonts w:hint="eastAsia" w:eastAsiaTheme="minorEastAsia"/>
          <w:sz w:val="24"/>
          <w:szCs w:val="24"/>
          <w:lang w:eastAsia="zh-CN"/>
        </w:rPr>
      </w:pPr>
    </w:p>
    <w:p w14:paraId="48B49138">
      <w:r>
        <w:rPr>
          <w:sz w:val="21"/>
          <w:szCs w:val="21"/>
        </w:rPr>
        <w:drawing>
          <wp:inline distT="0" distB="0" distL="114300" distR="114300">
            <wp:extent cx="599440" cy="1263015"/>
            <wp:effectExtent l="0" t="0" r="10160" b="1333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049655" cy="1129665"/>
            <wp:effectExtent l="0" t="0" r="17145" b="1333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54125" cy="1254125"/>
            <wp:effectExtent l="0" t="0" r="3175" b="317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24915" cy="1224915"/>
            <wp:effectExtent l="0" t="0" r="13335" b="133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004570" cy="1391920"/>
            <wp:effectExtent l="0" t="0" r="5080" b="17780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67460" cy="1057910"/>
            <wp:effectExtent l="0" t="0" r="8890" b="8890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7009"/>
      </w:tblGrid>
      <w:tr w14:paraId="43084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12C61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7009" w:type="dxa"/>
            <w:vAlign w:val="top"/>
          </w:tcPr>
          <w:p w14:paraId="1E118AB2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1000kV带电作业用屏蔽服</w:t>
            </w:r>
          </w:p>
        </w:tc>
      </w:tr>
      <w:tr w14:paraId="71BC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5E937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货号</w:t>
            </w:r>
          </w:p>
        </w:tc>
        <w:tc>
          <w:tcPr>
            <w:tcW w:w="7009" w:type="dxa"/>
            <w:vAlign w:val="top"/>
          </w:tcPr>
          <w:p w14:paraId="711CBF3A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eastAsiaTheme="minorEastAsia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HYF-3703</w:t>
            </w:r>
          </w:p>
        </w:tc>
      </w:tr>
      <w:tr w14:paraId="561E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44B72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执行标准</w:t>
            </w:r>
          </w:p>
        </w:tc>
        <w:tc>
          <w:tcPr>
            <w:tcW w:w="7009" w:type="dxa"/>
            <w:vAlign w:val="top"/>
          </w:tcPr>
          <w:p w14:paraId="49B01B27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GB/T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6568-2024</w:t>
            </w:r>
          </w:p>
          <w:p w14:paraId="02263A03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《带电作业用屏蔽服装》</w:t>
            </w:r>
          </w:p>
        </w:tc>
      </w:tr>
      <w:tr w14:paraId="29AC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13" w:type="dxa"/>
          </w:tcPr>
          <w:p w14:paraId="5CB01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7009" w:type="dxa"/>
            <w:vAlign w:val="top"/>
          </w:tcPr>
          <w:p w14:paraId="56DF0450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浅石灰色</w:t>
            </w:r>
          </w:p>
        </w:tc>
      </w:tr>
      <w:tr w14:paraId="2593A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513" w:type="dxa"/>
          </w:tcPr>
          <w:p w14:paraId="7850D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尺码</w:t>
            </w:r>
          </w:p>
        </w:tc>
        <w:tc>
          <w:tcPr>
            <w:tcW w:w="7009" w:type="dxa"/>
            <w:vAlign w:val="top"/>
          </w:tcPr>
          <w:p w14:paraId="73870142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160-190</w:t>
            </w:r>
          </w:p>
        </w:tc>
      </w:tr>
      <w:tr w14:paraId="22DB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  <w:jc w:val="center"/>
        </w:trPr>
        <w:tc>
          <w:tcPr>
            <w:tcW w:w="1513" w:type="dxa"/>
          </w:tcPr>
          <w:p w14:paraId="036AE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适用领域</w:t>
            </w:r>
          </w:p>
        </w:tc>
        <w:tc>
          <w:tcPr>
            <w:tcW w:w="7009" w:type="dxa"/>
            <w:vAlign w:val="top"/>
          </w:tcPr>
          <w:p w14:paraId="3955C7F4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电力电网、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架空输电线路（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1000kV及以下电压等级的电器设备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）在不停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的线路上进行检修、测试、维修时穿着的。</w:t>
            </w:r>
          </w:p>
        </w:tc>
      </w:tr>
      <w:tr w14:paraId="54B90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1513" w:type="dxa"/>
            <w:vAlign w:val="top"/>
          </w:tcPr>
          <w:p w14:paraId="493AC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产品如何选用</w:t>
            </w:r>
          </w:p>
        </w:tc>
        <w:tc>
          <w:tcPr>
            <w:tcW w:w="7009" w:type="dxa"/>
            <w:vAlign w:val="top"/>
          </w:tcPr>
          <w:p w14:paraId="7A0EDF75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根据电压等级选择，此款推荐电压范围：1000kV及以下电压等级</w:t>
            </w:r>
          </w:p>
        </w:tc>
      </w:tr>
      <w:tr w14:paraId="3F99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1513" w:type="dxa"/>
            <w:vAlign w:val="top"/>
          </w:tcPr>
          <w:p w14:paraId="75FE5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检测报告说明</w:t>
            </w:r>
          </w:p>
        </w:tc>
        <w:tc>
          <w:tcPr>
            <w:tcW w:w="7009" w:type="dxa"/>
            <w:vAlign w:val="top"/>
          </w:tcPr>
          <w:p w14:paraId="7C9BCB59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有检测报告</w:t>
            </w:r>
          </w:p>
        </w:tc>
      </w:tr>
    </w:tbl>
    <w:p w14:paraId="2B6BC4F8">
      <w:pPr>
        <w:rPr>
          <w:rFonts w:hint="eastAsia" w:eastAsiaTheme="minorEastAsia"/>
          <w:lang w:val="en-US" w:eastAsia="zh-CN"/>
        </w:rPr>
      </w:pPr>
    </w:p>
    <w:p w14:paraId="2DD22A0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  <w:r>
        <w:drawing>
          <wp:inline distT="0" distB="0" distL="114300" distR="114300">
            <wp:extent cx="2094865" cy="4296410"/>
            <wp:effectExtent l="0" t="0" r="1016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5645" cy="4318635"/>
            <wp:effectExtent l="0" t="0" r="63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6305">
      <w:pPr>
        <w:rPr>
          <w:rFonts w:hint="eastAsia" w:eastAsiaTheme="minorEastAsia"/>
          <w:sz w:val="24"/>
          <w:szCs w:val="24"/>
          <w:lang w:eastAsia="zh-CN"/>
        </w:rPr>
      </w:pPr>
    </w:p>
    <w:p w14:paraId="76632C9A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99440" cy="1263015"/>
            <wp:effectExtent l="0" t="0" r="10160" b="13335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049655" cy="1129665"/>
            <wp:effectExtent l="0" t="0" r="17145" b="13335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54125" cy="1254125"/>
            <wp:effectExtent l="0" t="0" r="3175" b="3175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24915" cy="1224915"/>
            <wp:effectExtent l="0" t="0" r="13335" b="133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004570" cy="1391920"/>
            <wp:effectExtent l="0" t="0" r="5080" b="17780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67460" cy="1057910"/>
            <wp:effectExtent l="0" t="0" r="8890" b="8890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A56CC">
      <w:pPr>
        <w:rPr>
          <w:sz w:val="21"/>
          <w:szCs w:val="21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7009"/>
      </w:tblGrid>
      <w:tr w14:paraId="0E708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4D364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7009" w:type="dxa"/>
            <w:vAlign w:val="top"/>
          </w:tcPr>
          <w:p w14:paraId="68867CDD">
            <w:pPr>
              <w:keepNext w:val="0"/>
              <w:keepLines w:val="0"/>
              <w:pageBreakBefore w:val="0"/>
              <w:widowControl w:val="0"/>
              <w:tabs>
                <w:tab w:val="left" w:pos="126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500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k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V交流高压静电服</w:t>
            </w:r>
          </w:p>
        </w:tc>
      </w:tr>
      <w:tr w14:paraId="2EF4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2A20C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货号</w:t>
            </w:r>
          </w:p>
        </w:tc>
        <w:tc>
          <w:tcPr>
            <w:tcW w:w="7009" w:type="dxa"/>
            <w:vAlign w:val="top"/>
          </w:tcPr>
          <w:p w14:paraId="7159D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eastAsiaTheme="minorEastAsia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HYF-3901</w:t>
            </w:r>
          </w:p>
        </w:tc>
      </w:tr>
      <w:tr w14:paraId="0C10F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3" w:type="dxa"/>
          </w:tcPr>
          <w:p w14:paraId="67D1F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执行标准</w:t>
            </w:r>
          </w:p>
        </w:tc>
        <w:tc>
          <w:tcPr>
            <w:tcW w:w="7009" w:type="dxa"/>
            <w:vAlign w:val="top"/>
          </w:tcPr>
          <w:p w14:paraId="4BBF2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GB/T 18136-2008《交流高压静电防护服装及试验方法》</w:t>
            </w:r>
          </w:p>
        </w:tc>
      </w:tr>
      <w:tr w14:paraId="35051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13" w:type="dxa"/>
          </w:tcPr>
          <w:p w14:paraId="7FB2D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7009" w:type="dxa"/>
            <w:vAlign w:val="top"/>
          </w:tcPr>
          <w:p w14:paraId="2887873A">
            <w:pPr>
              <w:keepNext w:val="0"/>
              <w:keepLines w:val="0"/>
              <w:pageBreakBefore w:val="0"/>
              <w:widowControl w:val="0"/>
              <w:tabs>
                <w:tab w:val="left" w:pos="11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蓝色</w:t>
            </w:r>
          </w:p>
        </w:tc>
      </w:tr>
      <w:tr w14:paraId="563A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513" w:type="dxa"/>
          </w:tcPr>
          <w:p w14:paraId="5CE04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尺码</w:t>
            </w:r>
          </w:p>
        </w:tc>
        <w:tc>
          <w:tcPr>
            <w:tcW w:w="7009" w:type="dxa"/>
            <w:vAlign w:val="top"/>
          </w:tcPr>
          <w:p w14:paraId="73DA3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160-190</w:t>
            </w:r>
          </w:p>
        </w:tc>
      </w:tr>
      <w:tr w14:paraId="2808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  <w:jc w:val="center"/>
        </w:trPr>
        <w:tc>
          <w:tcPr>
            <w:tcW w:w="1513" w:type="dxa"/>
          </w:tcPr>
          <w:p w14:paraId="78562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适用领域</w:t>
            </w:r>
          </w:p>
        </w:tc>
        <w:tc>
          <w:tcPr>
            <w:tcW w:w="7009" w:type="dxa"/>
            <w:vAlign w:val="top"/>
          </w:tcPr>
          <w:p w14:paraId="49B1F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电力电网、</w:t>
            </w:r>
            <w:r>
              <w:rPr>
                <w:rFonts w:hint="eastAsia"/>
                <w:sz w:val="24"/>
                <w:szCs w:val="24"/>
                <w:vertAlign w:val="baseline"/>
              </w:rPr>
              <w:t>输电线路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、输电线路及地电位作业中心，交流输电线路和变电站巡视及地电位作业人员</w:t>
            </w:r>
          </w:p>
        </w:tc>
      </w:tr>
      <w:tr w14:paraId="7316D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1513" w:type="dxa"/>
            <w:vAlign w:val="top"/>
          </w:tcPr>
          <w:p w14:paraId="7CA8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产品如何选用</w:t>
            </w:r>
          </w:p>
        </w:tc>
        <w:tc>
          <w:tcPr>
            <w:tcW w:w="7009" w:type="dxa"/>
            <w:vAlign w:val="top"/>
          </w:tcPr>
          <w:p w14:paraId="1C31C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根据电压等级选择，此款推荐电压范围：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110（66）k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V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-500k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V。</w:t>
            </w:r>
          </w:p>
        </w:tc>
      </w:tr>
      <w:tr w14:paraId="28580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1513" w:type="dxa"/>
            <w:vAlign w:val="top"/>
          </w:tcPr>
          <w:p w14:paraId="3F5B74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检测报告说明</w:t>
            </w:r>
          </w:p>
        </w:tc>
        <w:tc>
          <w:tcPr>
            <w:tcW w:w="7009" w:type="dxa"/>
            <w:vAlign w:val="top"/>
          </w:tcPr>
          <w:p w14:paraId="3CB8C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有检测报告</w:t>
            </w:r>
          </w:p>
        </w:tc>
      </w:tr>
    </w:tbl>
    <w:p w14:paraId="39C39EDB"/>
    <w:p w14:paraId="03A33A3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2256155" cy="4043045"/>
            <wp:effectExtent l="0" t="0" r="0" b="0"/>
            <wp:docPr id="53" name="图片 53" descr="正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正面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216150" cy="3971925"/>
            <wp:effectExtent l="0" t="0" r="12700" b="9525"/>
            <wp:docPr id="54" name="图片 54" descr="7a71be6ca1dfb0bb57a6a92a7b314c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7a71be6ca1dfb0bb57a6a92a7b314cf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A641">
      <w:r>
        <w:rPr>
          <w:sz w:val="21"/>
          <w:szCs w:val="21"/>
        </w:rPr>
        <w:drawing>
          <wp:inline distT="0" distB="0" distL="114300" distR="114300">
            <wp:extent cx="599440" cy="1263015"/>
            <wp:effectExtent l="0" t="0" r="10160" b="13335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049655" cy="1129665"/>
            <wp:effectExtent l="0" t="0" r="17145" b="1333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54125" cy="1254125"/>
            <wp:effectExtent l="0" t="0" r="3175" b="3175"/>
            <wp:docPr id="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24915" cy="1224915"/>
            <wp:effectExtent l="0" t="0" r="13335" b="133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004570" cy="1391920"/>
            <wp:effectExtent l="0" t="0" r="5080" b="17780"/>
            <wp:docPr id="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1267460" cy="1057910"/>
            <wp:effectExtent l="0" t="0" r="8890" b="8890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1603">
      <w:pPr>
        <w:rPr>
          <w:rFonts w:hint="default"/>
          <w:lang w:val="en-US" w:eastAsia="zh-CN"/>
        </w:rPr>
      </w:pPr>
    </w:p>
    <w:sectPr>
      <w:pgSz w:w="11906" w:h="16838"/>
      <w:pgMar w:top="454" w:right="567" w:bottom="454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37586"/>
    <w:rsid w:val="009224FE"/>
    <w:rsid w:val="023F204B"/>
    <w:rsid w:val="029C3B08"/>
    <w:rsid w:val="04163446"/>
    <w:rsid w:val="04C904B8"/>
    <w:rsid w:val="05122F5E"/>
    <w:rsid w:val="07181283"/>
    <w:rsid w:val="07C37441"/>
    <w:rsid w:val="088968DD"/>
    <w:rsid w:val="0A1C16DE"/>
    <w:rsid w:val="0BB53545"/>
    <w:rsid w:val="0DC932D7"/>
    <w:rsid w:val="0E460DCC"/>
    <w:rsid w:val="0FFF56D6"/>
    <w:rsid w:val="10501A8E"/>
    <w:rsid w:val="106D2640"/>
    <w:rsid w:val="13135720"/>
    <w:rsid w:val="14802093"/>
    <w:rsid w:val="157E37A4"/>
    <w:rsid w:val="166149F5"/>
    <w:rsid w:val="166242C9"/>
    <w:rsid w:val="18450A85"/>
    <w:rsid w:val="18ED431E"/>
    <w:rsid w:val="19B1359D"/>
    <w:rsid w:val="1C5172BA"/>
    <w:rsid w:val="1C694603"/>
    <w:rsid w:val="1D2F03DE"/>
    <w:rsid w:val="1E937715"/>
    <w:rsid w:val="1F2C154D"/>
    <w:rsid w:val="1F705CA9"/>
    <w:rsid w:val="20B971DB"/>
    <w:rsid w:val="20BF081B"/>
    <w:rsid w:val="22853819"/>
    <w:rsid w:val="26265313"/>
    <w:rsid w:val="2A2E4796"/>
    <w:rsid w:val="2ADB156E"/>
    <w:rsid w:val="2CAB0320"/>
    <w:rsid w:val="2FCD159E"/>
    <w:rsid w:val="30017972"/>
    <w:rsid w:val="30893237"/>
    <w:rsid w:val="311E18EB"/>
    <w:rsid w:val="31D37B55"/>
    <w:rsid w:val="37CE24FF"/>
    <w:rsid w:val="390239BE"/>
    <w:rsid w:val="3AAF056B"/>
    <w:rsid w:val="3CBA010B"/>
    <w:rsid w:val="3E7A2E4E"/>
    <w:rsid w:val="3FBF6165"/>
    <w:rsid w:val="40374346"/>
    <w:rsid w:val="437E00E5"/>
    <w:rsid w:val="45667082"/>
    <w:rsid w:val="46140A8C"/>
    <w:rsid w:val="47A345BE"/>
    <w:rsid w:val="48096C2B"/>
    <w:rsid w:val="49FE3D2D"/>
    <w:rsid w:val="4B8508D0"/>
    <w:rsid w:val="4D1A70D0"/>
    <w:rsid w:val="4E6F0D56"/>
    <w:rsid w:val="51595CED"/>
    <w:rsid w:val="524644C3"/>
    <w:rsid w:val="546724CF"/>
    <w:rsid w:val="56535401"/>
    <w:rsid w:val="56AB6FEB"/>
    <w:rsid w:val="571406EC"/>
    <w:rsid w:val="59E24AD2"/>
    <w:rsid w:val="5AA06101"/>
    <w:rsid w:val="5C052CF9"/>
    <w:rsid w:val="5D3C274B"/>
    <w:rsid w:val="5DF60DB8"/>
    <w:rsid w:val="603D591F"/>
    <w:rsid w:val="60B028AD"/>
    <w:rsid w:val="611B6B1B"/>
    <w:rsid w:val="62BB36D4"/>
    <w:rsid w:val="63A96660"/>
    <w:rsid w:val="65393A14"/>
    <w:rsid w:val="66B97A74"/>
    <w:rsid w:val="67D70324"/>
    <w:rsid w:val="6B20545A"/>
    <w:rsid w:val="6B7D0AFE"/>
    <w:rsid w:val="6CA125CA"/>
    <w:rsid w:val="6D7E5723"/>
    <w:rsid w:val="6D8F4B19"/>
    <w:rsid w:val="6F616041"/>
    <w:rsid w:val="70183443"/>
    <w:rsid w:val="720E0702"/>
    <w:rsid w:val="726A345E"/>
    <w:rsid w:val="74477EFB"/>
    <w:rsid w:val="7472484C"/>
    <w:rsid w:val="7B0C59FB"/>
    <w:rsid w:val="7D3702E5"/>
    <w:rsid w:val="7EB663A9"/>
    <w:rsid w:val="7F192494"/>
    <w:rsid w:val="7F28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546</Words>
  <Characters>696</Characters>
  <Lines>0</Lines>
  <Paragraphs>0</Paragraphs>
  <TotalTime>4</TotalTime>
  <ScaleCrop>false</ScaleCrop>
  <LinksUpToDate>false</LinksUpToDate>
  <CharactersWithSpaces>733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2026-03-26T13:02:00Z</dcterms:created>
  <dc:creator>Administrator</dc:creator>
  <cp:lastModifiedBy>WPS_1775611773</cp:lastModifiedBy>
  <dcterms:modified xsi:type="dcterms:W3CDTF">2026-05-12T10:03:19Z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eyJoZGlkIjoiNmEzYzlkZDkyMDg0NTEzYmU5MWRjMzA4NTg3MGJkNmYiLCJ1c2VySWQiOiIxODIwNzY5ODQ1In0=</vt:lpwstr>
  </property>
  <property fmtid="{D5CDD505-2E9C-101B-9397-08002B2CF9AE}" pid="4" name="ICV">
    <vt:lpwstr>1AB9853E47DC40079106B91490A23E72_13</vt:lpwstr>
  </property>
</Properties>
</file>