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2028届1班 文件完整性测试</w:t>
      </w:r>
    </w:p>
  </w:body>
</w:document>
</file>