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17EAB92" w14:textId="713AC41F" w:rsidR="00DF74EC" w:rsidRPr="00620B79" w:rsidRDefault="00AC4A75" w:rsidP="004A4F82">
            <w:pPr>
              <w:keepNext/>
              <w:tabs>
                <w:tab w:val="right" w:pos="9900"/>
              </w:tabs>
              <w:spacing w:before="60"/>
              <w:jc w:val="right"/>
              <w:outlineLvl w:val="0"/>
              <w:rPr>
                <w:rFonts w:asciiTheme="minorHAnsi" w:hAnsiTheme="minorHAnsi"/>
                <w:smallCaps/>
                <w:sz w:val="32"/>
                <w:szCs w:val="24"/>
              </w:rPr>
            </w:pPr>
            <w:r>
              <w:rPr>
                <w:rFonts w:asciiTheme="minorHAnsi" w:hAnsiTheme="minorHAnsi"/>
                <w:sz w:val="21"/>
                <w:szCs w:val="18"/>
              </w:rPr>
              <w:t>A</w:t>
            </w:r>
            <w:r w:rsidR="00DD2549">
              <w:rPr>
                <w:rFonts w:asciiTheme="minorHAnsi" w:hAnsiTheme="minorHAnsi"/>
                <w:sz w:val="21"/>
                <w:szCs w:val="18"/>
              </w:rPr>
              <w:t>ustin</w:t>
            </w:r>
            <w:r w:rsidR="005E598A">
              <w:rPr>
                <w:rFonts w:asciiTheme="minorHAnsi" w:hAnsiTheme="minorHAnsi"/>
                <w:sz w:val="21"/>
                <w:szCs w:val="18"/>
              </w:rPr>
              <w:t xml:space="preserve">, TX </w:t>
            </w:r>
            <w:r w:rsidR="000A3DBF">
              <w:rPr>
                <w:rFonts w:asciiTheme="minorHAnsi" w:hAnsiTheme="minorHAnsi"/>
                <w:sz w:val="21"/>
                <w:szCs w:val="18"/>
              </w:rPr>
              <w:t>78717</w:t>
            </w:r>
          </w:p>
          <w:p w14:paraId="79D28D0F" w14:textId="77777777" w:rsidR="00A741FE" w:rsidRDefault="005E598A" w:rsidP="00557598">
            <w:pPr>
              <w:jc w:val="right"/>
              <w:rPr>
                <w:rFonts w:asciiTheme="minorHAnsi" w:hAnsiTheme="minorHAnsi"/>
                <w:sz w:val="21"/>
                <w:szCs w:val="18"/>
              </w:rPr>
            </w:pPr>
            <w:r>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2FC4CC3D" w:rsidR="00DF74EC" w:rsidRPr="00620B79"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28C3C354" w14:textId="79FB714A" w:rsidR="0068062B" w:rsidRDefault="00EB0A53" w:rsidP="00557598">
            <w:pPr>
              <w:jc w:val="right"/>
              <w:rPr>
                <w:rFonts w:asciiTheme="minorHAnsi" w:hAnsiTheme="minorHAnsi"/>
                <w:sz w:val="21"/>
                <w:szCs w:val="18"/>
              </w:rPr>
            </w:pPr>
            <w:hyperlink r:id="rId8" w:history="1">
              <w:r w:rsidRPr="00283C33">
                <w:rPr>
                  <w:rStyle w:val="Hyperlink"/>
                  <w:rFonts w:asciiTheme="minorHAnsi" w:hAnsiTheme="minorHAnsi"/>
                  <w:sz w:val="21"/>
                  <w:szCs w:val="18"/>
                </w:rPr>
                <w:t>http://www.linkedin.com/in/williamwcollins</w:t>
              </w:r>
            </w:hyperlink>
          </w:p>
          <w:p w14:paraId="572EFB0C" w14:textId="2B195420" w:rsidR="00EB0A53" w:rsidRPr="00705499" w:rsidRDefault="00A03116"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54D23913" w14:textId="31F377DE" w:rsidR="00505B27" w:rsidRDefault="00505B27" w:rsidP="00620B79">
      <w:pPr>
        <w:pBdr>
          <w:bottom w:val="single" w:sz="24" w:space="5" w:color="auto"/>
        </w:pBdr>
        <w:jc w:val="center"/>
        <w:rPr>
          <w:rFonts w:asciiTheme="minorHAnsi" w:eastAsia="MS Mincho" w:hAnsiTheme="minorHAnsi"/>
          <w:bCs/>
          <w:i/>
          <w:sz w:val="20"/>
          <w:szCs w:val="18"/>
        </w:rPr>
      </w:pPr>
      <w:r w:rsidRPr="002F6B60">
        <w:rPr>
          <w:rFonts w:asciiTheme="minorHAnsi" w:eastAsia="MS Mincho" w:hAnsiTheme="minorHAnsi"/>
          <w:bCs/>
          <w:i/>
          <w:sz w:val="20"/>
          <w:szCs w:val="18"/>
        </w:rPr>
        <w:t>Management |</w:t>
      </w:r>
      <w:r w:rsidR="00096355">
        <w:rPr>
          <w:rFonts w:asciiTheme="minorHAnsi" w:eastAsia="MS Mincho" w:hAnsiTheme="minorHAnsi"/>
          <w:bCs/>
          <w:i/>
          <w:sz w:val="20"/>
          <w:szCs w:val="18"/>
        </w:rPr>
        <w:t xml:space="preserve"> Web App Development</w:t>
      </w:r>
      <w:r w:rsidR="007560D4" w:rsidRPr="002F6B60">
        <w:rPr>
          <w:rFonts w:asciiTheme="minorHAnsi" w:eastAsia="MS Mincho" w:hAnsiTheme="minorHAnsi"/>
          <w:bCs/>
          <w:i/>
          <w:sz w:val="20"/>
          <w:szCs w:val="18"/>
        </w:rPr>
        <w:t xml:space="preserve"> | </w:t>
      </w:r>
      <w:r w:rsidR="007560D4">
        <w:rPr>
          <w:rFonts w:asciiTheme="minorHAnsi" w:eastAsia="MS Mincho" w:hAnsiTheme="minorHAnsi"/>
          <w:bCs/>
          <w:i/>
          <w:sz w:val="20"/>
          <w:szCs w:val="18"/>
        </w:rPr>
        <w:t>APIs</w:t>
      </w:r>
      <w:r w:rsidRPr="002F6B60">
        <w:rPr>
          <w:rFonts w:asciiTheme="minorHAnsi" w:eastAsia="MS Mincho" w:hAnsiTheme="minorHAnsi"/>
          <w:bCs/>
          <w:i/>
          <w:sz w:val="20"/>
          <w:szCs w:val="18"/>
        </w:rPr>
        <w:t xml:space="preserve"> </w:t>
      </w:r>
      <w:r w:rsidR="00096355" w:rsidRPr="002F6B60">
        <w:rPr>
          <w:rFonts w:asciiTheme="minorHAnsi" w:eastAsia="MS Mincho" w:hAnsiTheme="minorHAnsi"/>
          <w:bCs/>
          <w:i/>
          <w:sz w:val="20"/>
          <w:szCs w:val="18"/>
        </w:rPr>
        <w:t xml:space="preserve">| </w:t>
      </w:r>
      <w:r w:rsidRPr="002F6B60">
        <w:rPr>
          <w:rFonts w:asciiTheme="minorHAnsi" w:eastAsia="MS Mincho" w:hAnsiTheme="minorHAnsi"/>
          <w:bCs/>
          <w:i/>
          <w:sz w:val="20"/>
          <w:szCs w:val="18"/>
        </w:rPr>
        <w:t xml:space="preserve">Cloud </w:t>
      </w:r>
      <w:r w:rsidR="00096355">
        <w:rPr>
          <w:rFonts w:asciiTheme="minorHAnsi" w:eastAsia="MS Mincho" w:hAnsiTheme="minorHAnsi"/>
          <w:bCs/>
          <w:i/>
          <w:sz w:val="20"/>
          <w:szCs w:val="18"/>
        </w:rPr>
        <w:t xml:space="preserve">| </w:t>
      </w:r>
      <w:r w:rsidRPr="002F6B60">
        <w:rPr>
          <w:rFonts w:asciiTheme="minorHAnsi" w:eastAsia="MS Mincho" w:hAnsiTheme="minorHAnsi"/>
          <w:bCs/>
          <w:i/>
          <w:sz w:val="20"/>
          <w:szCs w:val="18"/>
        </w:rPr>
        <w:t>AI Machine Learning</w:t>
      </w:r>
      <w:r w:rsidR="00096355">
        <w:rPr>
          <w:rFonts w:asciiTheme="minorHAnsi" w:eastAsia="MS Mincho" w:hAnsiTheme="minorHAnsi"/>
          <w:bCs/>
          <w:i/>
          <w:sz w:val="20"/>
          <w:szCs w:val="18"/>
        </w:rPr>
        <w:t xml:space="preserve"> | IoT</w:t>
      </w:r>
      <w:r w:rsidRPr="002F6B60">
        <w:rPr>
          <w:rFonts w:asciiTheme="minorHAnsi" w:eastAsia="MS Mincho" w:hAnsiTheme="minorHAnsi"/>
          <w:bCs/>
          <w:i/>
          <w:sz w:val="20"/>
          <w:szCs w:val="18"/>
        </w:rPr>
        <w:t xml:space="preserve"> | Sales Engineering</w:t>
      </w:r>
      <w:r w:rsidR="007560D4">
        <w:rPr>
          <w:rFonts w:asciiTheme="minorHAnsi" w:eastAsia="MS Mincho" w:hAnsiTheme="minorHAnsi"/>
          <w:bCs/>
          <w:i/>
          <w:sz w:val="20"/>
          <w:szCs w:val="18"/>
        </w:rPr>
        <w:t xml:space="preserve"> Support</w:t>
      </w:r>
      <w:r w:rsidRPr="002F6B60">
        <w:rPr>
          <w:rFonts w:asciiTheme="minorHAnsi" w:eastAsia="MS Mincho" w:hAnsiTheme="minorHAnsi"/>
          <w:bCs/>
          <w:i/>
          <w:sz w:val="20"/>
          <w:szCs w:val="18"/>
        </w:rPr>
        <w:t xml:space="preserve"> | Innovation</w:t>
      </w:r>
    </w:p>
    <w:p w14:paraId="7817697C" w14:textId="218CF4E1" w:rsidR="00C34E73" w:rsidRPr="002F6B60" w:rsidRDefault="006A6425" w:rsidP="00620B79">
      <w:pPr>
        <w:pBdr>
          <w:bottom w:val="single" w:sz="24" w:space="5" w:color="auto"/>
        </w:pBdr>
        <w:jc w:val="center"/>
        <w:rPr>
          <w:rFonts w:asciiTheme="minorHAnsi" w:eastAsia="MS Mincho" w:hAnsiTheme="minorHAnsi"/>
          <w:bCs/>
          <w:i/>
          <w:sz w:val="20"/>
          <w:szCs w:val="18"/>
        </w:rPr>
      </w:pPr>
      <w:hyperlink r:id="rId10" w:history="1">
        <w:r w:rsidRPr="00705499">
          <w:rPr>
            <w:rStyle w:val="Hyperlink"/>
            <w:rFonts w:asciiTheme="minorHAnsi" w:hAnsiTheme="minorHAnsi"/>
            <w:sz w:val="21"/>
            <w:szCs w:val="18"/>
          </w:rPr>
          <w:t>Techn</w:t>
        </w:r>
        <w:r>
          <w:rPr>
            <w:rStyle w:val="Hyperlink"/>
            <w:rFonts w:asciiTheme="minorHAnsi" w:hAnsiTheme="minorHAnsi"/>
            <w:sz w:val="21"/>
            <w:szCs w:val="18"/>
          </w:rPr>
          <w:t>ology</w:t>
        </w:r>
        <w:r w:rsidRPr="00705499">
          <w:rPr>
            <w:rStyle w:val="Hyperlink"/>
            <w:rFonts w:asciiTheme="minorHAnsi" w:hAnsiTheme="minorHAnsi"/>
            <w:sz w:val="21"/>
            <w:szCs w:val="18"/>
          </w:rPr>
          <w:t xml:space="preserve"> </w:t>
        </w:r>
        <w:r>
          <w:rPr>
            <w:rStyle w:val="Hyperlink"/>
            <w:rFonts w:asciiTheme="minorHAnsi" w:hAnsiTheme="minorHAnsi"/>
            <w:sz w:val="21"/>
            <w:szCs w:val="18"/>
          </w:rPr>
          <w:t>Profile and Portfolio</w:t>
        </w:r>
        <w:r w:rsidRPr="00705499">
          <w:rPr>
            <w:rStyle w:val="Hyperlink"/>
            <w:rFonts w:asciiTheme="minorHAnsi" w:hAnsiTheme="minorHAnsi"/>
            <w:sz w:val="21"/>
            <w:szCs w:val="18"/>
          </w:rPr>
          <w:t xml:space="preserve"> </w:t>
        </w:r>
      </w:hyperlink>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100474F3"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leading edge technologies including Generative AI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2E4DE330" w:rsidR="00BF3C73" w:rsidRPr="00BF3C73" w:rsidRDefault="00137328" w:rsidP="00BF3C73">
            <w:pPr>
              <w:numPr>
                <w:ilvl w:val="0"/>
                <w:numId w:val="1"/>
              </w:numPr>
              <w:rPr>
                <w:rFonts w:asciiTheme="minorHAnsi" w:eastAsiaTheme="minorEastAsia" w:hAnsiTheme="minorHAnsi" w:cstheme="minorBidi"/>
                <w:color w:val="000000" w:themeColor="text1"/>
                <w:sz w:val="21"/>
                <w:szCs w:val="21"/>
              </w:rPr>
            </w:pPr>
            <w:r w:rsidRPr="006678BE">
              <w:rPr>
                <w:rFonts w:asciiTheme="minorHAnsi" w:hAnsiTheme="minorHAnsi" w:cs="Arial"/>
                <w:color w:val="000000" w:themeColor="text1"/>
                <w:sz w:val="21"/>
                <w:szCs w:val="21"/>
                <w:u w:val="single"/>
              </w:rPr>
              <w:t>Generative AI</w:t>
            </w:r>
            <w:r>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60FD344"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January 2023 to Current</w:t>
      </w:r>
      <w:r w:rsidRPr="33608988">
        <w:rPr>
          <w:rFonts w:asciiTheme="minorHAnsi" w:hAnsiTheme="minorHAnsi"/>
          <w:sz w:val="21"/>
          <w:szCs w:val="21"/>
        </w:rPr>
        <w:t xml:space="preserve">) </w:t>
      </w:r>
    </w:p>
    <w:p w14:paraId="7D633AB9" w14:textId="3AC5A048" w:rsidR="00A02A9F" w:rsidRDefault="00A02A9F" w:rsidP="00A02A9F">
      <w:pPr>
        <w:jc w:val="both"/>
        <w:rPr>
          <w:rFonts w:asciiTheme="minorHAnsi" w:hAnsiTheme="minorHAnsi"/>
          <w:sz w:val="21"/>
        </w:rPr>
      </w:pPr>
      <w:r w:rsidRPr="005724D9">
        <w:rPr>
          <w:rFonts w:asciiTheme="minorHAnsi" w:hAnsiTheme="minorHAnsi"/>
          <w:sz w:val="21"/>
        </w:rPr>
        <w:lastRenderedPageBreak/>
        <w:t>Delivery of</w:t>
      </w:r>
      <w:r w:rsidR="006D07F5">
        <w:rPr>
          <w:rFonts w:asciiTheme="minorHAnsi" w:hAnsiTheme="minorHAnsi"/>
          <w:sz w:val="21"/>
        </w:rPr>
        <w:t xml:space="preserve"> integrated, Generative AI</w:t>
      </w:r>
      <w:r w:rsidR="00BA7519">
        <w:rPr>
          <w:rFonts w:asciiTheme="minorHAnsi" w:hAnsiTheme="minorHAnsi"/>
          <w:sz w:val="21"/>
        </w:rPr>
        <w:t xml:space="preserve"> 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Pr="005724D9">
        <w:rPr>
          <w:rFonts w:asciiTheme="minorHAnsi" w:hAnsiTheme="minorHAnsi"/>
          <w:sz w:val="21"/>
        </w:rPr>
        <w:t xml:space="preserve"> </w:t>
      </w:r>
    </w:p>
    <w:p w14:paraId="30C7E3E3" w14:textId="40374EBF" w:rsidR="00805D6B" w:rsidRDefault="00805D6B" w:rsidP="00BB672D">
      <w:pPr>
        <w:spacing w:before="120"/>
        <w:ind w:firstLine="360"/>
        <w:jc w:val="both"/>
        <w:rPr>
          <w:rFonts w:asciiTheme="minorHAnsi" w:hAnsiTheme="minorHAnsi"/>
          <w:sz w:val="21"/>
          <w:szCs w:val="21"/>
        </w:rPr>
      </w:pPr>
      <w:r>
        <w:rPr>
          <w:rFonts w:asciiTheme="minorHAnsi" w:hAnsiTheme="minorHAnsi"/>
          <w:b/>
          <w:bCs/>
          <w:sz w:val="21"/>
          <w:szCs w:val="21"/>
        </w:rPr>
        <w:t>IT</w:t>
      </w:r>
      <w:r w:rsidRPr="00F8416B">
        <w:rPr>
          <w:rFonts w:asciiTheme="minorHAnsi" w:hAnsiTheme="minorHAnsi"/>
          <w:b/>
          <w:bCs/>
          <w:sz w:val="21"/>
          <w:szCs w:val="21"/>
        </w:rPr>
        <w:t xml:space="preserve"> ENGINEERING</w:t>
      </w:r>
      <w:r>
        <w:rPr>
          <w:rFonts w:asciiTheme="minorHAnsi" w:hAnsiTheme="minorHAnsi"/>
          <w:b/>
          <w:bCs/>
          <w:sz w:val="21"/>
          <w:szCs w:val="21"/>
        </w:rPr>
        <w:t xml:space="preserve"> CONSULTANT,</w:t>
      </w:r>
    </w:p>
    <w:p w14:paraId="2A01C3CF" w14:textId="20C7D299" w:rsidR="00BB5E85" w:rsidRPr="00805D6B" w:rsidRDefault="00A719ED"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I</w:t>
      </w:r>
      <w:r w:rsidR="00E139A7" w:rsidRPr="00805D6B">
        <w:rPr>
          <w:rFonts w:asciiTheme="minorHAnsi" w:hAnsiTheme="minorHAnsi"/>
          <w:sz w:val="21"/>
          <w:szCs w:val="21"/>
        </w:rPr>
        <w:t xml:space="preserve">nformation Technology, </w:t>
      </w:r>
      <w:r w:rsidRPr="00805D6B">
        <w:rPr>
          <w:rFonts w:asciiTheme="minorHAnsi" w:hAnsiTheme="minorHAnsi"/>
          <w:sz w:val="21"/>
          <w:szCs w:val="21"/>
        </w:rPr>
        <w:t>Strategy, Operations</w:t>
      </w:r>
      <w:r w:rsidR="00352849" w:rsidRPr="00805D6B">
        <w:rPr>
          <w:rFonts w:asciiTheme="minorHAnsi" w:hAnsiTheme="minorHAnsi"/>
          <w:sz w:val="21"/>
          <w:szCs w:val="21"/>
        </w:rPr>
        <w:t xml:space="preserve"> c</w:t>
      </w:r>
      <w:r w:rsidRPr="00805D6B">
        <w:rPr>
          <w:rFonts w:asciiTheme="minorHAnsi" w:hAnsiTheme="minorHAnsi"/>
          <w:sz w:val="21"/>
          <w:szCs w:val="21"/>
        </w:rPr>
        <w:t>onsulting</w:t>
      </w:r>
    </w:p>
    <w:p w14:paraId="3CFADCDB" w14:textId="3E0A3E38" w:rsidR="00331B96" w:rsidRPr="00805D6B" w:rsidRDefault="00331B96"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Generative AI integration for streamlined automation leverage of Generative AI as yet another tool to enable automation solutions for customers on at least 2 fronts:  Rapid deployment and dynamically adjustable semi-customized Prompt Engineering driven apps and rapid integration of customer specific data (structured/unstructured) into Generative AI platforms to provide customer business specific insights.  </w:t>
      </w:r>
    </w:p>
    <w:p w14:paraId="70E64E1D" w14:textId="726D0D72" w:rsidR="002B102F" w:rsidRPr="00805D6B" w:rsidRDefault="00A02A9F" w:rsidP="00BB672D">
      <w:pPr>
        <w:pStyle w:val="ListParagraph"/>
        <w:numPr>
          <w:ilvl w:val="0"/>
          <w:numId w:val="25"/>
        </w:numPr>
        <w:spacing w:before="80"/>
        <w:ind w:left="720"/>
        <w:rPr>
          <w:rFonts w:asciiTheme="minorHAnsi" w:hAnsiTheme="minorHAnsi"/>
          <w:sz w:val="21"/>
          <w:szCs w:val="21"/>
        </w:rPr>
      </w:pPr>
      <w:r w:rsidRPr="00805D6B">
        <w:rPr>
          <w:rFonts w:asciiTheme="minorHAnsi" w:hAnsiTheme="minorHAnsi"/>
          <w:sz w:val="21"/>
          <w:szCs w:val="21"/>
        </w:rPr>
        <w:t xml:space="preserve">Delivery and Execution of initiatives addressing QA, SRE, DevOps and, </w:t>
      </w:r>
      <w:r w:rsidR="006D5F39" w:rsidRPr="00805D6B">
        <w:rPr>
          <w:rFonts w:asciiTheme="minorHAnsi" w:hAnsiTheme="minorHAnsi"/>
          <w:sz w:val="21"/>
          <w:szCs w:val="21"/>
        </w:rPr>
        <w:t>AI/MLOps</w:t>
      </w:r>
      <w:r w:rsidRPr="00805D6B">
        <w:rPr>
          <w:rFonts w:asciiTheme="minorHAnsi" w:hAnsiTheme="minorHAnsi"/>
          <w:sz w:val="21"/>
          <w:szCs w:val="21"/>
        </w:rPr>
        <w:t xml:space="preserve"> Model Maturation, Architectural improvements including leverage of Microservices, Front-end/Backend performance improvements, Focus on enhanced Security, Technology/Monitoring Maturation, and Innovation</w:t>
      </w:r>
      <w:r w:rsidR="00AA6C72" w:rsidRPr="00805D6B">
        <w:rPr>
          <w:rFonts w:asciiTheme="minorHAnsi" w:hAnsiTheme="minorHAnsi"/>
          <w:sz w:val="21"/>
          <w:szCs w:val="21"/>
        </w:rPr>
        <w:t xml:space="preserve">.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6BD6C752" w14:textId="780F64A9" w:rsidR="000A3A06" w:rsidRDefault="008C7942" w:rsidP="000A3A06">
      <w:pPr>
        <w:jc w:val="both"/>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77777777"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 integration for streamlined automation</w:t>
      </w:r>
      <w:r>
        <w:rPr>
          <w:rFonts w:asciiTheme="minorHAnsi" w:hAnsiTheme="minorHAnsi"/>
          <w:sz w:val="21"/>
          <w:szCs w:val="21"/>
        </w:rPr>
        <w:t xml:space="preserve"> </w:t>
      </w:r>
      <w:r w:rsidRPr="00331B96">
        <w:rPr>
          <w:rFonts w:asciiTheme="minorHAnsi" w:hAnsiTheme="minorHAnsi"/>
          <w:sz w:val="21"/>
          <w:szCs w:val="21"/>
        </w:rPr>
        <w:t xml:space="preserve">leverage of Generative AI as yet another tool to enable automation solutions for customers on at least 2 fronts:  Rapid deployment and dynamically adjustable semi-customized Prompt Engineering driven apps and rapid integration of customer specific data (structured/unstructured) into Generative AI platforms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5E0E801C"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lastRenderedPageBreak/>
        <w:t xml:space="preserve">Development of Python/Flask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062E1DA9"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1"/>
          <w:footerReference w:type="first" r:id="rId12"/>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18FB3B31" w14:textId="597D5F50" w:rsidR="00380AE4" w:rsidRPr="00620B79" w:rsidRDefault="00DF2112" w:rsidP="00293D50">
      <w:pPr>
        <w:spacing w:before="40"/>
        <w:jc w:val="both"/>
        <w:rPr>
          <w:rFonts w:asciiTheme="minorHAnsi" w:hAnsiTheme="minorHAnsi"/>
          <w:i/>
          <w:iCs/>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t xml:space="preserve">LaunchWorks, </w:t>
      </w:r>
      <w:r w:rsidR="00F97643" w:rsidRPr="00545324">
        <w:rPr>
          <w:rFonts w:asciiTheme="minorHAnsi" w:hAnsiTheme="minorHAnsi"/>
          <w:b/>
          <w:sz w:val="21"/>
        </w:rPr>
        <w:t>Boerne, Texas</w:t>
      </w:r>
    </w:p>
    <w:p w14:paraId="21545C26" w14:textId="7262AC29" w:rsidR="00F5391D" w:rsidRPr="00620B79" w:rsidRDefault="00F97643" w:rsidP="00F5391D">
      <w:pPr>
        <w:spacing w:before="40"/>
        <w:jc w:val="both"/>
        <w:rPr>
          <w:rFonts w:asciiTheme="minorHAnsi" w:hAnsiTheme="minorHAnsi"/>
          <w:i/>
          <w:iCs/>
          <w:sz w:val="21"/>
        </w:rPr>
      </w:pPr>
      <w:r>
        <w:rPr>
          <w:rFonts w:asciiTheme="minorHAnsi" w:hAnsiTheme="minorHAnsi"/>
          <w:i/>
          <w:iCs/>
          <w:sz w:val="21"/>
        </w:rPr>
        <w:t>Supported complex projects and client relationships in business intelligence and portal technologies.</w:t>
      </w: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lastRenderedPageBreak/>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42E10D0B" w14:textId="4108B1BE" w:rsidR="006714C4" w:rsidRPr="00AA5D16" w:rsidRDefault="004A3E69" w:rsidP="00AA5D16">
      <w:pPr>
        <w:spacing w:before="40"/>
        <w:jc w:val="both"/>
        <w:rPr>
          <w:rFonts w:asciiTheme="minorHAnsi" w:hAnsiTheme="minorHAnsi"/>
          <w:i/>
          <w:iCs/>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 and software solutions.</w:t>
      </w: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xml:space="preserve">, Confluence, SourceTree, VNC, Git, WAMP/LAMP, APIs, Microservices, Dynamically Scalable Systems (Cloud Elastic), Agile/Scrum/Kanban, AI/ML/Deep </w:t>
      </w:r>
      <w:r w:rsidR="33577336" w:rsidRPr="33577336">
        <w:rPr>
          <w:rFonts w:asciiTheme="minorHAnsi" w:hAnsiTheme="minorHAnsi" w:cs="Tahoma"/>
          <w:sz w:val="21"/>
          <w:szCs w:val="21"/>
        </w:rPr>
        <w:lastRenderedPageBreak/>
        <w:t>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AADB" w14:textId="77777777" w:rsidR="00402025" w:rsidRDefault="00402025">
      <w:r>
        <w:separator/>
      </w:r>
    </w:p>
  </w:endnote>
  <w:endnote w:type="continuationSeparator" w:id="0">
    <w:p w14:paraId="4122336A" w14:textId="77777777" w:rsidR="00402025" w:rsidRDefault="00402025">
      <w:r>
        <w:continuationSeparator/>
      </w:r>
    </w:p>
  </w:endnote>
  <w:endnote w:type="continuationNotice" w:id="1">
    <w:p w14:paraId="2B2F8545" w14:textId="77777777" w:rsidR="00402025" w:rsidRDefault="00402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6518" w14:textId="77777777" w:rsidR="00402025" w:rsidRDefault="00402025">
      <w:r>
        <w:separator/>
      </w:r>
    </w:p>
  </w:footnote>
  <w:footnote w:type="continuationSeparator" w:id="0">
    <w:p w14:paraId="42E0FDE9" w14:textId="77777777" w:rsidR="00402025" w:rsidRDefault="00402025">
      <w:r>
        <w:continuationSeparator/>
      </w:r>
    </w:p>
  </w:footnote>
  <w:footnote w:type="continuationNotice" w:id="1">
    <w:p w14:paraId="73A7F837" w14:textId="77777777" w:rsidR="00402025" w:rsidRDefault="00402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6AA5"/>
    <w:rsid w:val="000877C8"/>
    <w:rsid w:val="00093469"/>
    <w:rsid w:val="0009569C"/>
    <w:rsid w:val="00096355"/>
    <w:rsid w:val="00097D6D"/>
    <w:rsid w:val="000A1C22"/>
    <w:rsid w:val="000A3A06"/>
    <w:rsid w:val="000A3DB1"/>
    <w:rsid w:val="000A3DBF"/>
    <w:rsid w:val="000A6F2C"/>
    <w:rsid w:val="000A724F"/>
    <w:rsid w:val="000B016E"/>
    <w:rsid w:val="000D1C21"/>
    <w:rsid w:val="000D2B9D"/>
    <w:rsid w:val="000D4C00"/>
    <w:rsid w:val="000D5C8B"/>
    <w:rsid w:val="000D74B8"/>
    <w:rsid w:val="000D7817"/>
    <w:rsid w:val="000E4C74"/>
    <w:rsid w:val="000E5117"/>
    <w:rsid w:val="000E7824"/>
    <w:rsid w:val="000F6BD5"/>
    <w:rsid w:val="00104115"/>
    <w:rsid w:val="001114B3"/>
    <w:rsid w:val="00114793"/>
    <w:rsid w:val="00117B09"/>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23845"/>
    <w:rsid w:val="00226787"/>
    <w:rsid w:val="002279AF"/>
    <w:rsid w:val="002313C3"/>
    <w:rsid w:val="00237090"/>
    <w:rsid w:val="0023742D"/>
    <w:rsid w:val="00251431"/>
    <w:rsid w:val="0025168E"/>
    <w:rsid w:val="00253C0B"/>
    <w:rsid w:val="00254597"/>
    <w:rsid w:val="0025539D"/>
    <w:rsid w:val="002569CC"/>
    <w:rsid w:val="00263A0C"/>
    <w:rsid w:val="002640E7"/>
    <w:rsid w:val="00270CF1"/>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50402"/>
    <w:rsid w:val="00352849"/>
    <w:rsid w:val="00364498"/>
    <w:rsid w:val="00364DE9"/>
    <w:rsid w:val="003700B4"/>
    <w:rsid w:val="0037015D"/>
    <w:rsid w:val="00370FEF"/>
    <w:rsid w:val="003725C9"/>
    <w:rsid w:val="003770E1"/>
    <w:rsid w:val="00380865"/>
    <w:rsid w:val="00380AE4"/>
    <w:rsid w:val="00383590"/>
    <w:rsid w:val="0038389A"/>
    <w:rsid w:val="00385C67"/>
    <w:rsid w:val="00391791"/>
    <w:rsid w:val="00394A14"/>
    <w:rsid w:val="003A48A9"/>
    <w:rsid w:val="003B02D8"/>
    <w:rsid w:val="003B1927"/>
    <w:rsid w:val="003B1A0E"/>
    <w:rsid w:val="003B497B"/>
    <w:rsid w:val="003B4A02"/>
    <w:rsid w:val="003C3461"/>
    <w:rsid w:val="003C3790"/>
    <w:rsid w:val="003D10A5"/>
    <w:rsid w:val="003D5365"/>
    <w:rsid w:val="003D6FC0"/>
    <w:rsid w:val="003E0497"/>
    <w:rsid w:val="003E2832"/>
    <w:rsid w:val="003E4936"/>
    <w:rsid w:val="003F0C08"/>
    <w:rsid w:val="003F37C6"/>
    <w:rsid w:val="003F6C2C"/>
    <w:rsid w:val="00400015"/>
    <w:rsid w:val="0040031B"/>
    <w:rsid w:val="00402025"/>
    <w:rsid w:val="0040359F"/>
    <w:rsid w:val="00405A7B"/>
    <w:rsid w:val="004238CD"/>
    <w:rsid w:val="00423F7E"/>
    <w:rsid w:val="00426577"/>
    <w:rsid w:val="00426E28"/>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5BF8"/>
    <w:rsid w:val="004D0DF9"/>
    <w:rsid w:val="004D52D2"/>
    <w:rsid w:val="004D639E"/>
    <w:rsid w:val="004D6437"/>
    <w:rsid w:val="004D6F49"/>
    <w:rsid w:val="004E0CDE"/>
    <w:rsid w:val="004E294A"/>
    <w:rsid w:val="004E3A84"/>
    <w:rsid w:val="004E3E16"/>
    <w:rsid w:val="004E49D2"/>
    <w:rsid w:val="004E5A75"/>
    <w:rsid w:val="004E6558"/>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303C2"/>
    <w:rsid w:val="00633DE9"/>
    <w:rsid w:val="00636F25"/>
    <w:rsid w:val="00636F90"/>
    <w:rsid w:val="00641E11"/>
    <w:rsid w:val="0064405C"/>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A1D76"/>
    <w:rsid w:val="006A593E"/>
    <w:rsid w:val="006A5C72"/>
    <w:rsid w:val="006A6425"/>
    <w:rsid w:val="006A7878"/>
    <w:rsid w:val="006B0E32"/>
    <w:rsid w:val="006B49DF"/>
    <w:rsid w:val="006B64FE"/>
    <w:rsid w:val="006C0FBC"/>
    <w:rsid w:val="006C395B"/>
    <w:rsid w:val="006C75D7"/>
    <w:rsid w:val="006D07F5"/>
    <w:rsid w:val="006D2F85"/>
    <w:rsid w:val="006D3347"/>
    <w:rsid w:val="006D3FF5"/>
    <w:rsid w:val="006D5F39"/>
    <w:rsid w:val="006D76AE"/>
    <w:rsid w:val="006E41EF"/>
    <w:rsid w:val="006F5418"/>
    <w:rsid w:val="00705499"/>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60D4"/>
    <w:rsid w:val="00756D2C"/>
    <w:rsid w:val="00763A18"/>
    <w:rsid w:val="007679BB"/>
    <w:rsid w:val="00772848"/>
    <w:rsid w:val="007747A9"/>
    <w:rsid w:val="00776D2A"/>
    <w:rsid w:val="00777EC0"/>
    <w:rsid w:val="0078052D"/>
    <w:rsid w:val="007834E9"/>
    <w:rsid w:val="00783FBC"/>
    <w:rsid w:val="0079079E"/>
    <w:rsid w:val="00792858"/>
    <w:rsid w:val="00794A70"/>
    <w:rsid w:val="00795747"/>
    <w:rsid w:val="00797A79"/>
    <w:rsid w:val="007A2207"/>
    <w:rsid w:val="007A2B78"/>
    <w:rsid w:val="007A2CF3"/>
    <w:rsid w:val="007A45AF"/>
    <w:rsid w:val="007B167B"/>
    <w:rsid w:val="007B5741"/>
    <w:rsid w:val="007C1019"/>
    <w:rsid w:val="007C55EA"/>
    <w:rsid w:val="007D240D"/>
    <w:rsid w:val="007D2ECD"/>
    <w:rsid w:val="007D5357"/>
    <w:rsid w:val="007E1D4C"/>
    <w:rsid w:val="007E707B"/>
    <w:rsid w:val="007E77F5"/>
    <w:rsid w:val="007F0C49"/>
    <w:rsid w:val="007F253F"/>
    <w:rsid w:val="007F79D3"/>
    <w:rsid w:val="008036AF"/>
    <w:rsid w:val="008055B6"/>
    <w:rsid w:val="00805D6B"/>
    <w:rsid w:val="008119D2"/>
    <w:rsid w:val="00811A9F"/>
    <w:rsid w:val="008154CA"/>
    <w:rsid w:val="00820EC8"/>
    <w:rsid w:val="008212A0"/>
    <w:rsid w:val="00821B60"/>
    <w:rsid w:val="0082658B"/>
    <w:rsid w:val="00827875"/>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3BE6"/>
    <w:rsid w:val="008E1D59"/>
    <w:rsid w:val="008E45E9"/>
    <w:rsid w:val="008F1812"/>
    <w:rsid w:val="008F4162"/>
    <w:rsid w:val="008F4202"/>
    <w:rsid w:val="009024D8"/>
    <w:rsid w:val="00913A57"/>
    <w:rsid w:val="00914CD7"/>
    <w:rsid w:val="00916605"/>
    <w:rsid w:val="009174A8"/>
    <w:rsid w:val="009220B4"/>
    <w:rsid w:val="009229FF"/>
    <w:rsid w:val="0092630E"/>
    <w:rsid w:val="00926A95"/>
    <w:rsid w:val="009271E3"/>
    <w:rsid w:val="00931FBC"/>
    <w:rsid w:val="00933C0D"/>
    <w:rsid w:val="00937E95"/>
    <w:rsid w:val="009408FC"/>
    <w:rsid w:val="00940EB2"/>
    <w:rsid w:val="00940FD2"/>
    <w:rsid w:val="00944D05"/>
    <w:rsid w:val="009467AD"/>
    <w:rsid w:val="00946A35"/>
    <w:rsid w:val="00950461"/>
    <w:rsid w:val="00952C18"/>
    <w:rsid w:val="00955E8B"/>
    <w:rsid w:val="00963B52"/>
    <w:rsid w:val="00965A94"/>
    <w:rsid w:val="00966939"/>
    <w:rsid w:val="00971032"/>
    <w:rsid w:val="00975479"/>
    <w:rsid w:val="0097671C"/>
    <w:rsid w:val="009771C8"/>
    <w:rsid w:val="00982B53"/>
    <w:rsid w:val="00983AF6"/>
    <w:rsid w:val="00984A64"/>
    <w:rsid w:val="009941F7"/>
    <w:rsid w:val="0099512A"/>
    <w:rsid w:val="00996816"/>
    <w:rsid w:val="009A0202"/>
    <w:rsid w:val="009A1C46"/>
    <w:rsid w:val="009A4BC9"/>
    <w:rsid w:val="009A5103"/>
    <w:rsid w:val="009A6A3B"/>
    <w:rsid w:val="009B2753"/>
    <w:rsid w:val="009B5DA2"/>
    <w:rsid w:val="009C01E7"/>
    <w:rsid w:val="009C09A4"/>
    <w:rsid w:val="009C5E39"/>
    <w:rsid w:val="009D277B"/>
    <w:rsid w:val="009D3103"/>
    <w:rsid w:val="009D7CB8"/>
    <w:rsid w:val="009E0055"/>
    <w:rsid w:val="009E1FBE"/>
    <w:rsid w:val="009F1E8F"/>
    <w:rsid w:val="009F2FAB"/>
    <w:rsid w:val="00A02A9F"/>
    <w:rsid w:val="00A03116"/>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716F8"/>
    <w:rsid w:val="00A719ED"/>
    <w:rsid w:val="00A72293"/>
    <w:rsid w:val="00A741FE"/>
    <w:rsid w:val="00A74F9A"/>
    <w:rsid w:val="00A77662"/>
    <w:rsid w:val="00A77815"/>
    <w:rsid w:val="00A8095C"/>
    <w:rsid w:val="00A92F49"/>
    <w:rsid w:val="00A9438A"/>
    <w:rsid w:val="00A96E6E"/>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E031A"/>
    <w:rsid w:val="00BE264C"/>
    <w:rsid w:val="00BE3D52"/>
    <w:rsid w:val="00BF3C73"/>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A0E"/>
    <w:rsid w:val="00C62604"/>
    <w:rsid w:val="00C65DC0"/>
    <w:rsid w:val="00C65FE9"/>
    <w:rsid w:val="00C70514"/>
    <w:rsid w:val="00C7118E"/>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69C6"/>
    <w:rsid w:val="00CF7482"/>
    <w:rsid w:val="00D07DAA"/>
    <w:rsid w:val="00D131AD"/>
    <w:rsid w:val="00D16E38"/>
    <w:rsid w:val="00D20546"/>
    <w:rsid w:val="00D207F5"/>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30AD"/>
    <w:rsid w:val="00E558BB"/>
    <w:rsid w:val="00E55FDC"/>
    <w:rsid w:val="00E60C9C"/>
    <w:rsid w:val="00E64336"/>
    <w:rsid w:val="00E6495B"/>
    <w:rsid w:val="00E6630F"/>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4E56"/>
    <w:rsid w:val="00FB11E8"/>
    <w:rsid w:val="00FB305E"/>
    <w:rsid w:val="00FB347C"/>
    <w:rsid w:val="00FB38DC"/>
    <w:rsid w:val="00FB4DA9"/>
    <w:rsid w:val="00FB684D"/>
    <w:rsid w:val="00FB73FB"/>
    <w:rsid w:val="00FC0E46"/>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collins-profile.streamlit.app" TargetMode="External"/><Relationship Id="rId4" Type="http://schemas.openxmlformats.org/officeDocument/2006/relationships/settings" Target="settings.xml"/><Relationship Id="rId9" Type="http://schemas.openxmlformats.org/officeDocument/2006/relationships/hyperlink" Target="https://wwcollins-profile.streamli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2040</Words>
  <Characters>14737</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2023-05-22T03:58:00Z</dcterms:created>
  <dcterms:modified xsi:type="dcterms:W3CDTF">2023-05-22T05:05:00Z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