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Сценарий тестирования изменений расширения «ДоработкиАдаптация»</w:t>
      </w:r>
    </w:p>
    <w:p>
      <w:pPr>
        <w:pStyle w:val="Heading2"/>
      </w:pPr>
      <w:r>
        <w:rPr>
          <w:b w:val="0"/>
        </w:rPr>
        <w:t>1. Исходные данные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Репозиторий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cs="Consolas"/>
                <w:b w:val="0"/>
                <w:sz w:val="18"/>
              </w:rPr>
              <w:t>trade_11-1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Основная конфигурация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cs="Consolas"/>
                <w:b w:val="0"/>
                <w:sz w:val="18"/>
              </w:rPr>
              <w:t>TRADE11</w:t>
            </w:r>
            <w:r>
              <w:rPr>
                <w:b w:val="0"/>
              </w:rPr>
              <w:t xml:space="preserve"> (УТ 11)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Расширение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cs="Consolas"/>
                <w:b w:val="0"/>
                <w:sz w:val="18"/>
              </w:rPr>
              <w:t>TRADE11.bit_ДоработкиАдаптация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Ветка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cs="Consolas"/>
                <w:b w:val="0"/>
                <w:sz w:val="18"/>
              </w:rPr>
              <w:t>vendor/BN-004-askleptsov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ЛТ текущих изменений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БН-004 «Выполнение обновления конфигурации поставщика» (#89)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Версии = релизы поставщика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cs="Consolas"/>
                <w:b w:val="0"/>
                <w:sz w:val="18"/>
              </w:rPr>
              <w:t>11_5_25_83</w:t>
            </w:r>
            <w:r>
              <w:rPr>
                <w:b w:val="0"/>
              </w:rPr>
              <w:t xml:space="preserve"> (коммит </w:t>
            </w:r>
            <w:r>
              <w:rPr>
                <w:rFonts w:ascii="Consolas" w:hAnsi="Consolas" w:cs="Consolas"/>
                <w:b w:val="0"/>
                <w:sz w:val="18"/>
              </w:rPr>
              <w:t>7bec03b3f</w:t>
            </w:r>
            <w:r>
              <w:rPr>
                <w:b w:val="0"/>
              </w:rPr>
              <w:t xml:space="preserve">), </w:t>
            </w:r>
            <w:r>
              <w:rPr>
                <w:rFonts w:ascii="Consolas" w:hAnsi="Consolas" w:cs="Consolas"/>
                <w:b w:val="0"/>
                <w:sz w:val="18"/>
              </w:rPr>
              <w:t>11_5_26_118</w:t>
            </w:r>
            <w:r>
              <w:rPr>
                <w:b w:val="0"/>
              </w:rPr>
              <w:t xml:space="preserve"> (</w:t>
            </w:r>
            <w:r>
              <w:rPr>
                <w:rFonts w:ascii="Consolas" w:hAnsi="Consolas" w:cs="Consolas"/>
                <w:b w:val="0"/>
                <w:sz w:val="18"/>
              </w:rPr>
              <w:t>0980c1582</w:t>
            </w:r>
            <w:r>
              <w:rPr>
                <w:b w:val="0"/>
              </w:rPr>
              <w:t xml:space="preserve">), </w:t>
            </w:r>
            <w:r>
              <w:rPr>
                <w:rFonts w:ascii="Consolas" w:hAnsi="Consolas" w:cs="Consolas"/>
                <w:b w:val="0"/>
                <w:sz w:val="18"/>
              </w:rPr>
              <w:t>11_5_27_75</w:t>
            </w:r>
            <w:r>
              <w:rPr>
                <w:b w:val="0"/>
              </w:rPr>
              <w:t xml:space="preserve"> (</w:t>
            </w:r>
            <w:r>
              <w:rPr>
                <w:rFonts w:ascii="Consolas" w:hAnsi="Consolas" w:cs="Consolas"/>
                <w:b w:val="0"/>
                <w:sz w:val="18"/>
              </w:rPr>
              <w:t>fdbfd2d7a</w:t>
            </w:r>
            <w:r>
              <w:rPr>
                <w:b w:val="0"/>
              </w:rPr>
              <w:t>)</w:t>
            </w:r>
          </w:p>
        </w:tc>
      </w:tr>
    </w:tbl>
    <w:p/>
    <w:p>
      <w:r>
        <w:rPr>
          <w:b w:val="0"/>
        </w:rPr>
        <w:t xml:space="preserve">Все перечисленные методы — это методы расширения с директивой </w:t>
      </w:r>
      <w:r>
        <w:rPr>
          <w:rFonts w:ascii="Consolas" w:hAnsi="Consolas" w:cs="Consolas"/>
          <w:b w:val="0"/>
          <w:sz w:val="18"/>
        </w:rPr>
        <w:t>&amp;ИзменениеИКонтроль("ТиповойМетод")</w:t>
      </w:r>
      <w:r>
        <w:rPr>
          <w:b w:val="0"/>
        </w:rPr>
        <w:t xml:space="preserve">, т.е. они </w:t>
      </w:r>
      <w:r>
        <w:rPr>
          <w:b/>
        </w:rPr>
        <w:t>подменяют типовой метод</w:t>
      </w:r>
      <w:r>
        <w:rPr>
          <w:b w:val="0"/>
        </w:rPr>
        <w:t>. Вызывать их напрямую не нужно — они срабатывают по штатному стеку вызова. Ниже для каждого метода: файл расширения → типовой метод-оригинал → стек вызова → сценарий.</w:t>
      </w:r>
    </w:p>
    <w:p>
      <w:pPr>
        <w:spacing w:before="40" w:after="40"/>
        <w:pBdr>
          <w:bottom w:val="single" w:sz="6" w:space="1" w:color="auto"/>
        </w:pBdr>
      </w:pPr>
    </w:p>
    <w:p>
      <w:pPr>
        <w:pStyle w:val="Heading2"/>
      </w:pPr>
      <w:r>
        <w:rPr>
          <w:b w:val="0"/>
        </w:rPr>
        <w:t>2. Карта методов, стека вызова и привязки к ЛТ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Метод расширения (файл)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Типовой метод / вызов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ЛТ-первоисточник (ветка появления)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cs="Consolas"/>
                <w:b w:val="0"/>
                <w:sz w:val="18"/>
              </w:rPr>
              <w:t>bitDA_ПолучитьРезультатЗапросаПоОстаткамЗаказов</w:t>
            </w:r>
            <w:r>
              <w:br/>
            </w:r>
            <w:r>
              <w:rPr>
                <w:rFonts w:ascii="Consolas" w:hAnsi="Consolas" w:cs="Consolas"/>
                <w:b w:val="0"/>
                <w:sz w:val="18"/>
              </w:rPr>
              <w:t>Documents/РеализацияТоваровУслуг/ManagerModule.bsl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cs="Consolas"/>
                <w:b w:val="0"/>
                <w:sz w:val="18"/>
              </w:rPr>
              <w:t>ManagerModule.bsl:13654</w:t>
            </w:r>
            <w:r>
              <w:rPr>
                <w:b w:val="0"/>
              </w:rPr>
              <w:t xml:space="preserve">; вызов </w:t>
            </w:r>
            <w:r>
              <w:rPr>
                <w:rFonts w:ascii="Consolas" w:hAnsi="Consolas" w:cs="Consolas"/>
                <w:b w:val="0"/>
                <w:sz w:val="18"/>
              </w:rPr>
              <w:t>ЗаполнитьПоОстаткамЗаказов:429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25.83 + 27.75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SN-011 / «Доработки по замечаниям #52», АО-010 «Накладная на доставку #16»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cs="Consolas"/>
                <w:b w:val="0"/>
                <w:sz w:val="18"/>
              </w:rPr>
              <w:t>bitDA_ЗапросРаспределенияСУчетомПриоритетовТаблицыТоваровНаТаблицуОстатков</w:t>
            </w:r>
            <w:r>
              <w:br/>
            </w:r>
            <w:r>
              <w:rPr>
                <w:rFonts w:ascii="Consolas" w:hAnsi="Consolas" w:cs="Consolas"/>
                <w:b w:val="0"/>
                <w:sz w:val="18"/>
              </w:rPr>
              <w:t>CommonModules/ЗапасыСервер/Module.bsl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cs="Consolas"/>
                <w:b w:val="0"/>
                <w:sz w:val="18"/>
              </w:rPr>
              <w:t>ЗапасыСервер:12041</w:t>
            </w:r>
            <w:r>
              <w:rPr>
                <w:b w:val="0"/>
              </w:rPr>
              <w:t xml:space="preserve">; вызов </w:t>
            </w:r>
            <w:r>
              <w:rPr>
                <w:rFonts w:ascii="Consolas" w:hAnsi="Consolas" w:cs="Consolas"/>
                <w:b w:val="0"/>
                <w:sz w:val="18"/>
              </w:rPr>
              <w:t>:6910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26.118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НС-030 «Отчет комиссионера подбор #56», NS-001-003 #17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cs="Consolas"/>
                <w:b w:val="0"/>
                <w:sz w:val="18"/>
              </w:rPr>
              <w:t>bitDA_ЗаполнитьВидыЗапасовПоТаблицеОстатковСформироватьВТНовыеРезервы</w:t>
            </w:r>
            <w:r>
              <w:br/>
            </w:r>
            <w:r>
              <w:rPr>
                <w:rFonts w:ascii="Consolas" w:hAnsi="Consolas" w:cs="Consolas"/>
                <w:b w:val="0"/>
                <w:sz w:val="18"/>
              </w:rPr>
              <w:t>CommonModules/ЗапасыСервер/Module.bsl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cs="Consolas"/>
                <w:b w:val="0"/>
                <w:sz w:val="18"/>
              </w:rPr>
              <w:t>ЗапасыСервер:6840</w:t>
            </w:r>
            <w:r>
              <w:rPr>
                <w:b w:val="0"/>
              </w:rPr>
              <w:t xml:space="preserve">; вызовы </w:t>
            </w:r>
            <w:r>
              <w:rPr>
                <w:rFonts w:ascii="Consolas" w:hAnsi="Consolas" w:cs="Consolas"/>
                <w:b w:val="0"/>
                <w:sz w:val="18"/>
              </w:rPr>
              <w:t>:1507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 w:cs="Consolas"/>
                <w:b w:val="0"/>
                <w:sz w:val="18"/>
              </w:rPr>
              <w:t>:10349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 w:cs="Consolas"/>
                <w:b w:val="0"/>
                <w:sz w:val="18"/>
              </w:rPr>
              <w:t>:10381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26.118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НС-030 #56, NS-001-003 #17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cs="Consolas"/>
                <w:b w:val="0"/>
                <w:sz w:val="18"/>
              </w:rPr>
              <w:t>bitDA_ЗаполнитьВидыЗапасов</w:t>
            </w:r>
            <w:r>
              <w:br/>
            </w:r>
            <w:r>
              <w:rPr>
                <w:rFonts w:ascii="Consolas" w:hAnsi="Consolas" w:cs="Consolas"/>
                <w:b w:val="0"/>
                <w:sz w:val="18"/>
              </w:rPr>
              <w:t>Documents/РеализацияТоваровУслуг/ObjectModule.bsl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cs="Consolas"/>
                <w:b w:val="0"/>
                <w:sz w:val="18"/>
              </w:rPr>
              <w:t>ObjectModule.bsl:3023</w:t>
            </w:r>
            <w:r>
              <w:rPr>
                <w:b w:val="0"/>
              </w:rPr>
              <w:t xml:space="preserve">; вызовы </w:t>
            </w:r>
            <w:r>
              <w:rPr>
                <w:rFonts w:ascii="Consolas" w:hAnsi="Consolas" w:cs="Consolas"/>
                <w:b w:val="0"/>
                <w:sz w:val="18"/>
              </w:rPr>
              <w:t>:748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 w:cs="Consolas"/>
                <w:b w:val="0"/>
                <w:sz w:val="18"/>
              </w:rPr>
              <w:t>:913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26.118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NS-001-003 «Выполненные доработки #17»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cs="Consolas"/>
                <w:b w:val="0"/>
                <w:sz w:val="18"/>
              </w:rPr>
              <w:t>bitDA_КонтрольНеСогласованныхИзмененийОбработатьСобытиеПриИзменении</w:t>
            </w:r>
            <w:r>
              <w:br/>
            </w:r>
            <w:r>
              <w:rPr>
                <w:rFonts w:ascii="Consolas" w:hAnsi="Consolas" w:cs="Consolas"/>
                <w:b w:val="0"/>
                <w:sz w:val="18"/>
              </w:rPr>
              <w:t>Documents/РеализацияТоваровУслуг/Forms/ФормаДокумента/Module.bsl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cs="Consolas"/>
                <w:b w:val="0"/>
                <w:sz w:val="18"/>
              </w:rPr>
              <w:t>ФормаДокумента:11146</w:t>
            </w:r>
            <w:r>
              <w:rPr>
                <w:b w:val="0"/>
              </w:rPr>
              <w:t xml:space="preserve">; вызов </w:t>
            </w:r>
            <w:r>
              <w:rPr>
                <w:rFonts w:ascii="Consolas" w:hAnsi="Consolas" w:cs="Consolas"/>
                <w:b w:val="0"/>
                <w:sz w:val="18"/>
              </w:rPr>
              <w:t>:11414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26.118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NS-002 #20, NS-015 #64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cs="Consolas"/>
                <w:b w:val="0"/>
                <w:sz w:val="18"/>
              </w:rPr>
              <w:t>bitDA_ЗаполнитьЦеныВыделенныхСтрокПоВидуЦенСервер</w:t>
            </w:r>
            <w:r>
              <w:br/>
            </w:r>
            <w:r>
              <w:rPr>
                <w:rFonts w:ascii="Consolas" w:hAnsi="Consolas" w:cs="Consolas"/>
                <w:b w:val="0"/>
                <w:sz w:val="18"/>
              </w:rPr>
              <w:t>Documents/ЗаказКлиента/Forms/ФормаДокумента/Module.bsl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cs="Consolas"/>
                <w:b w:val="0"/>
                <w:sz w:val="18"/>
              </w:rPr>
              <w:t>ФормаДокумента:5154</w:t>
            </w:r>
            <w:r>
              <w:rPr>
                <w:b w:val="0"/>
              </w:rPr>
              <w:t xml:space="preserve">; вызов </w:t>
            </w:r>
            <w:r>
              <w:rPr>
                <w:rFonts w:ascii="Consolas" w:hAnsi="Consolas" w:cs="Consolas"/>
                <w:b w:val="0"/>
                <w:sz w:val="18"/>
              </w:rPr>
              <w:t>:2801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26.118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NS-021 #65, NS-002 #20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cs="Consolas"/>
                <w:b w:val="0"/>
                <w:sz w:val="18"/>
              </w:rPr>
              <w:t>bitDA_ЗаполнитьЦеныПоСоглашениюСервер</w:t>
            </w:r>
            <w:r>
              <w:br/>
            </w:r>
            <w:r>
              <w:rPr>
                <w:rFonts w:ascii="Consolas" w:hAnsi="Consolas" w:cs="Consolas"/>
                <w:b w:val="0"/>
                <w:sz w:val="18"/>
              </w:rPr>
              <w:t>Documents/ЗаказКлиента/Forms/ФормаДокумента/Module.bsl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cs="Consolas"/>
                <w:b w:val="0"/>
                <w:sz w:val="18"/>
              </w:rPr>
              <w:t>ФормаДокумента:5095</w:t>
            </w:r>
            <w:r>
              <w:rPr>
                <w:b w:val="0"/>
              </w:rPr>
              <w:t xml:space="preserve">; вызовы </w:t>
            </w:r>
            <w:r>
              <w:rPr>
                <w:rFonts w:ascii="Consolas" w:hAnsi="Consolas" w:cs="Consolas"/>
                <w:b w:val="0"/>
                <w:sz w:val="18"/>
              </w:rPr>
              <w:t>:887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 w:cs="Consolas"/>
                <w:b w:val="0"/>
                <w:sz w:val="18"/>
              </w:rPr>
              <w:t>:2754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 w:cs="Consolas"/>
                <w:b w:val="0"/>
                <w:sz w:val="18"/>
              </w:rPr>
              <w:t>:2788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 w:cs="Consolas"/>
                <w:b w:val="0"/>
                <w:sz w:val="18"/>
              </w:rPr>
              <w:t>:5038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26.118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NS-021 #65, NS-002 #20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cs="Consolas"/>
                <w:b w:val="0"/>
                <w:sz w:val="18"/>
              </w:rPr>
              <w:t>bitDA_ОбработатьШтрихкоды</w:t>
            </w:r>
            <w:r>
              <w:br/>
            </w:r>
            <w:r>
              <w:rPr>
                <w:rFonts w:ascii="Consolas" w:hAnsi="Consolas" w:cs="Consolas"/>
                <w:b w:val="0"/>
                <w:sz w:val="18"/>
              </w:rPr>
              <w:t>CommonForms/ПроверкаЗаполненияДокументов/Module.bsl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cs="Consolas"/>
                <w:b w:val="0"/>
                <w:sz w:val="18"/>
              </w:rPr>
              <w:t>ПроверкаЗаполненияДокументов:885</w:t>
            </w:r>
            <w:r>
              <w:rPr>
                <w:b w:val="0"/>
              </w:rPr>
              <w:t xml:space="preserve">; вызовы </w:t>
            </w:r>
            <w:r>
              <w:rPr>
                <w:rFonts w:ascii="Consolas" w:hAnsi="Consolas" w:cs="Consolas"/>
                <w:b w:val="0"/>
                <w:sz w:val="18"/>
              </w:rPr>
              <w:t>:198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 w:cs="Consolas"/>
                <w:b w:val="0"/>
                <w:sz w:val="18"/>
              </w:rPr>
              <w:t>:218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 w:cs="Consolas"/>
                <w:b w:val="0"/>
                <w:sz w:val="18"/>
              </w:rPr>
              <w:t>:683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 w:cs="Consolas"/>
                <w:b w:val="0"/>
                <w:sz w:val="18"/>
              </w:rPr>
              <w:t>:986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26.118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АО-008 «Сканирование ШК товаров #9»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cs="Consolas"/>
                <w:b w:val="0"/>
                <w:sz w:val="18"/>
              </w:rPr>
              <w:t>bitDA_ВычислитьЗначенияЦеныПоДаннымИБ2_5</w:t>
            </w:r>
            <w:r>
              <w:br/>
            </w:r>
            <w:r>
              <w:rPr>
                <w:rFonts w:ascii="Consolas" w:hAnsi="Consolas" w:cs="Consolas"/>
                <w:b w:val="0"/>
                <w:sz w:val="18"/>
              </w:rPr>
              <w:t>CommonModules/УстановкаЦенСервер/Module.bsl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cs="Consolas"/>
                <w:b w:val="0"/>
                <w:sz w:val="18"/>
              </w:rPr>
              <w:t>УстановкаЦенСервер:9598</w:t>
            </w:r>
            <w:r>
              <w:rPr>
                <w:b w:val="0"/>
              </w:rPr>
              <w:t xml:space="preserve">; вызов </w:t>
            </w:r>
            <w:r>
              <w:rPr>
                <w:rFonts w:ascii="Consolas" w:hAnsi="Consolas" w:cs="Consolas"/>
                <w:b w:val="0"/>
                <w:sz w:val="18"/>
              </w:rPr>
              <w:t>:3131</w:t>
            </w:r>
            <w:r>
              <w:rPr>
                <w:b w:val="0"/>
              </w:rPr>
              <w:t xml:space="preserve"> (в </w:t>
            </w:r>
            <w:r>
              <w:rPr>
                <w:rFonts w:ascii="Consolas" w:hAnsi="Consolas" w:cs="Consolas"/>
                <w:b w:val="0"/>
                <w:sz w:val="18"/>
              </w:rPr>
              <w:t>ВычислитьЦеныПоДаннымИБ:3058</w:t>
            </w:r>
            <w:r>
              <w:rPr>
                <w:b w:val="0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27.75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СН-008 «Транзитная схема #27»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cs="Consolas"/>
                <w:b w:val="0"/>
                <w:sz w:val="18"/>
              </w:rPr>
              <w:t>bitDA_УстановитьВидимостьЭлементовДоставки</w:t>
            </w:r>
            <w:r>
              <w:br/>
            </w:r>
            <w:r>
              <w:rPr>
                <w:rFonts w:ascii="Consolas" w:hAnsi="Consolas" w:cs="Consolas"/>
                <w:b w:val="0"/>
                <w:sz w:val="18"/>
              </w:rPr>
              <w:t>CommonModules/ДоставкаТоваров/Module.bsl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cs="Consolas"/>
                <w:b w:val="0"/>
                <w:sz w:val="18"/>
              </w:rPr>
              <w:t>ДоставкаТоваров:12951</w:t>
            </w:r>
            <w:r>
              <w:rPr>
                <w:b w:val="0"/>
              </w:rPr>
              <w:t xml:space="preserve">; вызовы </w:t>
            </w:r>
            <w:r>
              <w:rPr>
                <w:rFonts w:ascii="Consolas" w:hAnsi="Consolas" w:cs="Consolas"/>
                <w:b w:val="0"/>
                <w:sz w:val="18"/>
              </w:rPr>
              <w:t>:1087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 w:cs="Consolas"/>
                <w:b w:val="0"/>
                <w:sz w:val="18"/>
              </w:rPr>
              <w:t>:1514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27.75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NS-001-003 #17</w:t>
            </w:r>
          </w:p>
        </w:tc>
      </w:tr>
    </w:tbl>
    <w:p/>
    <w:p>
      <w:r>
        <w:rPr>
          <w:b/>
        </w:rPr>
        <w:t>Что именно изменено в методах (суть проверки):</w:t>
      </w:r>
    </w:p>
    <w:p>
      <w:pPr>
        <w:pStyle w:val="ListBullet"/>
      </w:pPr>
      <w:r>
        <w:rPr>
          <w:b w:val="0"/>
        </w:rPr>
        <w:t xml:space="preserve">№1, №2, №3, №4 — сквозная передача полей </w:t>
      </w:r>
      <w:r>
        <w:rPr>
          <w:rFonts w:ascii="Consolas" w:hAnsi="Consolas" w:cs="Consolas"/>
          <w:b w:val="0"/>
          <w:sz w:val="18"/>
        </w:rPr>
        <w:t>bit_RL</w:t>
      </w:r>
      <w:r>
        <w:rPr>
          <w:b w:val="0"/>
        </w:rPr>
        <w:t xml:space="preserve">, </w:t>
      </w:r>
      <w:r>
        <w:rPr>
          <w:rFonts w:ascii="Consolas" w:hAnsi="Consolas" w:cs="Consolas"/>
          <w:b w:val="0"/>
          <w:sz w:val="18"/>
        </w:rPr>
        <w:t>bit_НомерЗаказаVisustore</w:t>
      </w:r>
      <w:r>
        <w:rPr>
          <w:b w:val="0"/>
        </w:rPr>
        <w:t xml:space="preserve"> (а также </w:t>
      </w:r>
      <w:r>
        <w:rPr>
          <w:rFonts w:ascii="Consolas" w:hAnsi="Consolas" w:cs="Consolas"/>
          <w:b w:val="0"/>
          <w:sz w:val="18"/>
        </w:rPr>
        <w:t>bit_ЦенаЕвро</w:t>
      </w:r>
      <w:r>
        <w:rPr>
          <w:b w:val="0"/>
        </w:rPr>
        <w:t xml:space="preserve">, </w:t>
      </w:r>
      <w:r>
        <w:rPr>
          <w:rFonts w:ascii="Consolas" w:hAnsi="Consolas" w:cs="Consolas"/>
          <w:b w:val="0"/>
          <w:sz w:val="18"/>
        </w:rPr>
        <w:t>bit_Салон</w:t>
      </w:r>
      <w:r>
        <w:rPr>
          <w:b w:val="0"/>
        </w:rPr>
        <w:t xml:space="preserve">, </w:t>
      </w:r>
      <w:r>
        <w:rPr>
          <w:rFonts w:ascii="Consolas" w:hAnsi="Consolas" w:cs="Consolas"/>
          <w:b w:val="0"/>
          <w:sz w:val="18"/>
        </w:rPr>
        <w:t>bit_ЭтоПодарок</w:t>
      </w:r>
      <w:r>
        <w:rPr>
          <w:b w:val="0"/>
        </w:rPr>
        <w:t>) в запросы остатков/распределения видов запасов.</w:t>
      </w:r>
    </w:p>
    <w:p>
      <w:pPr>
        <w:pStyle w:val="ListBullet"/>
      </w:pPr>
      <w:r>
        <w:rPr>
          <w:b w:val="0"/>
        </w:rPr>
        <w:t xml:space="preserve">№5 — добавлена обработка элемента формы </w:t>
      </w:r>
      <w:r>
        <w:rPr>
          <w:rFonts w:ascii="Consolas" w:hAnsi="Consolas" w:cs="Consolas"/>
          <w:b w:val="0"/>
          <w:sz w:val="18"/>
        </w:rPr>
        <w:t>bit_Салон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№6, №7 — при заполнении цен дата берётся из </w:t>
      </w:r>
      <w:r>
        <w:rPr>
          <w:rFonts w:ascii="Consolas" w:hAnsi="Consolas" w:cs="Consolas"/>
          <w:b w:val="0"/>
          <w:sz w:val="18"/>
        </w:rPr>
        <w:t>ДатаСогласования</w:t>
      </w:r>
      <w:r>
        <w:rPr>
          <w:b w:val="0"/>
        </w:rPr>
        <w:t>, если она заполнена.</w:t>
      </w:r>
    </w:p>
    <w:p>
      <w:pPr>
        <w:pStyle w:val="ListBullet"/>
      </w:pPr>
      <w:r>
        <w:rPr>
          <w:b w:val="0"/>
        </w:rPr>
        <w:t xml:space="preserve">№8 — добавлена обработка страниц Рецептура / Складские линзы / Оправы и контроль </w:t>
      </w:r>
      <w:r>
        <w:rPr>
          <w:rFonts w:ascii="Consolas" w:hAnsi="Consolas" w:cs="Consolas"/>
          <w:b w:val="0"/>
          <w:sz w:val="18"/>
        </w:rPr>
        <w:t>КоличествоУпаковокФакт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№9 — подмена в тексте СКД </w:t>
      </w:r>
      <w:r>
        <w:rPr>
          <w:rFonts w:ascii="Consolas" w:hAnsi="Consolas" w:cs="Consolas"/>
          <w:b w:val="0"/>
          <w:sz w:val="18"/>
        </w:rPr>
        <w:t>Документ.ПриобретениеТоваровУслуг</w:t>
      </w:r>
      <w:r>
        <w:rPr>
          <w:b w:val="0"/>
        </w:rPr>
        <w:t xml:space="preserve"> → </w:t>
      </w:r>
      <w:r>
        <w:rPr>
          <w:rFonts w:ascii="Consolas" w:hAnsi="Consolas" w:cs="Consolas"/>
          <w:b w:val="0"/>
          <w:sz w:val="18"/>
        </w:rPr>
        <w:t>Документ.bit_Инвойс</w:t>
      </w:r>
      <w:r>
        <w:rPr>
          <w:b w:val="0"/>
        </w:rPr>
        <w:t xml:space="preserve">, если документ-основание — </w:t>
      </w:r>
      <w:r>
        <w:rPr>
          <w:rFonts w:ascii="Consolas" w:hAnsi="Consolas" w:cs="Consolas"/>
          <w:b w:val="0"/>
          <w:sz w:val="18"/>
        </w:rPr>
        <w:t>bit_Инвойс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№10 — для </w:t>
      </w:r>
      <w:r>
        <w:rPr>
          <w:rFonts w:ascii="Consolas" w:hAnsi="Consolas" w:cs="Consolas"/>
          <w:b w:val="0"/>
          <w:sz w:val="18"/>
        </w:rPr>
        <w:t>РеализацияТоваровУслуг</w:t>
      </w:r>
      <w:r>
        <w:rPr>
          <w:b w:val="0"/>
        </w:rPr>
        <w:t xml:space="preserve"> принудительно </w:t>
      </w:r>
      <w:r>
        <w:rPr>
          <w:rFonts w:ascii="Consolas" w:hAnsi="Consolas" w:cs="Consolas"/>
          <w:b w:val="0"/>
          <w:sz w:val="18"/>
        </w:rPr>
        <w:t>ВидимостьДоставки = Истина</w:t>
      </w:r>
      <w:r>
        <w:rPr>
          <w:b w:val="0"/>
        </w:rPr>
        <w:t xml:space="preserve"> (в доставке 2.0).</w:t>
      </w:r>
    </w:p>
    <w:p>
      <w:pPr>
        <w:spacing w:before="40" w:after="40"/>
        <w:pBdr>
          <w:bottom w:val="single" w:sz="6" w:space="1" w:color="auto"/>
        </w:pBdr>
      </w:pPr>
    </w:p>
    <w:p>
      <w:pPr>
        <w:pStyle w:val="Heading2"/>
      </w:pPr>
      <w:r>
        <w:rPr>
          <w:b w:val="0"/>
        </w:rPr>
        <w:t>3. Сценарии тестирования</w:t>
      </w:r>
    </w:p>
    <w:p>
      <w:pPr>
        <w:pStyle w:val="Quote"/>
      </w:pPr>
      <w:r>
        <w:rPr>
          <w:b w:val="0"/>
        </w:rPr>
        <w:t xml:space="preserve">Общее для всех: тестирование выполняется на базе с включённым расширением </w:t>
      </w:r>
      <w:r>
        <w:rPr>
          <w:rFonts w:ascii="Consolas" w:hAnsi="Consolas" w:cs="Consolas"/>
          <w:b w:val="0"/>
          <w:sz w:val="18"/>
        </w:rPr>
        <w:t>bit_ДоработкиАдаптация</w:t>
      </w:r>
      <w:r>
        <w:rPr>
          <w:b w:val="0"/>
        </w:rPr>
        <w:t>. Поскольку методы переопределяют типовые, признак срабатывания — изменение поведения относительно чистой конфигурации.</w:t>
      </w:r>
    </w:p>
    <w:p>
      <w:pPr>
        <w:pStyle w:val="Heading3"/>
      </w:pPr>
      <w:r>
        <w:rPr>
          <w:b w:val="0"/>
        </w:rPr>
        <w:t>Сценарий A (методы №1, №4, №2, №3) — РТУ: заполнение по остаткам заказов и видам запасов</w:t>
      </w:r>
    </w:p>
    <w:p>
      <w:r>
        <w:rPr>
          <w:b/>
        </w:rPr>
        <w:t>Версии 25.83 / 26.118 / 27.75, ЛТ-первоисточники: SN-011/#52, NS-001-003/#17, НС-030/#56.</w:t>
      </w:r>
    </w:p>
    <w:p>
      <w:r>
        <w:rPr>
          <w:b w:val="0"/>
        </w:rPr>
        <w:t>Стек вызова:</w:t>
      </w:r>
    </w:p>
    <w:p>
      <w:pPr>
        <w:spacing w:before="80" w:after="80"/>
        <w:ind w:left="120"/>
        <w:shd w:val="clear" w:color="auto" w:fill="F2F2F2"/>
      </w:pPr>
      <w:r>
        <w:rPr>
          <w:rFonts w:ascii="Consolas" w:hAnsi="Consolas" w:cs="Consolas"/>
          <w:sz w:val="18"/>
        </w:rPr>
        <w:t>Форма РТУ (Заполнить по заказам / подбор товаров)</w:t>
      </w:r>
      <w:r>
        <w:rPr>
          <w:rFonts w:ascii="Consolas" w:hAnsi="Consolas" w:cs="Consolas"/>
          <w:sz w:val="18"/>
        </w:rPr>
        <w:br/>
        <w:t xml:space="preserve">  → Документы.РеализацияТоваровУслуг.ЗаполнитьПоОстаткамЗаказов (ManagerModule:374)</w:t>
      </w:r>
      <w:r>
        <w:rPr>
          <w:rFonts w:ascii="Consolas" w:hAnsi="Consolas" w:cs="Consolas"/>
          <w:sz w:val="18"/>
        </w:rPr>
        <w:br/>
        <w:t xml:space="preserve">      → ПолучитьРезультатЗапросаПоОстаткамЗаказов:429</w:t>
      </w:r>
      <w:r>
        <w:rPr>
          <w:rFonts w:ascii="Consolas" w:hAnsi="Consolas" w:cs="Consolas"/>
          <w:sz w:val="18"/>
        </w:rPr>
        <w:br/>
        <w:t xml:space="preserve">          → [расш.] bitDA_ПолучитьРезультатЗапросаПоОстаткамЗаказов</w:t>
      </w:r>
      <w:r>
        <w:rPr>
          <w:rFonts w:ascii="Consolas" w:hAnsi="Consolas" w:cs="Consolas"/>
          <w:sz w:val="18"/>
        </w:rPr>
        <w:br/>
        <w:t xml:space="preserve">              → bitDA_ДополнитьЗапросПоОстаткамЗаказов (пакет №10 + bit_НомерЗаказаVisustore, bit_Салон, bit_ЭтоПодарок, bit_RL)</w:t>
      </w:r>
      <w:r>
        <w:rPr>
          <w:rFonts w:ascii="Consolas" w:hAnsi="Consolas" w:cs="Consolas"/>
          <w:sz w:val="18"/>
        </w:rPr>
        <w:br/>
        <w:t>При записи/проведении РТУ:</w:t>
      </w:r>
      <w:r>
        <w:rPr>
          <w:rFonts w:ascii="Consolas" w:hAnsi="Consolas" w:cs="Consolas"/>
          <w:sz w:val="18"/>
        </w:rPr>
        <w:br/>
        <w:t xml:space="preserve">  ObjectModule.ЗаполнитьВидыЗапасов:748/913</w:t>
      </w:r>
      <w:r>
        <w:rPr>
          <w:rFonts w:ascii="Consolas" w:hAnsi="Consolas" w:cs="Consolas"/>
          <w:sz w:val="18"/>
        </w:rPr>
        <w:br/>
        <w:t xml:space="preserve">      → [расш.] bitDA_ЗаполнитьВидыЗапасов (ставит Доп.Свойство bit_НомерЗаказаVisustore = Истина)</w:t>
      </w:r>
      <w:r>
        <w:rPr>
          <w:rFonts w:ascii="Consolas" w:hAnsi="Consolas" w:cs="Consolas"/>
          <w:sz w:val="18"/>
        </w:rPr>
        <w:br/>
        <w:t xml:space="preserve">          → ЗапасыСервер.ЗаполнитьВидыЗапасовПоТоварамОрганизаций:1638 (или :1507 / ЗаполнитьВидыЗапасовРазныхПериодов:10349/10381)</w:t>
      </w:r>
      <w:r>
        <w:rPr>
          <w:rFonts w:ascii="Consolas" w:hAnsi="Consolas" w:cs="Consolas"/>
          <w:sz w:val="18"/>
        </w:rPr>
        <w:br/>
        <w:t xml:space="preserve">              → [расш.] bitDA_ЗаполнитьВидыЗапасовПоТаблицеОстатковСформироватьВТНовыеРезервы:863</w:t>
      </w:r>
      <w:r>
        <w:rPr>
          <w:rFonts w:ascii="Consolas" w:hAnsi="Consolas" w:cs="Consolas"/>
          <w:sz w:val="18"/>
        </w:rPr>
        <w:br/>
        <w:t xml:space="preserve">                  → [расш.] bitDA_ЗапросРаспределенияСУчетомПриоритетовТаблицыТоваровНаТаблицуОстатков:5</w:t>
      </w:r>
    </w:p>
    <w:p>
      <w:r>
        <w:rPr>
          <w:b/>
        </w:rPr>
        <w:t>Предусловия:</w:t>
      </w:r>
    </w:p>
    <w:p>
      <w:pPr>
        <w:pStyle w:val="ListBullet"/>
      </w:pPr>
      <w:r>
        <w:rPr>
          <w:b w:val="0"/>
        </w:rPr>
        <w:t xml:space="preserve">Есть заказ клиента с товарами, у которых заполнены </w:t>
      </w:r>
      <w:r>
        <w:rPr>
          <w:rFonts w:ascii="Consolas" w:hAnsi="Consolas" w:cs="Consolas"/>
          <w:b w:val="0"/>
          <w:sz w:val="18"/>
        </w:rPr>
        <w:t>bit_НомерЗаказаVisustore</w:t>
      </w:r>
      <w:r>
        <w:rPr>
          <w:b w:val="0"/>
        </w:rPr>
        <w:t xml:space="preserve"> / </w:t>
      </w:r>
      <w:r>
        <w:rPr>
          <w:rFonts w:ascii="Consolas" w:hAnsi="Consolas" w:cs="Consolas"/>
          <w:b w:val="0"/>
          <w:sz w:val="18"/>
        </w:rPr>
        <w:t>bit_RL</w:t>
      </w:r>
      <w:r>
        <w:rPr>
          <w:b w:val="0"/>
        </w:rPr>
        <w:t xml:space="preserve"> (заказ с витрины/Visustore).</w:t>
      </w:r>
    </w:p>
    <w:p>
      <w:pPr>
        <w:pStyle w:val="ListBullet"/>
      </w:pPr>
      <w:r>
        <w:rPr>
          <w:b w:val="0"/>
        </w:rPr>
        <w:t>По номенклатуре есть положительные остатки на складе.</w:t>
      </w:r>
    </w:p>
    <w:p>
      <w:r>
        <w:rPr>
          <w:b/>
        </w:rPr>
        <w:t>Шаги:</w:t>
      </w:r>
    </w:p>
    <w:p>
      <w:pPr>
        <w:pStyle w:val="ListNumber"/>
        <w:numPr>
          <w:ilvl w:val="0"/>
          <w:numId w:val="10"/>
        </w:numPr>
      </w:pPr>
      <w:r>
        <w:rPr>
          <w:b w:val="0"/>
        </w:rPr>
        <w:t xml:space="preserve">Создать </w:t>
      </w:r>
      <w:r>
        <w:rPr>
          <w:rFonts w:ascii="Consolas" w:hAnsi="Consolas" w:cs="Consolas"/>
          <w:b w:val="0"/>
          <w:sz w:val="18"/>
        </w:rPr>
        <w:t>Реализация товаров и услуг</w:t>
      </w:r>
      <w:r>
        <w:rPr>
          <w:b w:val="0"/>
        </w:rPr>
        <w:t>, заполнить партнёра/контрагента/склад, дату.</w:t>
      </w:r>
    </w:p>
    <w:p>
      <w:pPr>
        <w:pStyle w:val="ListNumber"/>
        <w:numPr>
          <w:ilvl w:val="0"/>
          <w:numId w:val="10"/>
        </w:numPr>
      </w:pPr>
      <w:r>
        <w:rPr>
          <w:b w:val="0"/>
        </w:rPr>
        <w:t xml:space="preserve">Выполнить </w:t>
      </w:r>
      <w:r>
        <w:rPr>
          <w:b/>
        </w:rPr>
        <w:t>«Заполнить по заказам клиента»</w:t>
      </w:r>
      <w:r>
        <w:rPr>
          <w:b w:val="0"/>
        </w:rPr>
        <w:t xml:space="preserve"> (или подбор товаров из заказа), выбрать заказ с заполненными </w:t>
      </w:r>
      <w:r>
        <w:rPr>
          <w:rFonts w:ascii="Consolas" w:hAnsi="Consolas" w:cs="Consolas"/>
          <w:b w:val="0"/>
          <w:sz w:val="18"/>
        </w:rPr>
        <w:t>bit_НомерЗаказаVisustore</w:t>
      </w:r>
      <w:r>
        <w:rPr>
          <w:b w:val="0"/>
        </w:rPr>
        <w:t xml:space="preserve"> / </w:t>
      </w:r>
      <w:r>
        <w:rPr>
          <w:rFonts w:ascii="Consolas" w:hAnsi="Consolas" w:cs="Consolas"/>
          <w:b w:val="0"/>
          <w:sz w:val="18"/>
        </w:rPr>
        <w:t>bit_RL</w:t>
      </w:r>
      <w:r>
        <w:rPr>
          <w:b w:val="0"/>
        </w:rPr>
        <w:t>.</w:t>
      </w:r>
    </w:p>
    <w:p>
      <w:pPr>
        <w:pStyle w:val="ListNumber"/>
        <w:numPr>
          <w:ilvl w:val="0"/>
          <w:numId w:val="10"/>
        </w:numPr>
      </w:pPr>
      <w:r>
        <w:rPr>
          <w:b w:val="0"/>
        </w:rPr>
        <w:t xml:space="preserve">Убедиться, что строки заполнены, реквизиты </w:t>
      </w:r>
      <w:r>
        <w:rPr>
          <w:rFonts w:ascii="Consolas" w:hAnsi="Consolas" w:cs="Consolas"/>
          <w:b w:val="0"/>
          <w:sz w:val="18"/>
        </w:rPr>
        <w:t>bit_НомерЗаказаVisustore</w:t>
      </w:r>
      <w:r>
        <w:rPr>
          <w:b w:val="0"/>
        </w:rPr>
        <w:t xml:space="preserve">, </w:t>
      </w:r>
      <w:r>
        <w:rPr>
          <w:rFonts w:ascii="Consolas" w:hAnsi="Consolas" w:cs="Consolas"/>
          <w:b w:val="0"/>
          <w:sz w:val="18"/>
        </w:rPr>
        <w:t>bit_RL</w:t>
      </w:r>
      <w:r>
        <w:rPr>
          <w:b w:val="0"/>
        </w:rPr>
        <w:t xml:space="preserve">, </w:t>
      </w:r>
      <w:r>
        <w:rPr>
          <w:rFonts w:ascii="Consolas" w:hAnsi="Consolas" w:cs="Consolas"/>
          <w:b w:val="0"/>
          <w:sz w:val="18"/>
        </w:rPr>
        <w:t>bit_Салон</w:t>
      </w:r>
      <w:r>
        <w:rPr>
          <w:b w:val="0"/>
        </w:rPr>
        <w:t xml:space="preserve">, </w:t>
      </w:r>
      <w:r>
        <w:rPr>
          <w:rFonts w:ascii="Consolas" w:hAnsi="Consolas" w:cs="Consolas"/>
          <w:b w:val="0"/>
          <w:sz w:val="18"/>
        </w:rPr>
        <w:t>bit_ЭтоПодарок</w:t>
      </w:r>
      <w:r>
        <w:rPr>
          <w:b w:val="0"/>
        </w:rPr>
        <w:t xml:space="preserve"> подтянулись из заказа.</w:t>
      </w:r>
    </w:p>
    <w:p>
      <w:pPr>
        <w:pStyle w:val="ListNumber"/>
        <w:numPr>
          <w:ilvl w:val="0"/>
          <w:numId w:val="10"/>
        </w:numPr>
      </w:pPr>
      <w:r>
        <w:rPr>
          <w:b w:val="0"/>
        </w:rPr>
        <w:t xml:space="preserve">Установить статус/остатки, выполнить </w:t>
      </w:r>
      <w:r>
        <w:rPr>
          <w:b/>
        </w:rPr>
        <w:t>«Заполнить виды запасов»</w:t>
      </w:r>
      <w:r>
        <w:rPr>
          <w:b w:val="0"/>
        </w:rPr>
        <w:t xml:space="preserve"> / провести документ.</w:t>
      </w:r>
    </w:p>
    <w:p>
      <w:pPr>
        <w:pStyle w:val="ListNumber"/>
        <w:numPr>
          <w:ilvl w:val="0"/>
          <w:numId w:val="10"/>
        </w:numPr>
      </w:pPr>
      <w:r>
        <w:rPr>
          <w:b w:val="0"/>
        </w:rPr>
        <w:t xml:space="preserve">Проверить движения по регистру </w:t>
      </w:r>
      <w:r>
        <w:rPr>
          <w:rFonts w:ascii="Consolas" w:hAnsi="Consolas" w:cs="Consolas"/>
          <w:b w:val="0"/>
          <w:sz w:val="18"/>
        </w:rPr>
        <w:t>РезервыТоваровОрганизаций</w:t>
      </w:r>
      <w:r>
        <w:rPr>
          <w:b w:val="0"/>
        </w:rPr>
        <w:t xml:space="preserve"> и заполненные виды запасов.</w:t>
      </w:r>
    </w:p>
    <w:p>
      <w:r>
        <w:rPr>
          <w:b/>
        </w:rPr>
        <w:t>Ожидаемый результат:</w:t>
      </w:r>
    </w:p>
    <w:p>
      <w:pPr>
        <w:pStyle w:val="ListBullet"/>
      </w:pPr>
      <w:r>
        <w:rPr>
          <w:b w:val="0"/>
        </w:rPr>
        <w:t xml:space="preserve">Запросы не падают (структура </w:t>
      </w:r>
      <w:r>
        <w:rPr>
          <w:rFonts w:ascii="Consolas" w:hAnsi="Consolas" w:cs="Consolas"/>
          <w:b w:val="0"/>
          <w:sz w:val="18"/>
        </w:rPr>
        <w:t>СхемаЗапроса</w:t>
      </w:r>
      <w:r>
        <w:rPr>
          <w:b w:val="0"/>
        </w:rPr>
        <w:t xml:space="preserve"> корректна), поля </w:t>
      </w:r>
      <w:r>
        <w:rPr>
          <w:rFonts w:ascii="Consolas" w:hAnsi="Consolas" w:cs="Consolas"/>
          <w:b w:val="0"/>
          <w:sz w:val="18"/>
        </w:rPr>
        <w:t>bit_*</w:t>
      </w:r>
      <w:r>
        <w:rPr>
          <w:b w:val="0"/>
        </w:rPr>
        <w:t xml:space="preserve"> присутствуют в результате.</w:t>
      </w:r>
    </w:p>
    <w:p>
      <w:pPr>
        <w:pStyle w:val="ListBullet"/>
      </w:pPr>
      <w:r>
        <w:rPr>
          <w:b w:val="0"/>
        </w:rPr>
        <w:t>Виды запасов и резервы распределены по остаткам корректно (кол-во/склад/организация совпадают с остатками).</w:t>
      </w:r>
    </w:p>
    <w:p>
      <w:pPr>
        <w:pStyle w:val="ListBullet"/>
      </w:pPr>
      <w:r>
        <w:rPr>
          <w:b w:val="0"/>
        </w:rPr>
        <w:t xml:space="preserve">При отсутствии доп. свойства </w:t>
      </w:r>
      <w:r>
        <w:rPr>
          <w:rFonts w:ascii="Consolas" w:hAnsi="Consolas" w:cs="Consolas"/>
          <w:b w:val="0"/>
          <w:sz w:val="18"/>
        </w:rPr>
        <w:t>bit_НомерЗаказаVisustore</w:t>
      </w:r>
      <w:r>
        <w:rPr>
          <w:b w:val="0"/>
        </w:rPr>
        <w:t xml:space="preserve"> поведение совпадает с типовым (обратная совместимость).</w:t>
      </w:r>
    </w:p>
    <w:p>
      <w:pPr>
        <w:spacing w:before="40" w:after="40"/>
        <w:pBdr>
          <w:bottom w:val="single" w:sz="6" w:space="1" w:color="auto"/>
        </w:pBdr>
      </w:pPr>
    </w:p>
    <w:p>
      <w:pPr>
        <w:pStyle w:val="Heading3"/>
      </w:pPr>
      <w:r>
        <w:rPr>
          <w:b w:val="0"/>
        </w:rPr>
        <w:t>Сценарий B (метод №5) — Форма РТУ: изменение реквизита «Салон»</w:t>
      </w:r>
    </w:p>
    <w:p>
      <w:r>
        <w:rPr>
          <w:b/>
        </w:rPr>
        <w:t>Версия 26.118, ЛТ NS-002/#20, NS-015/#64.</w:t>
      </w:r>
    </w:p>
    <w:p>
      <w:r>
        <w:rPr>
          <w:b w:val="0"/>
        </w:rPr>
        <w:t xml:space="preserve">Стек: </w:t>
      </w:r>
      <w:r>
        <w:rPr>
          <w:rFonts w:ascii="Consolas" w:hAnsi="Consolas" w:cs="Consolas"/>
          <w:b w:val="0"/>
          <w:sz w:val="18"/>
        </w:rPr>
        <w:t>ПриИзменении</w:t>
      </w:r>
      <w:r>
        <w:rPr>
          <w:b w:val="0"/>
        </w:rPr>
        <w:t xml:space="preserve"> формы РТУ → </w:t>
      </w:r>
      <w:r>
        <w:rPr>
          <w:rFonts w:ascii="Consolas" w:hAnsi="Consolas" w:cs="Consolas"/>
          <w:b w:val="0"/>
          <w:sz w:val="18"/>
        </w:rPr>
        <w:t>КонтрольНеСогласованныхИзмененийОбработатьСобытиеПриИзменении</w:t>
      </w:r>
      <w:r>
        <w:rPr>
          <w:b w:val="0"/>
        </w:rPr>
        <w:t xml:space="preserve"> (тип. </w:t>
      </w:r>
      <w:r>
        <w:rPr>
          <w:rFonts w:ascii="Consolas" w:hAnsi="Consolas" w:cs="Consolas"/>
          <w:b w:val="0"/>
          <w:sz w:val="18"/>
        </w:rPr>
        <w:t>:11146</w:t>
      </w:r>
      <w:r>
        <w:rPr>
          <w:b w:val="0"/>
        </w:rPr>
        <w:t xml:space="preserve">) → </w:t>
      </w:r>
      <w:r>
        <w:rPr>
          <w:rFonts w:ascii="Consolas" w:hAnsi="Consolas" w:cs="Consolas"/>
          <w:b w:val="0"/>
          <w:sz w:val="18"/>
        </w:rPr>
        <w:t>[расш.] bitDA_...</w:t>
      </w:r>
      <w:r>
        <w:rPr>
          <w:b w:val="0"/>
        </w:rPr>
        <w:t xml:space="preserve"> → ветка </w:t>
      </w:r>
      <w:r>
        <w:rPr>
          <w:rFonts w:ascii="Consolas" w:hAnsi="Consolas" w:cs="Consolas"/>
          <w:b w:val="0"/>
          <w:sz w:val="18"/>
        </w:rPr>
        <w:t>ИначеЕсли Элемент.Имя = "bit_Салон"</w:t>
      </w:r>
      <w:r>
        <w:rPr>
          <w:b w:val="0"/>
        </w:rPr>
        <w:t xml:space="preserve"> → </w:t>
      </w:r>
      <w:r>
        <w:rPr>
          <w:rFonts w:ascii="Consolas" w:hAnsi="Consolas" w:cs="Consolas"/>
          <w:b w:val="0"/>
          <w:sz w:val="18"/>
        </w:rPr>
        <w:t>bitDA_Товарыbit_СалонПриИзменении()</w:t>
      </w:r>
      <w:r>
        <w:rPr>
          <w:b w:val="0"/>
        </w:rPr>
        <w:t>.</w:t>
      </w:r>
    </w:p>
    <w:p>
      <w:r>
        <w:rPr>
          <w:b/>
        </w:rPr>
        <w:t>Шаги:</w:t>
      </w:r>
    </w:p>
    <w:p>
      <w:pPr>
        <w:pStyle w:val="ListNumber"/>
        <w:numPr>
          <w:ilvl w:val="0"/>
          <w:numId w:val="11"/>
        </w:numPr>
      </w:pPr>
      <w:r>
        <w:rPr>
          <w:b w:val="0"/>
        </w:rPr>
        <w:t xml:space="preserve">Открыть форму </w:t>
      </w:r>
      <w:r>
        <w:rPr>
          <w:rFonts w:ascii="Consolas" w:hAnsi="Consolas" w:cs="Consolas"/>
          <w:b w:val="0"/>
          <w:sz w:val="18"/>
        </w:rPr>
        <w:t>Реализация товаров и услуг</w:t>
      </w:r>
      <w:r>
        <w:rPr>
          <w:b w:val="0"/>
        </w:rPr>
        <w:t>.</w:t>
      </w:r>
    </w:p>
    <w:p>
      <w:pPr>
        <w:pStyle w:val="ListNumber"/>
        <w:numPr>
          <w:ilvl w:val="0"/>
          <w:numId w:val="11"/>
        </w:numPr>
      </w:pPr>
      <w:r>
        <w:rPr>
          <w:b w:val="0"/>
        </w:rPr>
        <w:t xml:space="preserve">Изменить значение реквизита </w:t>
      </w:r>
      <w:r>
        <w:rPr>
          <w:b/>
        </w:rPr>
        <w:t>«Салон»</w:t>
      </w:r>
      <w:r>
        <w:rPr>
          <w:b w:val="0"/>
        </w:rPr>
        <w:t xml:space="preserve"> (</w:t>
      </w:r>
      <w:r>
        <w:rPr>
          <w:rFonts w:ascii="Consolas" w:hAnsi="Consolas" w:cs="Consolas"/>
          <w:b w:val="0"/>
          <w:sz w:val="18"/>
        </w:rPr>
        <w:t>bit_Салон</w:t>
      </w:r>
      <w:r>
        <w:rPr>
          <w:b w:val="0"/>
        </w:rPr>
        <w:t>).</w:t>
      </w:r>
    </w:p>
    <w:p>
      <w:pPr>
        <w:pStyle w:val="ListNumber"/>
        <w:numPr>
          <w:ilvl w:val="0"/>
          <w:numId w:val="11"/>
        </w:numPr>
      </w:pPr>
      <w:r>
        <w:rPr>
          <w:b w:val="0"/>
        </w:rPr>
        <w:t xml:space="preserve">Дождаться отработки </w:t>
      </w:r>
      <w:r>
        <w:rPr>
          <w:rFonts w:ascii="Consolas" w:hAnsi="Consolas" w:cs="Consolas"/>
          <w:b w:val="0"/>
          <w:sz w:val="18"/>
        </w:rPr>
        <w:t>ПриИзменении</w:t>
      </w:r>
      <w:r>
        <w:rPr>
          <w:b w:val="0"/>
        </w:rPr>
        <w:t>.</w:t>
      </w:r>
    </w:p>
    <w:p>
      <w:r>
        <w:rPr>
          <w:b/>
        </w:rPr>
        <w:t>Ожидаемый результат:</w:t>
      </w:r>
      <w:r>
        <w:rPr>
          <w:b w:val="0"/>
        </w:rPr>
        <w:t xml:space="preserve"> срабатывает обработчик </w:t>
      </w:r>
      <w:r>
        <w:rPr>
          <w:rFonts w:ascii="Consolas" w:hAnsi="Consolas" w:cs="Consolas"/>
          <w:b w:val="0"/>
          <w:sz w:val="18"/>
        </w:rPr>
        <w:t>bitDA_Товарыbit_СалонПриИзменении()</w:t>
      </w:r>
      <w:r>
        <w:rPr>
          <w:b w:val="0"/>
        </w:rPr>
        <w:t xml:space="preserve"> (пересчёт/заполнение строк), нет ошибок; изменение других реквизитов формы работает как в типовой.</w:t>
      </w:r>
    </w:p>
    <w:p>
      <w:pPr>
        <w:spacing w:before="40" w:after="40"/>
        <w:pBdr>
          <w:bottom w:val="single" w:sz="6" w:space="1" w:color="auto"/>
        </w:pBdr>
      </w:pPr>
    </w:p>
    <w:p>
      <w:pPr>
        <w:pStyle w:val="Heading3"/>
      </w:pPr>
      <w:r>
        <w:rPr>
          <w:b w:val="0"/>
        </w:rPr>
        <w:t>Сценарий C (методы №6, №7) — Заказ клиента: заполнение цен</w:t>
      </w:r>
    </w:p>
    <w:p>
      <w:r>
        <w:rPr>
          <w:b/>
        </w:rPr>
        <w:t>Версия 26.118, ЛТ NS-021/#65.</w:t>
      </w:r>
    </w:p>
    <w:p>
      <w:r>
        <w:rPr>
          <w:b w:val="0"/>
        </w:rPr>
        <w:t xml:space="preserve">Стек: команда/изменение соглашения на форме </w:t>
      </w:r>
      <w:r>
        <w:rPr>
          <w:rFonts w:ascii="Consolas" w:hAnsi="Consolas" w:cs="Consolas"/>
          <w:b w:val="0"/>
          <w:sz w:val="18"/>
        </w:rPr>
        <w:t>Заказ клиента</w:t>
      </w:r>
      <w:r>
        <w:rPr>
          <w:b w:val="0"/>
        </w:rPr>
        <w:t xml:space="preserve"> → </w:t>
      </w:r>
      <w:r>
        <w:rPr>
          <w:rFonts w:ascii="Consolas" w:hAnsi="Consolas" w:cs="Consolas"/>
          <w:b w:val="0"/>
          <w:sz w:val="18"/>
        </w:rPr>
        <w:t>ЗаполнитьЦеныВыделенныхСтрокПоВидуЦенСервер</w:t>
      </w:r>
      <w:r>
        <w:rPr>
          <w:b w:val="0"/>
        </w:rPr>
        <w:t xml:space="preserve"> (тип. </w:t>
      </w:r>
      <w:r>
        <w:rPr>
          <w:rFonts w:ascii="Consolas" w:hAnsi="Consolas" w:cs="Consolas"/>
          <w:b w:val="0"/>
          <w:sz w:val="18"/>
        </w:rPr>
        <w:t>:5154</w:t>
      </w:r>
      <w:r>
        <w:rPr>
          <w:b w:val="0"/>
        </w:rPr>
        <w:t xml:space="preserve">, вызов </w:t>
      </w:r>
      <w:r>
        <w:rPr>
          <w:rFonts w:ascii="Consolas" w:hAnsi="Consolas" w:cs="Consolas"/>
          <w:b w:val="0"/>
          <w:sz w:val="18"/>
        </w:rPr>
        <w:t>:2801</w:t>
      </w:r>
      <w:r>
        <w:rPr>
          <w:b w:val="0"/>
        </w:rPr>
        <w:t xml:space="preserve">) и </w:t>
      </w:r>
      <w:r>
        <w:rPr>
          <w:rFonts w:ascii="Consolas" w:hAnsi="Consolas" w:cs="Consolas"/>
          <w:b w:val="0"/>
          <w:sz w:val="18"/>
        </w:rPr>
        <w:t>ЗаполнитьЦеныПоСоглашениюСервер</w:t>
      </w:r>
      <w:r>
        <w:rPr>
          <w:b w:val="0"/>
        </w:rPr>
        <w:t xml:space="preserve"> (тип. </w:t>
      </w:r>
      <w:r>
        <w:rPr>
          <w:rFonts w:ascii="Consolas" w:hAnsi="Consolas" w:cs="Consolas"/>
          <w:b w:val="0"/>
          <w:sz w:val="18"/>
        </w:rPr>
        <w:t>:5095</w:t>
      </w:r>
      <w:r>
        <w:rPr>
          <w:b w:val="0"/>
        </w:rPr>
        <w:t xml:space="preserve">, вызовы </w:t>
      </w:r>
      <w:r>
        <w:rPr>
          <w:rFonts w:ascii="Consolas" w:hAnsi="Consolas" w:cs="Consolas"/>
          <w:b w:val="0"/>
          <w:sz w:val="18"/>
        </w:rPr>
        <w:t>:887</w:t>
      </w:r>
      <w:r>
        <w:rPr>
          <w:b w:val="0"/>
        </w:rPr>
        <w:t xml:space="preserve">, </w:t>
      </w:r>
      <w:r>
        <w:rPr>
          <w:rFonts w:ascii="Consolas" w:hAnsi="Consolas" w:cs="Consolas"/>
          <w:b w:val="0"/>
          <w:sz w:val="18"/>
        </w:rPr>
        <w:t>:2754</w:t>
      </w:r>
      <w:r>
        <w:rPr>
          <w:b w:val="0"/>
        </w:rPr>
        <w:t xml:space="preserve">, </w:t>
      </w:r>
      <w:r>
        <w:rPr>
          <w:rFonts w:ascii="Consolas" w:hAnsi="Consolas" w:cs="Consolas"/>
          <w:b w:val="0"/>
          <w:sz w:val="18"/>
        </w:rPr>
        <w:t>:2788</w:t>
      </w:r>
      <w:r>
        <w:rPr>
          <w:b w:val="0"/>
        </w:rPr>
        <w:t xml:space="preserve">, </w:t>
      </w:r>
      <w:r>
        <w:rPr>
          <w:rFonts w:ascii="Consolas" w:hAnsi="Consolas" w:cs="Consolas"/>
          <w:b w:val="0"/>
          <w:sz w:val="18"/>
        </w:rPr>
        <w:t>:5038</w:t>
      </w:r>
      <w:r>
        <w:rPr>
          <w:b w:val="0"/>
        </w:rPr>
        <w:t>).</w:t>
      </w:r>
    </w:p>
    <w:p>
      <w:r>
        <w:rPr>
          <w:b/>
        </w:rPr>
        <w:t>Предусловия:</w:t>
      </w:r>
    </w:p>
    <w:p>
      <w:pPr>
        <w:pStyle w:val="ListBullet"/>
      </w:pPr>
      <w:r>
        <w:rPr>
          <w:b w:val="0"/>
        </w:rPr>
        <w:t xml:space="preserve">Включено </w:t>
      </w:r>
      <w:r>
        <w:rPr>
          <w:rFonts w:ascii="Consolas" w:hAnsi="Consolas" w:cs="Consolas"/>
          <w:b w:val="0"/>
          <w:sz w:val="18"/>
        </w:rPr>
        <w:t>ИспользоватьСоглашенияСКлиентами</w:t>
      </w:r>
      <w:r>
        <w:rPr>
          <w:b w:val="0"/>
        </w:rPr>
        <w:t xml:space="preserve"> и ценообразование 2.5.</w:t>
      </w:r>
    </w:p>
    <w:p>
      <w:pPr>
        <w:pStyle w:val="ListBullet"/>
      </w:pPr>
      <w:r>
        <w:rPr>
          <w:b w:val="0"/>
        </w:rPr>
        <w:t xml:space="preserve">У заказа заполнено </w:t>
      </w:r>
      <w:r>
        <w:rPr>
          <w:rFonts w:ascii="Consolas" w:hAnsi="Consolas" w:cs="Consolas"/>
          <w:b/>
          <w:sz w:val="18"/>
        </w:rPr>
        <w:t>ДатаСогласования</w:t>
      </w:r>
      <w:r>
        <w:rPr>
          <w:b w:val="0"/>
        </w:rPr>
        <w:t xml:space="preserve"> (отличная от </w:t>
      </w:r>
      <w:r>
        <w:rPr>
          <w:rFonts w:ascii="Consolas" w:hAnsi="Consolas" w:cs="Consolas"/>
          <w:b w:val="0"/>
          <w:sz w:val="18"/>
        </w:rPr>
        <w:t>Дата</w:t>
      </w:r>
      <w:r>
        <w:rPr>
          <w:b w:val="0"/>
        </w:rPr>
        <w:t>), задано соглашение/вид цены.</w:t>
      </w:r>
    </w:p>
    <w:p>
      <w:r>
        <w:rPr>
          <w:b/>
        </w:rPr>
        <w:t>Шаги:</w:t>
      </w:r>
    </w:p>
    <w:p>
      <w:pPr>
        <w:pStyle w:val="ListNumber"/>
        <w:numPr>
          <w:ilvl w:val="0"/>
          <w:numId w:val="12"/>
        </w:numPr>
      </w:pPr>
      <w:r>
        <w:rPr>
          <w:b w:val="0"/>
        </w:rPr>
        <w:t xml:space="preserve">Создать </w:t>
      </w:r>
      <w:r>
        <w:rPr>
          <w:rFonts w:ascii="Consolas" w:hAnsi="Consolas" w:cs="Consolas"/>
          <w:b w:val="0"/>
          <w:sz w:val="18"/>
        </w:rPr>
        <w:t>Заказ клиента</w:t>
      </w:r>
      <w:r>
        <w:rPr>
          <w:b w:val="0"/>
        </w:rPr>
        <w:t xml:space="preserve">, заполнить партнёра, соглашение, </w:t>
      </w:r>
      <w:r>
        <w:rPr>
          <w:b/>
        </w:rPr>
        <w:t>ДатаСогласования</w:t>
      </w:r>
      <w:r>
        <w:rPr>
          <w:b w:val="0"/>
        </w:rPr>
        <w:t xml:space="preserve"> ≠ Дата документа.</w:t>
      </w:r>
    </w:p>
    <w:p>
      <w:pPr>
        <w:pStyle w:val="ListNumber"/>
        <w:numPr>
          <w:ilvl w:val="0"/>
          <w:numId w:val="12"/>
        </w:numPr>
      </w:pPr>
      <w:r>
        <w:rPr>
          <w:b w:val="0"/>
        </w:rPr>
        <w:t xml:space="preserve">Выделить строки товаров → </w:t>
      </w:r>
      <w:r>
        <w:rPr>
          <w:b/>
        </w:rPr>
        <w:t>«Заполнить цены по виду цен»</w:t>
      </w:r>
      <w:r>
        <w:rPr>
          <w:b w:val="0"/>
        </w:rPr>
        <w:t>.</w:t>
      </w:r>
    </w:p>
    <w:p>
      <w:pPr>
        <w:pStyle w:val="ListNumber"/>
        <w:numPr>
          <w:ilvl w:val="0"/>
          <w:numId w:val="12"/>
        </w:numPr>
      </w:pPr>
      <w:r>
        <w:rPr>
          <w:b w:val="0"/>
        </w:rPr>
        <w:t xml:space="preserve">Отдельно: изменить соглашение/партнёра (срабатывает </w:t>
      </w:r>
      <w:r>
        <w:rPr>
          <w:rFonts w:ascii="Consolas" w:hAnsi="Consolas" w:cs="Consolas"/>
          <w:b w:val="0"/>
          <w:sz w:val="18"/>
        </w:rPr>
        <w:t>ЗаполнитьЦеныПоСоглашениюСервер</w:t>
      </w:r>
      <w:r>
        <w:rPr>
          <w:b w:val="0"/>
        </w:rPr>
        <w:t>).</w:t>
      </w:r>
    </w:p>
    <w:p>
      <w:r>
        <w:rPr>
          <w:b/>
        </w:rPr>
        <w:t>Ожидаемый результат:</w:t>
      </w:r>
      <w:r>
        <w:rPr>
          <w:b w:val="0"/>
        </w:rPr>
        <w:t xml:space="preserve"> цены заполняются по дате </w:t>
      </w:r>
      <w:r>
        <w:rPr>
          <w:rFonts w:ascii="Consolas" w:hAnsi="Consolas" w:cs="Consolas"/>
          <w:b w:val="0"/>
          <w:sz w:val="18"/>
        </w:rPr>
        <w:t>ДатаСогласования</w:t>
      </w:r>
      <w:r>
        <w:rPr>
          <w:b w:val="0"/>
        </w:rPr>
        <w:t xml:space="preserve"> (а не по </w:t>
      </w:r>
      <w:r>
        <w:rPr>
          <w:rFonts w:ascii="Consolas" w:hAnsi="Consolas" w:cs="Consolas"/>
          <w:b w:val="0"/>
          <w:sz w:val="18"/>
        </w:rPr>
        <w:t>Дата</w:t>
      </w:r>
      <w:r>
        <w:rPr>
          <w:b w:val="0"/>
        </w:rPr>
        <w:t xml:space="preserve">), ставки НДС/скидки пересчитаны, ошибок нет. Для сравнения: при пустой </w:t>
      </w:r>
      <w:r>
        <w:rPr>
          <w:rFonts w:ascii="Consolas" w:hAnsi="Consolas" w:cs="Consolas"/>
          <w:b w:val="0"/>
          <w:sz w:val="18"/>
        </w:rPr>
        <w:t>ДатаСогласования</w:t>
      </w:r>
      <w:r>
        <w:rPr>
          <w:b w:val="0"/>
        </w:rPr>
        <w:t xml:space="preserve"> дата = </w:t>
      </w:r>
      <w:r>
        <w:rPr>
          <w:rFonts w:ascii="Consolas" w:hAnsi="Consolas" w:cs="Consolas"/>
          <w:b w:val="0"/>
          <w:sz w:val="18"/>
        </w:rPr>
        <w:t>Дата</w:t>
      </w:r>
      <w:r>
        <w:rPr>
          <w:b w:val="0"/>
        </w:rPr>
        <w:t>.</w:t>
      </w:r>
    </w:p>
    <w:p>
      <w:pPr>
        <w:spacing w:before="40" w:after="40"/>
        <w:pBdr>
          <w:bottom w:val="single" w:sz="6" w:space="1" w:color="auto"/>
        </w:pBdr>
      </w:pPr>
    </w:p>
    <w:p>
      <w:pPr>
        <w:pStyle w:val="Heading3"/>
      </w:pPr>
      <w:r>
        <w:rPr>
          <w:b w:val="0"/>
        </w:rPr>
        <w:t>Сценарий D (метод №8) — Общая форма «Проверка заполнения документов»: штрихкоды</w:t>
      </w:r>
    </w:p>
    <w:p>
      <w:r>
        <w:rPr>
          <w:b/>
        </w:rPr>
        <w:t>Версия 26.118, ЛТ АО-008/#9.</w:t>
      </w:r>
    </w:p>
    <w:p>
      <w:r>
        <w:rPr>
          <w:b w:val="0"/>
        </w:rPr>
        <w:t xml:space="preserve">Стек: сканирование ШК (событие </w:t>
      </w:r>
      <w:r>
        <w:rPr>
          <w:rFonts w:ascii="Consolas" w:hAnsi="Consolas" w:cs="Consolas"/>
          <w:b w:val="0"/>
          <w:sz w:val="18"/>
        </w:rPr>
        <w:t>ScanData</w:t>
      </w:r>
      <w:r>
        <w:rPr>
          <w:b w:val="0"/>
        </w:rPr>
        <w:t xml:space="preserve">) или открытие общей формы </w:t>
      </w:r>
      <w:r>
        <w:rPr>
          <w:rFonts w:ascii="Consolas" w:hAnsi="Consolas" w:cs="Consolas"/>
          <w:b w:val="0"/>
          <w:sz w:val="18"/>
        </w:rPr>
        <w:t>ПроверкаЗаполненияДокументов</w:t>
      </w:r>
      <w:r>
        <w:rPr>
          <w:b w:val="0"/>
        </w:rPr>
        <w:t xml:space="preserve"> → </w:t>
      </w:r>
      <w:r>
        <w:rPr>
          <w:rFonts w:ascii="Consolas" w:hAnsi="Consolas" w:cs="Consolas"/>
          <w:b w:val="0"/>
          <w:sz w:val="18"/>
        </w:rPr>
        <w:t>ОбработатьШтрихкоды</w:t>
      </w:r>
      <w:r>
        <w:rPr>
          <w:b w:val="0"/>
        </w:rPr>
        <w:t xml:space="preserve"> (тип. </w:t>
      </w:r>
      <w:r>
        <w:rPr>
          <w:rFonts w:ascii="Consolas" w:hAnsi="Consolas" w:cs="Consolas"/>
          <w:b w:val="0"/>
          <w:sz w:val="18"/>
        </w:rPr>
        <w:t>:885</w:t>
      </w:r>
      <w:r>
        <w:rPr>
          <w:b w:val="0"/>
        </w:rPr>
        <w:t xml:space="preserve">) → </w:t>
      </w:r>
      <w:r>
        <w:rPr>
          <w:rFonts w:ascii="Consolas" w:hAnsi="Consolas" w:cs="Consolas"/>
          <w:b w:val="0"/>
          <w:sz w:val="18"/>
        </w:rPr>
        <w:t>[расш.] bitDA_ОбработатьШтрихкоды</w:t>
      </w:r>
      <w:r>
        <w:rPr>
          <w:b w:val="0"/>
        </w:rPr>
        <w:t xml:space="preserve"> → серверные методы по текущей странице: Рецептура / Складские линзы / Оправы.</w:t>
      </w:r>
    </w:p>
    <w:p>
      <w:r>
        <w:rPr>
          <w:b/>
        </w:rPr>
        <w:t>Предусловия:</w:t>
      </w:r>
      <w:r>
        <w:rPr>
          <w:b w:val="0"/>
        </w:rPr>
        <w:t xml:space="preserve"> товары со страницами </w:t>
      </w:r>
      <w:r>
        <w:rPr>
          <w:rFonts w:ascii="Consolas" w:hAnsi="Consolas" w:cs="Consolas"/>
          <w:b w:val="0"/>
          <w:sz w:val="18"/>
        </w:rPr>
        <w:t>bit_СтраницаРецептура</w:t>
      </w:r>
      <w:r>
        <w:rPr>
          <w:b w:val="0"/>
        </w:rPr>
        <w:t xml:space="preserve">, </w:t>
      </w:r>
      <w:r>
        <w:rPr>
          <w:rFonts w:ascii="Consolas" w:hAnsi="Consolas" w:cs="Consolas"/>
          <w:b w:val="0"/>
          <w:sz w:val="18"/>
        </w:rPr>
        <w:t>bit_СтраницаСкладскиеЛинзы</w:t>
      </w:r>
      <w:r>
        <w:rPr>
          <w:b w:val="0"/>
        </w:rPr>
        <w:t xml:space="preserve">, </w:t>
      </w:r>
      <w:r>
        <w:rPr>
          <w:rFonts w:ascii="Consolas" w:hAnsi="Consolas" w:cs="Consolas"/>
          <w:b w:val="0"/>
          <w:sz w:val="18"/>
        </w:rPr>
        <w:t>bit_СтраницаОправы</w:t>
      </w:r>
      <w:r>
        <w:rPr>
          <w:b w:val="0"/>
        </w:rPr>
        <w:t>; настроено подключаемое оборудование (сканер ШК).</w:t>
      </w:r>
    </w:p>
    <w:p>
      <w:r>
        <w:rPr>
          <w:b/>
        </w:rPr>
        <w:t>Шаги:</w:t>
      </w:r>
    </w:p>
    <w:p>
      <w:pPr>
        <w:pStyle w:val="ListNumber"/>
        <w:numPr>
          <w:ilvl w:val="0"/>
          <w:numId w:val="13"/>
        </w:numPr>
      </w:pPr>
      <w:r>
        <w:rPr>
          <w:b w:val="0"/>
        </w:rPr>
        <w:t xml:space="preserve">Открыть документ, вызывающий общую форму проверки (например, </w:t>
      </w:r>
      <w:r>
        <w:rPr>
          <w:rFonts w:ascii="Consolas" w:hAnsi="Consolas" w:cs="Consolas"/>
          <w:b w:val="0"/>
          <w:sz w:val="18"/>
        </w:rPr>
        <w:t>Перемещение товаров</w:t>
      </w:r>
      <w:r>
        <w:rPr>
          <w:b w:val="0"/>
        </w:rPr>
        <w:t xml:space="preserve">, </w:t>
      </w:r>
      <w:r>
        <w:rPr>
          <w:rFonts w:ascii="Consolas" w:hAnsi="Consolas" w:cs="Consolas"/>
          <w:b w:val="0"/>
          <w:sz w:val="18"/>
        </w:rPr>
        <w:t>Поступление</w:t>
      </w:r>
      <w:r>
        <w:rPr>
          <w:b w:val="0"/>
        </w:rPr>
        <w:t xml:space="preserve">, </w:t>
      </w:r>
      <w:r>
        <w:rPr>
          <w:rFonts w:ascii="Consolas" w:hAnsi="Consolas" w:cs="Consolas"/>
          <w:b w:val="0"/>
          <w:sz w:val="18"/>
        </w:rPr>
        <w:t>Реализация</w:t>
      </w:r>
      <w:r>
        <w:rPr>
          <w:b w:val="0"/>
        </w:rPr>
        <w:t xml:space="preserve"> — кнопка проверки остатков/заполнения).</w:t>
      </w:r>
    </w:p>
    <w:p>
      <w:pPr>
        <w:pStyle w:val="ListNumber"/>
        <w:numPr>
          <w:ilvl w:val="0"/>
          <w:numId w:val="13"/>
        </w:numPr>
      </w:pPr>
      <w:r>
        <w:rPr>
          <w:b w:val="0"/>
        </w:rPr>
        <w:t xml:space="preserve">Переключиться на страницу </w:t>
      </w:r>
      <w:r>
        <w:rPr>
          <w:b/>
        </w:rPr>
        <w:t>Рецептура</w:t>
      </w:r>
      <w:r>
        <w:rPr>
          <w:b w:val="0"/>
        </w:rPr>
        <w:t>, отсканировать валидный ШК.</w:t>
      </w:r>
    </w:p>
    <w:p>
      <w:pPr>
        <w:pStyle w:val="ListNumber"/>
        <w:numPr>
          <w:ilvl w:val="0"/>
          <w:numId w:val="13"/>
        </w:numPr>
      </w:pPr>
      <w:r>
        <w:rPr>
          <w:b w:val="0"/>
        </w:rPr>
        <w:t xml:space="preserve">Повторить для страниц </w:t>
      </w:r>
      <w:r>
        <w:rPr>
          <w:b/>
        </w:rPr>
        <w:t>Складские линзы</w:t>
      </w:r>
      <w:r>
        <w:rPr>
          <w:b w:val="0"/>
        </w:rPr>
        <w:t xml:space="preserve"> и </w:t>
      </w:r>
      <w:r>
        <w:rPr>
          <w:b/>
        </w:rPr>
        <w:t>Оправы</w:t>
      </w:r>
      <w:r>
        <w:rPr>
          <w:b w:val="0"/>
        </w:rPr>
        <w:t>.</w:t>
      </w:r>
    </w:p>
    <w:p>
      <w:pPr>
        <w:pStyle w:val="ListNumber"/>
        <w:numPr>
          <w:ilvl w:val="0"/>
          <w:numId w:val="13"/>
        </w:numPr>
      </w:pPr>
      <w:r>
        <w:rPr>
          <w:b w:val="0"/>
        </w:rPr>
        <w:t>Отсканировать ШК с количеством упаковок больше заявленного (</w:t>
      </w:r>
      <w:r>
        <w:rPr>
          <w:rFonts w:ascii="Consolas" w:hAnsi="Consolas" w:cs="Consolas"/>
          <w:b w:val="0"/>
          <w:sz w:val="18"/>
        </w:rPr>
        <w:t>КоличествоУпаковокФакт &gt; КоличествоУпаковок</w:t>
      </w:r>
      <w:r>
        <w:rPr>
          <w:b w:val="0"/>
        </w:rPr>
        <w:t xml:space="preserve">) или </w:t>
      </w:r>
      <w:r>
        <w:rPr>
          <w:rFonts w:ascii="Consolas" w:hAnsi="Consolas" w:cs="Consolas"/>
          <w:b w:val="0"/>
          <w:sz w:val="18"/>
        </w:rPr>
        <w:t>=0</w:t>
      </w:r>
      <w:r>
        <w:rPr>
          <w:b w:val="0"/>
        </w:rPr>
        <w:t>.</w:t>
      </w:r>
    </w:p>
    <w:p>
      <w:r>
        <w:rPr>
          <w:b/>
        </w:rPr>
        <w:t>Ожидаемый результат:</w:t>
      </w:r>
    </w:p>
    <w:p>
      <w:pPr>
        <w:pStyle w:val="ListBullet"/>
      </w:pPr>
      <w:r>
        <w:rPr>
          <w:b w:val="0"/>
        </w:rPr>
        <w:t>По рецептуре/линзам/оправе строка находится, при отсутствии расхождений форма закрывается (</w:t>
      </w:r>
      <w:r>
        <w:rPr>
          <w:rFonts w:ascii="Consolas" w:hAnsi="Consolas" w:cs="Consolas"/>
          <w:b w:val="0"/>
          <w:sz w:val="18"/>
        </w:rPr>
        <w:t>Закрыть</w:t>
      </w:r>
      <w:r>
        <w:rPr>
          <w:b w:val="0"/>
        </w:rPr>
        <w:t>).</w:t>
      </w:r>
    </w:p>
    <w:p>
      <w:pPr>
        <w:pStyle w:val="ListBullet"/>
      </w:pPr>
      <w:r>
        <w:rPr>
          <w:b w:val="0"/>
        </w:rPr>
        <w:t xml:space="preserve">Для </w:t>
      </w:r>
      <w:r>
        <w:rPr>
          <w:rFonts w:ascii="Consolas" w:hAnsi="Consolas" w:cs="Consolas"/>
          <w:b w:val="0"/>
          <w:sz w:val="18"/>
        </w:rPr>
        <w:t>ПеремещениеТоваров</w:t>
      </w:r>
      <w:r>
        <w:rPr>
          <w:b w:val="0"/>
        </w:rPr>
        <w:t xml:space="preserve"> учитывается </w:t>
      </w:r>
      <w:r>
        <w:rPr>
          <w:rFonts w:ascii="Consolas" w:hAnsi="Consolas" w:cs="Consolas"/>
          <w:b w:val="0"/>
          <w:sz w:val="18"/>
        </w:rPr>
        <w:t>bitDA_ТребуетсяЛиЗакрытиеФормыПроверкиОстатков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При превышении/нулевом </w:t>
      </w:r>
      <w:r>
        <w:rPr>
          <w:rFonts w:ascii="Consolas" w:hAnsi="Consolas" w:cs="Consolas"/>
          <w:b w:val="0"/>
          <w:sz w:val="18"/>
        </w:rPr>
        <w:t>КоличествоУпаковокФакт</w:t>
      </w:r>
      <w:r>
        <w:rPr>
          <w:b w:val="0"/>
        </w:rPr>
        <w:t xml:space="preserve"> подаётся звуковой сигнал (</w:t>
      </w:r>
      <w:r>
        <w:rPr>
          <w:rFonts w:ascii="Consolas" w:hAnsi="Consolas" w:cs="Consolas"/>
          <w:b w:val="0"/>
          <w:sz w:val="18"/>
        </w:rPr>
        <w:t>Сигнал()</w:t>
      </w:r>
      <w:r>
        <w:rPr>
          <w:b w:val="0"/>
        </w:rPr>
        <w:t>).</w:t>
      </w:r>
    </w:p>
    <w:p>
      <w:pPr>
        <w:pStyle w:val="ListBullet"/>
      </w:pPr>
      <w:r>
        <w:rPr>
          <w:b w:val="0"/>
        </w:rPr>
        <w:t>Обычные страницы (не Рецептура/Линзы/Оправа) обрабатываются типовым алгоритмом.</w:t>
      </w:r>
    </w:p>
    <w:p>
      <w:pPr>
        <w:spacing w:before="40" w:after="40"/>
        <w:pBdr>
          <w:bottom w:val="single" w:sz="6" w:space="1" w:color="auto"/>
        </w:pBdr>
      </w:pPr>
    </w:p>
    <w:p>
      <w:pPr>
        <w:pStyle w:val="Heading3"/>
      </w:pPr>
      <w:r>
        <w:rPr>
          <w:b w:val="0"/>
        </w:rPr>
        <w:t xml:space="preserve">Сценарий E (метод №9) — Установка цен: цены по данным ИБ 2.5 от </w:t>
      </w:r>
      <w:r>
        <w:rPr>
          <w:rFonts w:ascii="Consolas" w:hAnsi="Consolas" w:cs="Consolas"/>
          <w:b w:val="0"/>
          <w:sz w:val="18"/>
        </w:rPr>
        <w:t>bit_Инвойс</w:t>
      </w:r>
    </w:p>
    <w:p>
      <w:r>
        <w:rPr>
          <w:b/>
        </w:rPr>
        <w:t>Версия 27.75, ЛТ СН-008/#27.</w:t>
      </w:r>
    </w:p>
    <w:p>
      <w:r>
        <w:rPr>
          <w:b w:val="0"/>
        </w:rPr>
        <w:t xml:space="preserve">Стек: рассчитать цены на форме установки цен → </w:t>
      </w:r>
      <w:r>
        <w:rPr>
          <w:rFonts w:ascii="Consolas" w:hAnsi="Consolas" w:cs="Consolas"/>
          <w:b w:val="0"/>
          <w:sz w:val="18"/>
        </w:rPr>
        <w:t>РассчитатьЦены</w:t>
      </w:r>
      <w:r>
        <w:rPr>
          <w:b w:val="0"/>
        </w:rPr>
        <w:t xml:space="preserve"> / </w:t>
      </w:r>
      <w:r>
        <w:rPr>
          <w:rFonts w:ascii="Consolas" w:hAnsi="Consolas" w:cs="Consolas"/>
          <w:b w:val="0"/>
          <w:sz w:val="18"/>
        </w:rPr>
        <w:t>РассчитатьВсеЦены</w:t>
      </w:r>
      <w:r>
        <w:rPr>
          <w:b w:val="0"/>
        </w:rPr>
        <w:t xml:space="preserve"> → </w:t>
      </w:r>
      <w:r>
        <w:rPr>
          <w:rFonts w:ascii="Consolas" w:hAnsi="Consolas" w:cs="Consolas"/>
          <w:b w:val="0"/>
          <w:sz w:val="18"/>
        </w:rPr>
        <w:t>ВычислитьЦеныПоДаннымИБ:3058</w:t>
      </w:r>
      <w:r>
        <w:rPr>
          <w:b w:val="0"/>
        </w:rPr>
        <w:t xml:space="preserve"> → </w:t>
      </w:r>
      <w:r>
        <w:rPr>
          <w:rFonts w:ascii="Consolas" w:hAnsi="Consolas" w:cs="Consolas"/>
          <w:b w:val="0"/>
          <w:sz w:val="18"/>
        </w:rPr>
        <w:t>[расш.] bitDA_ВычислитьЗначенияЦеныПоДаннымИБ2_5:3131</w:t>
      </w:r>
      <w:r>
        <w:rPr>
          <w:b w:val="0"/>
        </w:rPr>
        <w:t xml:space="preserve"> (при ценообразовании 2.5).</w:t>
      </w:r>
    </w:p>
    <w:p>
      <w:r>
        <w:rPr>
          <w:b/>
        </w:rPr>
        <w:t>Предусловия:</w:t>
      </w:r>
      <w:r>
        <w:rPr>
          <w:b w:val="0"/>
        </w:rPr>
        <w:t xml:space="preserve"> включён переход/режим ценообразования 2.5; у документа-основания установки цен в реквизите </w:t>
      </w:r>
      <w:r>
        <w:rPr>
          <w:rFonts w:ascii="Consolas" w:hAnsi="Consolas" w:cs="Consolas"/>
          <w:b w:val="0"/>
          <w:sz w:val="18"/>
        </w:rPr>
        <w:t>ДокументОснование</w:t>
      </w:r>
      <w:r>
        <w:rPr>
          <w:b w:val="0"/>
        </w:rPr>
        <w:t xml:space="preserve"> — </w:t>
      </w:r>
      <w:r>
        <w:rPr>
          <w:rFonts w:ascii="Consolas" w:hAnsi="Consolas" w:cs="Consolas"/>
          <w:b w:val="0"/>
          <w:sz w:val="18"/>
        </w:rPr>
        <w:t>bit_Инвойс</w:t>
      </w:r>
      <w:r>
        <w:rPr>
          <w:b w:val="0"/>
        </w:rPr>
        <w:t>.</w:t>
      </w:r>
    </w:p>
    <w:p>
      <w:r>
        <w:rPr>
          <w:b/>
        </w:rPr>
        <w:t>Шаги:</w:t>
      </w:r>
    </w:p>
    <w:p>
      <w:pPr>
        <w:pStyle w:val="ListNumber"/>
        <w:numPr>
          <w:ilvl w:val="0"/>
          <w:numId w:val="14"/>
        </w:numPr>
      </w:pPr>
      <w:r>
        <w:rPr>
          <w:b w:val="0"/>
        </w:rPr>
        <w:t xml:space="preserve">Открыть документ с ценами по данным ИБ (например, </w:t>
      </w:r>
      <w:r>
        <w:rPr>
          <w:rFonts w:ascii="Consolas" w:hAnsi="Consolas" w:cs="Consolas"/>
          <w:b w:val="0"/>
          <w:sz w:val="18"/>
        </w:rPr>
        <w:t>Установка цен номенклатуры</w:t>
      </w:r>
      <w:r>
        <w:rPr>
          <w:b w:val="0"/>
        </w:rPr>
        <w:t xml:space="preserve"> / прайс-лист / помощник продаж) с основанием </w:t>
      </w:r>
      <w:r>
        <w:rPr>
          <w:rFonts w:ascii="Consolas" w:hAnsi="Consolas" w:cs="Consolas"/>
          <w:b w:val="0"/>
          <w:sz w:val="18"/>
        </w:rPr>
        <w:t>bit_Инвойс</w:t>
      </w:r>
      <w:r>
        <w:rPr>
          <w:b w:val="0"/>
        </w:rPr>
        <w:t>.</w:t>
      </w:r>
    </w:p>
    <w:p>
      <w:pPr>
        <w:pStyle w:val="ListNumber"/>
        <w:numPr>
          <w:ilvl w:val="0"/>
          <w:numId w:val="14"/>
        </w:numPr>
      </w:pPr>
      <w:r>
        <w:rPr>
          <w:b w:val="0"/>
        </w:rPr>
        <w:t xml:space="preserve">Выполнить </w:t>
      </w:r>
      <w:r>
        <w:rPr>
          <w:b/>
        </w:rPr>
        <w:t>«Рассчитать цены»</w:t>
      </w:r>
      <w:r>
        <w:rPr>
          <w:b w:val="0"/>
        </w:rPr>
        <w:t xml:space="preserve"> по виду цены со способом задания «Заполнять по данным ИБ».</w:t>
      </w:r>
    </w:p>
    <w:p>
      <w:pPr>
        <w:pStyle w:val="ListNumber"/>
        <w:numPr>
          <w:ilvl w:val="0"/>
          <w:numId w:val="14"/>
        </w:numPr>
      </w:pPr>
      <w:r>
        <w:rPr>
          <w:b w:val="0"/>
        </w:rPr>
        <w:t xml:space="preserve">Повторить с основанием </w:t>
      </w:r>
      <w:r>
        <w:rPr>
          <w:rFonts w:ascii="Consolas" w:hAnsi="Consolas" w:cs="Consolas"/>
          <w:b w:val="0"/>
          <w:sz w:val="18"/>
        </w:rPr>
        <w:t>Приобретение товаров и услуг</w:t>
      </w:r>
      <w:r>
        <w:rPr>
          <w:b w:val="0"/>
        </w:rPr>
        <w:t xml:space="preserve"> (контрольный случай).</w:t>
      </w:r>
    </w:p>
    <w:p>
      <w:r>
        <w:rPr>
          <w:b/>
        </w:rPr>
        <w:t>Ожидаемый результат:</w:t>
      </w:r>
    </w:p>
    <w:p>
      <w:pPr>
        <w:pStyle w:val="ListBullet"/>
      </w:pPr>
      <w:r>
        <w:rPr>
          <w:b w:val="0"/>
        </w:rPr>
        <w:t xml:space="preserve">Для </w:t>
      </w:r>
      <w:r>
        <w:rPr>
          <w:rFonts w:ascii="Consolas" w:hAnsi="Consolas" w:cs="Consolas"/>
          <w:b w:val="0"/>
          <w:sz w:val="18"/>
        </w:rPr>
        <w:t>bit_Инвойс</w:t>
      </w:r>
      <w:r>
        <w:rPr>
          <w:b w:val="0"/>
        </w:rPr>
        <w:t xml:space="preserve"> текст запроса СКД использует </w:t>
      </w:r>
      <w:r>
        <w:rPr>
          <w:rFonts w:ascii="Consolas" w:hAnsi="Consolas" w:cs="Consolas"/>
          <w:b w:val="0"/>
          <w:sz w:val="18"/>
        </w:rPr>
        <w:t>Документ.bit_Инвойс</w:t>
      </w:r>
      <w:r>
        <w:rPr>
          <w:b w:val="0"/>
        </w:rPr>
        <w:t xml:space="preserve"> — цены заполняются по данным инвойса.</w:t>
      </w:r>
    </w:p>
    <w:p>
      <w:pPr>
        <w:pStyle w:val="ListBullet"/>
      </w:pPr>
      <w:r>
        <w:rPr>
          <w:b w:val="0"/>
        </w:rPr>
        <w:t xml:space="preserve">Для прочих оснований — как типовая (используется </w:t>
      </w:r>
      <w:r>
        <w:rPr>
          <w:rFonts w:ascii="Consolas" w:hAnsi="Consolas" w:cs="Consolas"/>
          <w:b w:val="0"/>
          <w:sz w:val="18"/>
        </w:rPr>
        <w:t>ПриобретениеТоваровУслуг</w:t>
      </w:r>
      <w:r>
        <w:rPr>
          <w:b w:val="0"/>
        </w:rPr>
        <w:t>), регресса нет.</w:t>
      </w:r>
    </w:p>
    <w:p>
      <w:pPr>
        <w:spacing w:before="40" w:after="40"/>
        <w:pBdr>
          <w:bottom w:val="single" w:sz="6" w:space="1" w:color="auto"/>
        </w:pBdr>
      </w:pPr>
    </w:p>
    <w:p>
      <w:pPr>
        <w:pStyle w:val="Heading3"/>
      </w:pPr>
      <w:r>
        <w:rPr>
          <w:b w:val="0"/>
        </w:rPr>
        <w:t>Сценарий F (метод №10) — Видимость элементов доставки для РТУ</w:t>
      </w:r>
    </w:p>
    <w:p>
      <w:r>
        <w:rPr>
          <w:b/>
        </w:rPr>
        <w:t>Версия 27.75, ЛТ NS-001-003/#17.</w:t>
      </w:r>
    </w:p>
    <w:p>
      <w:r>
        <w:rPr>
          <w:b w:val="0"/>
        </w:rPr>
        <w:t xml:space="preserve">Стек: открытие формы / переключение флага «Реализация по заказам» → </w:t>
      </w:r>
      <w:r>
        <w:rPr>
          <w:rFonts w:ascii="Consolas" w:hAnsi="Consolas" w:cs="Consolas"/>
          <w:b w:val="0"/>
          <w:sz w:val="18"/>
        </w:rPr>
        <w:t>ПриЧтенииСозданииРаспоряженийНаСервере:1087</w:t>
      </w:r>
      <w:r>
        <w:rPr>
          <w:b w:val="0"/>
        </w:rPr>
        <w:t xml:space="preserve"> или </w:t>
      </w:r>
      <w:r>
        <w:rPr>
          <w:rFonts w:ascii="Consolas" w:hAnsi="Consolas" w:cs="Consolas"/>
          <w:b w:val="0"/>
          <w:sz w:val="18"/>
        </w:rPr>
        <w:t>ПриИзмененииФлагаПоЗаказам:1514</w:t>
      </w:r>
      <w:r>
        <w:rPr>
          <w:b w:val="0"/>
        </w:rPr>
        <w:t xml:space="preserve"> → </w:t>
      </w:r>
      <w:r>
        <w:rPr>
          <w:rFonts w:ascii="Consolas" w:hAnsi="Consolas" w:cs="Consolas"/>
          <w:b w:val="0"/>
          <w:sz w:val="18"/>
        </w:rPr>
        <w:t>[расш.] bitDA_УстановитьВидимостьЭлементовДоставки</w:t>
      </w:r>
      <w:r>
        <w:rPr>
          <w:b w:val="0"/>
        </w:rPr>
        <w:t>.</w:t>
      </w:r>
    </w:p>
    <w:p>
      <w:r>
        <w:rPr>
          <w:b/>
        </w:rPr>
        <w:t>Предусловия:</w:t>
      </w:r>
      <w:r>
        <w:rPr>
          <w:b w:val="0"/>
        </w:rPr>
        <w:t xml:space="preserve"> используется доставка 2.0 (</w:t>
      </w:r>
      <w:r>
        <w:rPr>
          <w:rFonts w:ascii="Consolas" w:hAnsi="Consolas" w:cs="Consolas"/>
          <w:b w:val="0"/>
          <w:sz w:val="18"/>
        </w:rPr>
        <w:t>ДоставкаТоваровКлиентСервер.ИспользуетсяДоставка20()</w:t>
      </w:r>
      <w:r>
        <w:rPr>
          <w:b w:val="0"/>
        </w:rPr>
        <w:t xml:space="preserve">), документ — </w:t>
      </w:r>
      <w:r>
        <w:rPr>
          <w:rFonts w:ascii="Consolas" w:hAnsi="Consolas" w:cs="Consolas"/>
          <w:b w:val="0"/>
          <w:sz w:val="18"/>
        </w:rPr>
        <w:t>Реализация товаров и услуг</w:t>
      </w:r>
      <w:r>
        <w:rPr>
          <w:b w:val="0"/>
        </w:rPr>
        <w:t>.</w:t>
      </w:r>
    </w:p>
    <w:p>
      <w:r>
        <w:rPr>
          <w:b/>
        </w:rPr>
        <w:t>Шаги:</w:t>
      </w:r>
    </w:p>
    <w:p>
      <w:pPr>
        <w:pStyle w:val="ListNumber"/>
        <w:numPr>
          <w:ilvl w:val="0"/>
          <w:numId w:val="15"/>
        </w:numPr>
      </w:pPr>
      <w:r>
        <w:rPr>
          <w:b w:val="0"/>
        </w:rPr>
        <w:t xml:space="preserve">Открыть форму </w:t>
      </w:r>
      <w:r>
        <w:rPr>
          <w:rFonts w:ascii="Consolas" w:hAnsi="Consolas" w:cs="Consolas"/>
          <w:b w:val="0"/>
          <w:sz w:val="18"/>
        </w:rPr>
        <w:t>Реализация товаров и услуг</w:t>
      </w:r>
      <w:r>
        <w:rPr>
          <w:b w:val="0"/>
        </w:rPr>
        <w:t xml:space="preserve"> (сработает </w:t>
      </w:r>
      <w:r>
        <w:rPr>
          <w:rFonts w:ascii="Consolas" w:hAnsi="Consolas" w:cs="Consolas"/>
          <w:b w:val="0"/>
          <w:sz w:val="18"/>
        </w:rPr>
        <w:t>ПриЧтенииСозданииРаспоряженийНаСервере</w:t>
      </w:r>
      <w:r>
        <w:rPr>
          <w:b w:val="0"/>
        </w:rPr>
        <w:t>).</w:t>
      </w:r>
    </w:p>
    <w:p>
      <w:pPr>
        <w:pStyle w:val="ListNumber"/>
        <w:numPr>
          <w:ilvl w:val="0"/>
          <w:numId w:val="15"/>
        </w:numPr>
      </w:pPr>
      <w:r>
        <w:rPr>
          <w:b w:val="0"/>
        </w:rPr>
        <w:t xml:space="preserve">Проверить видимость страницы </w:t>
      </w:r>
      <w:r>
        <w:rPr>
          <w:b/>
        </w:rPr>
        <w:t>«Доставка»</w:t>
      </w:r>
      <w:r>
        <w:rPr>
          <w:b w:val="0"/>
        </w:rPr>
        <w:t xml:space="preserve"> (</w:t>
      </w:r>
      <w:r>
        <w:rPr>
          <w:rFonts w:ascii="Consolas" w:hAnsi="Consolas" w:cs="Consolas"/>
          <w:b w:val="0"/>
          <w:sz w:val="18"/>
        </w:rPr>
        <w:t>ЭлементыФормы.СтраницаДоставка</w:t>
      </w:r>
      <w:r>
        <w:rPr>
          <w:b w:val="0"/>
        </w:rPr>
        <w:t>).</w:t>
      </w:r>
    </w:p>
    <w:p>
      <w:pPr>
        <w:pStyle w:val="ListNumber"/>
        <w:numPr>
          <w:ilvl w:val="0"/>
          <w:numId w:val="15"/>
        </w:numPr>
      </w:pPr>
      <w:r>
        <w:rPr>
          <w:b w:val="0"/>
        </w:rPr>
        <w:t xml:space="preserve">Включить/выключить флаг </w:t>
      </w:r>
      <w:r>
        <w:rPr>
          <w:b/>
        </w:rPr>
        <w:t>«Реализация по заказам»</w:t>
      </w:r>
      <w:r>
        <w:rPr>
          <w:b w:val="0"/>
        </w:rPr>
        <w:t xml:space="preserve"> (сработает </w:t>
      </w:r>
      <w:r>
        <w:rPr>
          <w:rFonts w:ascii="Consolas" w:hAnsi="Consolas" w:cs="Consolas"/>
          <w:b w:val="0"/>
          <w:sz w:val="18"/>
        </w:rPr>
        <w:t>ПриИзмененииФлагаПоЗаказам</w:t>
      </w:r>
      <w:r>
        <w:rPr>
          <w:b w:val="0"/>
        </w:rPr>
        <w:t>).</w:t>
      </w:r>
    </w:p>
    <w:p>
      <w:pPr>
        <w:pStyle w:val="ListNumber"/>
        <w:numPr>
          <w:ilvl w:val="0"/>
          <w:numId w:val="15"/>
        </w:numPr>
      </w:pPr>
      <w:r>
        <w:rPr>
          <w:b w:val="0"/>
        </w:rPr>
        <w:t>Сравнить с другим документом-распоряжением (не РТУ).</w:t>
      </w:r>
    </w:p>
    <w:p>
      <w:r>
        <w:rPr>
          <w:b/>
        </w:rPr>
        <w:t>Ожидаемый результат:</w:t>
      </w:r>
      <w:r>
        <w:rPr>
          <w:b w:val="0"/>
        </w:rPr>
        <w:t xml:space="preserve"> для </w:t>
      </w:r>
      <w:r>
        <w:rPr>
          <w:rFonts w:ascii="Consolas" w:hAnsi="Consolas" w:cs="Consolas"/>
          <w:b w:val="0"/>
          <w:sz w:val="18"/>
        </w:rPr>
        <w:t>РеализацияТоваровУслуг</w:t>
      </w:r>
      <w:r>
        <w:rPr>
          <w:b w:val="0"/>
        </w:rPr>
        <w:t xml:space="preserve"> страница «Доставка» </w:t>
      </w:r>
      <w:r>
        <w:rPr>
          <w:b/>
        </w:rPr>
        <w:t>видима</w:t>
      </w:r>
      <w:r>
        <w:rPr>
          <w:b w:val="0"/>
        </w:rPr>
        <w:t xml:space="preserve"> независимо от способа доставки/накладной по заказам; для остальных документов видимость — по типовому алгоритму. Реквизит «Способ доставки» доступен/только просмотр как в типовой.</w:t>
      </w:r>
    </w:p>
    <w:p>
      <w:pPr>
        <w:spacing w:before="40" w:after="40"/>
        <w:pBdr>
          <w:bottom w:val="single" w:sz="6" w:space="1" w:color="auto"/>
        </w:pBdr>
      </w:pPr>
    </w:p>
    <w:p>
      <w:pPr>
        <w:pStyle w:val="Heading2"/>
      </w:pPr>
      <w:r>
        <w:rPr>
          <w:b w:val="0"/>
        </w:rPr>
        <w:t>4. Рекомендуемый объём регресса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Минимум проверок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Запасы/РТУ (A, B)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заполнение по заказам, заполнение видов запасов, проведение РТУ с остатками и без, с/без </w:t>
            </w:r>
            <w:r>
              <w:rPr>
                <w:rFonts w:ascii="Consolas" w:hAnsi="Consolas" w:cs="Consolas"/>
                <w:b w:val="0"/>
                <w:sz w:val="18"/>
              </w:rPr>
              <w:t>bit_НомерЗаказаVisustore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Цены заказа клиента (C)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с заполненной и пустой </w:t>
            </w:r>
            <w:r>
              <w:rPr>
                <w:rFonts w:ascii="Consolas" w:hAnsi="Consolas" w:cs="Consolas"/>
                <w:b w:val="0"/>
                <w:sz w:val="18"/>
              </w:rPr>
              <w:t>ДатаСогласования</w:t>
            </w:r>
            <w:r>
              <w:rPr>
                <w:b w:val="0"/>
              </w:rPr>
              <w:t>, по виду цены и по соглашению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Штрихкоды (D)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страницы Рецептура/Линзы/Оправа + обычная страница + превышение/нулевое кол-во упаковок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Ценообразование (E)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основание </w:t>
            </w:r>
            <w:r>
              <w:rPr>
                <w:rFonts w:ascii="Consolas" w:hAnsi="Consolas" w:cs="Consolas"/>
                <w:b w:val="0"/>
                <w:sz w:val="18"/>
              </w:rPr>
              <w:t>bit_Инвойс</w:t>
            </w:r>
            <w:r>
              <w:rPr>
                <w:b w:val="0"/>
              </w:rPr>
              <w:t xml:space="preserve"> и обычное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Доставка (F)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РТУ vs прочие распоряжения, флаг «по заказам» вкл/выкл</w:t>
            </w:r>
          </w:p>
        </w:tc>
      </w:tr>
    </w:tbl>
    <w:p/>
    <w:p>
      <w:r>
        <w:rPr>
          <w:b w:val="0"/>
        </w:rPr>
        <w:t xml:space="preserve">Приоритет — проверки, связанные с </w:t>
      </w:r>
      <w:r>
        <w:rPr>
          <w:rFonts w:ascii="Consolas" w:hAnsi="Consolas" w:cs="Consolas"/>
          <w:b w:val="0"/>
          <w:sz w:val="18"/>
        </w:rPr>
        <w:t>bit_*</w:t>
      </w:r>
      <w:r>
        <w:rPr>
          <w:b w:val="0"/>
        </w:rPr>
        <w:t xml:space="preserve"> реквизитами, т.к. именно они передаются в переопределённые запросы и являются причиной «приведения в соответствие» методов.</w:t>
      </w:r>
    </w:p>
    <w:p>
      <w:r>
        <w:rPr>
          <w:b w:val="0"/>
        </w:rPr>
        <w:t xml:space="preserve">Если нужно — оформлю это в виде файла-чеклиста (например, </w:t>
      </w:r>
      <w:r>
        <w:rPr>
          <w:rFonts w:ascii="Consolas" w:hAnsi="Consolas" w:cs="Consolas"/>
          <w:b w:val="0"/>
          <w:sz w:val="18"/>
        </w:rPr>
        <w:t>docs/</w:t>
      </w:r>
      <w:r>
        <w:rPr>
          <w:b w:val="0"/>
        </w:rPr>
        <w:t xml:space="preserve"> или </w:t>
      </w:r>
      <w:r>
        <w:rPr>
          <w:rFonts w:ascii="Consolas" w:hAnsi="Consolas" w:cs="Consolas"/>
          <w:b w:val="0"/>
          <w:sz w:val="18"/>
        </w:rPr>
        <w:t>.md</w:t>
      </w:r>
      <w:r>
        <w:rPr>
          <w:b w:val="0"/>
        </w:rPr>
        <w:t>) либо добавлю таблицу тест-кейсов с ID, шагами и ожидаемым результатом. Пока, как вы просили, изменения в проект не вносил.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