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E8D" w:rsidRPr="004B5720" w:rsidRDefault="00E93E8D" w:rsidP="00E93E8D">
      <w:pPr>
        <w:spacing w:after="0" w:line="276" w:lineRule="auto"/>
        <w:jc w:val="center"/>
        <w:rPr>
          <w:rFonts w:ascii="Impact" w:eastAsia="Impact" w:hAnsi="Impact" w:cs="Times New Roman"/>
          <w:color w:val="auto"/>
          <w:sz w:val="36"/>
          <w:szCs w:val="24"/>
        </w:rPr>
      </w:pPr>
      <w:r w:rsidRPr="004B5720">
        <w:rPr>
          <w:rFonts w:ascii="Impact" w:eastAsia="Impact" w:hAnsi="Impact" w:cs="Times New Roman"/>
          <w:color w:val="auto"/>
          <w:sz w:val="36"/>
          <w:szCs w:val="24"/>
        </w:rPr>
        <w:t>Lock, Stock, and Barrel</w:t>
      </w:r>
    </w:p>
    <w:p w:rsidR="00E93E8D" w:rsidRPr="00865923" w:rsidRDefault="00E93E8D" w:rsidP="00E93E8D">
      <w:pPr>
        <w:spacing w:after="0" w:line="276" w:lineRule="auto"/>
        <w:jc w:val="center"/>
        <w:rPr>
          <w:rFonts w:ascii="Times New Roman" w:eastAsia="Times New Roman" w:hAnsi="Times New Roman" w:cs="Times New Roman"/>
          <w:color w:val="auto"/>
          <w:sz w:val="24"/>
          <w:szCs w:val="24"/>
        </w:rPr>
      </w:pPr>
      <w:r w:rsidRPr="00865923">
        <w:rPr>
          <w:rFonts w:ascii="Times New Roman" w:eastAsia="Times New Roman" w:hAnsi="Times New Roman" w:cs="Times New Roman"/>
          <w:color w:val="auto"/>
          <w:sz w:val="24"/>
          <w:szCs w:val="24"/>
        </w:rPr>
        <w:t>Stock Portfolio Analysis</w:t>
      </w:r>
    </w:p>
    <w:p w:rsidR="00E93E8D" w:rsidRDefault="00E93E8D" w:rsidP="00E93E8D">
      <w:pPr>
        <w:spacing w:after="0" w:line="276" w:lineRule="auto"/>
        <w:jc w:val="center"/>
        <w:rPr>
          <w:rFonts w:ascii="Times New Roman" w:eastAsia="Times New Roman" w:hAnsi="Times New Roman" w:cs="Times New Roman"/>
          <w:i/>
          <w:color w:val="auto"/>
          <w:sz w:val="24"/>
          <w:szCs w:val="24"/>
        </w:rPr>
      </w:pPr>
      <w:r w:rsidRPr="00865923">
        <w:rPr>
          <w:rFonts w:ascii="Times New Roman" w:eastAsia="Times New Roman" w:hAnsi="Times New Roman" w:cs="Times New Roman"/>
          <w:i/>
          <w:color w:val="auto"/>
          <w:sz w:val="24"/>
          <w:szCs w:val="24"/>
        </w:rPr>
        <w:t>Capstone Final Report</w:t>
      </w:r>
    </w:p>
    <w:p w:rsidR="00F649F8" w:rsidRDefault="00E93E8D"/>
    <w:p w:rsidR="00E93E8D" w:rsidRDefault="00E93E8D"/>
    <w:p w:rsidR="00E93E8D" w:rsidRDefault="00E93E8D">
      <w:r>
        <w:t>ABSTRACT</w:t>
      </w:r>
    </w:p>
    <w:p w:rsidR="00E93E8D" w:rsidRDefault="00E93E8D"/>
    <w:p w:rsidR="00E93E8D" w:rsidRPr="00865923" w:rsidRDefault="00E93E8D" w:rsidP="00E93E8D">
      <w:pPr>
        <w:spacing w:after="0" w:line="276" w:lineRule="auto"/>
        <w:rPr>
          <w:rFonts w:ascii="Times New Roman" w:eastAsia="Times New Roman" w:hAnsi="Times New Roman" w:cs="Times New Roman"/>
          <w:color w:val="auto"/>
          <w:sz w:val="24"/>
          <w:szCs w:val="24"/>
        </w:rPr>
      </w:pPr>
      <w:r w:rsidRPr="00865923">
        <w:rPr>
          <w:rFonts w:ascii="Times New Roman" w:eastAsia="Times New Roman" w:hAnsi="Times New Roman" w:cs="Times New Roman"/>
          <w:color w:val="auto"/>
          <w:sz w:val="24"/>
          <w:szCs w:val="24"/>
        </w:rPr>
        <w:t>The risk return tradeoff is known to improve with portfolio diversification. Diversification is beneficial because covariance between stocks is generally smaller than the variance of individual stocks, and it lowers risk</w:t>
      </w:r>
      <w:r>
        <w:rPr>
          <w:rFonts w:ascii="Times New Roman" w:eastAsia="Times New Roman" w:hAnsi="Times New Roman" w:cs="Times New Roman"/>
          <w:color w:val="auto"/>
          <w:sz w:val="24"/>
          <w:szCs w:val="24"/>
        </w:rPr>
        <w:t xml:space="preserve">.  </w:t>
      </w:r>
      <w:r w:rsidRPr="00865923">
        <w:rPr>
          <w:rFonts w:ascii="Times New Roman" w:eastAsia="Times New Roman" w:hAnsi="Times New Roman" w:cs="Times New Roman"/>
          <w:color w:val="auto"/>
          <w:sz w:val="24"/>
          <w:szCs w:val="24"/>
        </w:rPr>
        <w:t>The expected return of a portfolio is a weighted average of the returns</w:t>
      </w:r>
      <w:r>
        <w:rPr>
          <w:rFonts w:ascii="Times New Roman" w:eastAsia="Times New Roman" w:hAnsi="Times New Roman" w:cs="Times New Roman"/>
          <w:color w:val="auto"/>
          <w:sz w:val="24"/>
          <w:szCs w:val="24"/>
        </w:rPr>
        <w:t xml:space="preserve">.  </w:t>
      </w:r>
      <w:r w:rsidRPr="00865923">
        <w:rPr>
          <w:rFonts w:ascii="Times New Roman" w:eastAsia="Times New Roman" w:hAnsi="Times New Roman" w:cs="Times New Roman"/>
          <w:color w:val="auto"/>
          <w:sz w:val="24"/>
          <w:szCs w:val="24"/>
        </w:rPr>
        <w:t>These tenets of portfolio theory form the basis of the data science project to optimize portfolio structures while aiming to improve the risk return tradeoff.</w:t>
      </w:r>
      <w:r>
        <w:rPr>
          <w:rFonts w:ascii="Times New Roman" w:eastAsia="Times New Roman" w:hAnsi="Times New Roman" w:cs="Times New Roman"/>
          <w:color w:val="auto"/>
          <w:sz w:val="24"/>
          <w:szCs w:val="24"/>
        </w:rPr>
        <w:t xml:space="preserve">  Kernel PCA analysis was used to optimize the variance of all 500 stocks of the S&amp;P 500.  The Euclidian distance was calculated between all 500 stocks on the first two principle components in order to maximize the variance with a selected stock.  Based on the Kernel PCA analysis the selected stocks are optimized using the </w:t>
      </w:r>
      <w:proofErr w:type="spellStart"/>
      <w:r>
        <w:rPr>
          <w:rFonts w:ascii="Times New Roman" w:eastAsia="Times New Roman" w:hAnsi="Times New Roman" w:cs="Times New Roman"/>
          <w:color w:val="auto"/>
          <w:sz w:val="24"/>
          <w:szCs w:val="24"/>
        </w:rPr>
        <w:t>SciPy</w:t>
      </w:r>
      <w:proofErr w:type="spellEnd"/>
      <w:r>
        <w:rPr>
          <w:rFonts w:ascii="Times New Roman" w:eastAsia="Times New Roman" w:hAnsi="Times New Roman" w:cs="Times New Roman"/>
          <w:color w:val="auto"/>
          <w:sz w:val="24"/>
          <w:szCs w:val="24"/>
        </w:rPr>
        <w:t xml:space="preserve"> optimization function to select the optimal portfolio based on the return and volatility ratio. The optimization function selects the remaining preferred stocks and assigns the weight for the optimal portfolio.  The model was validated using </w:t>
      </w:r>
      <w:proofErr w:type="gramStart"/>
      <w:r>
        <w:rPr>
          <w:rFonts w:ascii="Times New Roman" w:eastAsia="Times New Roman" w:hAnsi="Times New Roman" w:cs="Times New Roman"/>
          <w:color w:val="auto"/>
          <w:sz w:val="24"/>
          <w:szCs w:val="24"/>
        </w:rPr>
        <w:t>12 fold</w:t>
      </w:r>
      <w:proofErr w:type="gramEnd"/>
      <w:r>
        <w:rPr>
          <w:rFonts w:ascii="Times New Roman" w:eastAsia="Times New Roman" w:hAnsi="Times New Roman" w:cs="Times New Roman"/>
          <w:color w:val="auto"/>
          <w:sz w:val="24"/>
          <w:szCs w:val="24"/>
        </w:rPr>
        <w:t xml:space="preserve"> cross validation with a resulting prediction accuracy of 0.98.</w:t>
      </w:r>
    </w:p>
    <w:p w:rsidR="00E93E8D" w:rsidRDefault="00E93E8D">
      <w:bookmarkStart w:id="0" w:name="_GoBack"/>
      <w:bookmarkEnd w:id="0"/>
    </w:p>
    <w:sectPr w:rsidR="00E93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E8D"/>
    <w:rsid w:val="00350A4F"/>
    <w:rsid w:val="00D14854"/>
    <w:rsid w:val="00E93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3861"/>
  <w15:chartTrackingRefBased/>
  <w15:docId w15:val="{6AFC7BD5-2F13-486B-B712-92D8F931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93E8D"/>
    <w:pPr>
      <w:pBdr>
        <w:top w:val="nil"/>
        <w:left w:val="nil"/>
        <w:bottom w:val="nil"/>
        <w:right w:val="nil"/>
        <w:between w:val="nil"/>
      </w:pBdr>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Julianna Carney</dc:creator>
  <cp:keywords/>
  <dc:description/>
  <cp:lastModifiedBy>Julianna Carney</cp:lastModifiedBy>
  <cp:revision>1</cp:revision>
  <dcterms:created xsi:type="dcterms:W3CDTF">2017-12-17T21:05:00Z</dcterms:created>
  <dcterms:modified xsi:type="dcterms:W3CDTF">2017-12-17T21:05:00Z</dcterms:modified>
</cp:coreProperties>
</file>