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51F2A9" w14:textId="77777777" w:rsidR="00A2429C" w:rsidRPr="00436891" w:rsidRDefault="00A2429C" w:rsidP="00A2429C">
      <w:pPr>
        <w:pStyle w:val="Subtitle"/>
        <w:tabs>
          <w:tab w:val="left" w:pos="468"/>
          <w:tab w:val="center" w:pos="4680"/>
        </w:tabs>
        <w:rPr>
          <w:rFonts w:ascii="Arial" w:hAnsi="Arial" w:cs="Arial"/>
        </w:rPr>
      </w:pPr>
      <w:r w:rsidRPr="00DA7FE1">
        <w:rPr>
          <w:noProof/>
        </w:rPr>
        <w:drawing>
          <wp:anchor distT="0" distB="0" distL="114300" distR="114300" simplePos="0" relativeHeight="251658240" behindDoc="0" locked="0" layoutInCell="1" allowOverlap="1" wp14:anchorId="54ACBE39" wp14:editId="020A7E7B">
            <wp:simplePos x="0" y="0"/>
            <wp:positionH relativeFrom="margin">
              <wp:posOffset>2621280</wp:posOffset>
            </wp:positionH>
            <wp:positionV relativeFrom="paragraph">
              <wp:posOffset>-1905</wp:posOffset>
            </wp:positionV>
            <wp:extent cx="583565" cy="577850"/>
            <wp:effectExtent l="0" t="0" r="6985" b="0"/>
            <wp:wrapNone/>
            <wp:docPr id="6" name="Picture 6" descr="UBT_(logo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UBT_(logo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65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D6EF4B" w14:textId="77777777" w:rsidR="00A2429C" w:rsidRDefault="00A2429C" w:rsidP="00A2429C">
      <w:pPr>
        <w:pStyle w:val="Subtitle"/>
        <w:contextualSpacing/>
        <w:rPr>
          <w:rFonts w:ascii="Arial" w:hAnsi="Arial" w:cs="Arial"/>
          <w:b/>
        </w:rPr>
      </w:pPr>
    </w:p>
    <w:p w14:paraId="0BA70F67" w14:textId="77777777" w:rsidR="00A2429C" w:rsidRDefault="00A2429C" w:rsidP="00A2429C">
      <w:pPr>
        <w:pStyle w:val="Subtitle"/>
        <w:contextualSpacing/>
        <w:rPr>
          <w:rFonts w:ascii="Arial" w:hAnsi="Arial" w:cs="Arial"/>
          <w:b/>
        </w:rPr>
      </w:pPr>
    </w:p>
    <w:p w14:paraId="23069F56" w14:textId="77777777" w:rsidR="00A2429C" w:rsidRDefault="00A2429C" w:rsidP="00A2429C">
      <w:pPr>
        <w:pStyle w:val="Subtitle"/>
        <w:contextualSpacing/>
        <w:rPr>
          <w:rFonts w:ascii="Arial" w:hAnsi="Arial" w:cs="Arial"/>
          <w:b/>
        </w:rPr>
      </w:pPr>
    </w:p>
    <w:p w14:paraId="501B7391" w14:textId="77777777" w:rsidR="00D12062" w:rsidRPr="00654942" w:rsidRDefault="00D12062" w:rsidP="00D12062">
      <w:pPr>
        <w:spacing w:after="0"/>
        <w:jc w:val="center"/>
        <w:rPr>
          <w:rFonts w:cs="Arial"/>
          <w:b/>
          <w:color w:val="2A8ECC"/>
          <w:sz w:val="24"/>
        </w:rPr>
      </w:pPr>
      <w:r w:rsidRPr="00654942">
        <w:rPr>
          <w:rFonts w:cs="Arial"/>
          <w:b/>
          <w:color w:val="2A8ECC"/>
          <w:sz w:val="24"/>
        </w:rPr>
        <w:t>Unified Business Technologies, Inc.</w:t>
      </w:r>
    </w:p>
    <w:p w14:paraId="482D6CE6" w14:textId="234EB48F" w:rsidR="00D12062" w:rsidRPr="00654942" w:rsidRDefault="00930BBA" w:rsidP="00D12062">
      <w:pPr>
        <w:spacing w:after="0"/>
        <w:jc w:val="center"/>
        <w:rPr>
          <w:rFonts w:cs="Arial"/>
          <w:b/>
          <w:sz w:val="24"/>
        </w:rPr>
      </w:pPr>
      <w:hyperlink r:id="rId8" w:history="1">
        <w:r w:rsidR="00D12062" w:rsidRPr="00654942">
          <w:rPr>
            <w:rFonts w:cs="Arial"/>
            <w:b/>
            <w:sz w:val="24"/>
          </w:rPr>
          <w:t>www.ubtus.com</w:t>
        </w:r>
      </w:hyperlink>
      <w:r w:rsidR="00D12062" w:rsidRPr="00654942">
        <w:rPr>
          <w:rFonts w:cs="Arial"/>
          <w:b/>
          <w:sz w:val="24"/>
        </w:rPr>
        <w:t xml:space="preserve"> </w:t>
      </w:r>
      <w:r w:rsidR="00D12062" w:rsidRPr="00654942">
        <w:rPr>
          <w:rFonts w:cs="Arial"/>
          <w:b/>
          <w:sz w:val="24"/>
        </w:rPr>
        <w:sym w:font="Symbol" w:char="F07C"/>
      </w:r>
      <w:r w:rsidR="00D12062" w:rsidRPr="00654942">
        <w:rPr>
          <w:rFonts w:cs="Arial"/>
          <w:b/>
          <w:sz w:val="24"/>
        </w:rPr>
        <w:t xml:space="preserve"> (248) 588-1781</w:t>
      </w:r>
      <w:r w:rsidR="00D12062" w:rsidRPr="00654942">
        <w:rPr>
          <w:rFonts w:cs="Arial"/>
          <w:b/>
          <w:sz w:val="24"/>
        </w:rPr>
        <w:sym w:font="Symbol" w:char="F07C"/>
      </w:r>
      <w:r w:rsidR="00D12062" w:rsidRPr="00654942">
        <w:rPr>
          <w:rFonts w:cs="Arial"/>
          <w:b/>
          <w:sz w:val="24"/>
        </w:rPr>
        <w:t xml:space="preserve"> 353 Indusco Ct., Suite C.</w:t>
      </w:r>
    </w:p>
    <w:p w14:paraId="11B78AA0" w14:textId="77777777" w:rsidR="00D12062" w:rsidRPr="00654942" w:rsidRDefault="00D12062" w:rsidP="00D12062">
      <w:pPr>
        <w:spacing w:after="0"/>
        <w:jc w:val="center"/>
        <w:rPr>
          <w:rFonts w:cs="Arial"/>
          <w:b/>
          <w:sz w:val="24"/>
        </w:rPr>
      </w:pPr>
      <w:r w:rsidRPr="00654942">
        <w:rPr>
          <w:rFonts w:cs="Arial"/>
          <w:b/>
          <w:sz w:val="24"/>
        </w:rPr>
        <w:t>Troy, MI 480803</w:t>
      </w:r>
    </w:p>
    <w:p w14:paraId="494DD226" w14:textId="4CA62B37" w:rsidR="00D12062" w:rsidRPr="00654942" w:rsidRDefault="00D12062" w:rsidP="00D12062">
      <w:pPr>
        <w:spacing w:after="0"/>
        <w:rPr>
          <w:rFonts w:cs="Arial"/>
          <w:b/>
          <w:sz w:val="24"/>
        </w:rPr>
      </w:pPr>
    </w:p>
    <w:p w14:paraId="61258741" w14:textId="0595D3A2" w:rsidR="00EE74E9" w:rsidRPr="00EE74E9" w:rsidRDefault="00A434C9" w:rsidP="00D12062">
      <w:pPr>
        <w:spacing w:after="0"/>
        <w:jc w:val="center"/>
        <w:rPr>
          <w:rFonts w:cs="Arial"/>
          <w:b/>
          <w:sz w:val="24"/>
          <w:szCs w:val="18"/>
        </w:rPr>
      </w:pPr>
      <w:r>
        <w:rPr>
          <w:rFonts w:cs="Arial"/>
          <w:b/>
          <w:sz w:val="28"/>
        </w:rPr>
        <w:t>AI Project Framework</w:t>
      </w:r>
    </w:p>
    <w:p w14:paraId="041AE892" w14:textId="1758DE9E" w:rsidR="00EE74E9" w:rsidRPr="00EE74E9" w:rsidRDefault="00EE74E9" w:rsidP="00D12062">
      <w:pPr>
        <w:spacing w:after="0"/>
        <w:jc w:val="center"/>
        <w:rPr>
          <w:rFonts w:cs="Arial"/>
          <w:b/>
          <w:sz w:val="24"/>
          <w:szCs w:val="18"/>
        </w:rPr>
      </w:pPr>
    </w:p>
    <w:p w14:paraId="47610201" w14:textId="77777777" w:rsidR="00EE74E9" w:rsidRPr="00654942" w:rsidRDefault="00EE74E9" w:rsidP="00D12062">
      <w:pPr>
        <w:spacing w:after="0"/>
        <w:jc w:val="center"/>
        <w:rPr>
          <w:rFonts w:cs="Arial"/>
          <w:b/>
          <w:sz w:val="24"/>
        </w:rPr>
      </w:pPr>
    </w:p>
    <w:p w14:paraId="4F77B26C" w14:textId="5EC09FB3" w:rsidR="00D12062" w:rsidRPr="00B532F9" w:rsidRDefault="00AA26AA" w:rsidP="00D12062">
      <w:pPr>
        <w:spacing w:after="0"/>
        <w:jc w:val="center"/>
        <w:rPr>
          <w:rFonts w:cs="Arial"/>
          <w:b/>
          <w:color w:val="0000FF"/>
          <w:sz w:val="32"/>
        </w:rPr>
      </w:pPr>
      <w:r>
        <w:rPr>
          <w:rFonts w:cs="Arial"/>
          <w:b/>
          <w:color w:val="0000FF"/>
          <w:sz w:val="32"/>
        </w:rPr>
        <w:t>1</w:t>
      </w:r>
      <w:r w:rsidR="00A434C9">
        <w:rPr>
          <w:rFonts w:cs="Arial"/>
          <w:b/>
          <w:color w:val="0000FF"/>
          <w:sz w:val="32"/>
        </w:rPr>
        <w:t>9</w:t>
      </w:r>
      <w:r w:rsidR="00EE74E9">
        <w:rPr>
          <w:rFonts w:cs="Arial"/>
          <w:b/>
          <w:color w:val="0000FF"/>
          <w:sz w:val="32"/>
        </w:rPr>
        <w:t xml:space="preserve"> </w:t>
      </w:r>
      <w:r>
        <w:rPr>
          <w:rFonts w:cs="Arial"/>
          <w:b/>
          <w:color w:val="0000FF"/>
          <w:sz w:val="32"/>
        </w:rPr>
        <w:t>July</w:t>
      </w:r>
      <w:r w:rsidR="00EE74E9">
        <w:rPr>
          <w:rFonts w:cs="Arial"/>
          <w:b/>
          <w:color w:val="0000FF"/>
          <w:sz w:val="32"/>
        </w:rPr>
        <w:t xml:space="preserve"> 2019</w:t>
      </w:r>
    </w:p>
    <w:p w14:paraId="3E04C98D" w14:textId="1EBB703E" w:rsidR="00D12062" w:rsidRDefault="00D12062" w:rsidP="00D12062">
      <w:pPr>
        <w:spacing w:after="0"/>
        <w:jc w:val="center"/>
        <w:rPr>
          <w:rFonts w:cs="Arial"/>
          <w:b/>
          <w:sz w:val="24"/>
        </w:rPr>
      </w:pPr>
    </w:p>
    <w:p w14:paraId="17CDC8AD" w14:textId="4C9859A2" w:rsidR="00A434C9" w:rsidRDefault="00A434C9" w:rsidP="00D12062">
      <w:pPr>
        <w:spacing w:after="0"/>
        <w:jc w:val="center"/>
        <w:rPr>
          <w:rFonts w:cs="Arial"/>
          <w:b/>
          <w:sz w:val="24"/>
        </w:rPr>
      </w:pPr>
    </w:p>
    <w:p w14:paraId="0BB36BF4" w14:textId="7D4129C8" w:rsidR="00A434C9" w:rsidRDefault="00A434C9" w:rsidP="00D12062">
      <w:pPr>
        <w:spacing w:after="0"/>
        <w:jc w:val="center"/>
        <w:rPr>
          <w:rFonts w:cs="Arial"/>
          <w:b/>
          <w:sz w:val="24"/>
        </w:rPr>
      </w:pPr>
    </w:p>
    <w:p w14:paraId="47ECDC0F" w14:textId="5A847E6A" w:rsidR="00A434C9" w:rsidRDefault="00A434C9" w:rsidP="00D12062">
      <w:pPr>
        <w:spacing w:after="0"/>
        <w:jc w:val="center"/>
        <w:rPr>
          <w:rFonts w:cs="Arial"/>
          <w:b/>
          <w:sz w:val="24"/>
        </w:rPr>
      </w:pPr>
      <w:r>
        <w:rPr>
          <w:rFonts w:cs="Arial"/>
          <w:b/>
          <w:sz w:val="24"/>
        </w:rPr>
        <w:t>Prepared By</w:t>
      </w:r>
    </w:p>
    <w:p w14:paraId="27F29D53" w14:textId="218A3373" w:rsidR="00A434C9" w:rsidRDefault="00A434C9" w:rsidP="00D12062">
      <w:pPr>
        <w:spacing w:after="0"/>
        <w:jc w:val="center"/>
        <w:rPr>
          <w:rFonts w:cs="Arial"/>
          <w:b/>
          <w:sz w:val="24"/>
        </w:rPr>
      </w:pPr>
    </w:p>
    <w:p w14:paraId="4DE48264" w14:textId="7EAFBB07" w:rsidR="00A434C9" w:rsidRDefault="00A434C9" w:rsidP="00D12062">
      <w:pPr>
        <w:spacing w:after="0"/>
        <w:jc w:val="center"/>
        <w:rPr>
          <w:rFonts w:cs="Arial"/>
          <w:b/>
          <w:sz w:val="24"/>
        </w:rPr>
      </w:pPr>
      <w:r>
        <w:rPr>
          <w:rFonts w:cs="Arial"/>
          <w:b/>
          <w:sz w:val="24"/>
        </w:rPr>
        <w:t>Bill Westlake</w:t>
      </w:r>
    </w:p>
    <w:p w14:paraId="36A6FD18" w14:textId="49DB674B" w:rsidR="00A434C9" w:rsidRDefault="00A434C9" w:rsidP="00D12062">
      <w:pPr>
        <w:spacing w:after="0"/>
        <w:jc w:val="center"/>
        <w:rPr>
          <w:rFonts w:cs="Arial"/>
          <w:b/>
          <w:sz w:val="24"/>
        </w:rPr>
      </w:pPr>
      <w:r>
        <w:rPr>
          <w:rFonts w:cs="Arial"/>
          <w:b/>
          <w:sz w:val="24"/>
        </w:rPr>
        <w:t xml:space="preserve">Software and </w:t>
      </w:r>
      <w:proofErr w:type="spellStart"/>
      <w:r>
        <w:rPr>
          <w:rFonts w:cs="Arial"/>
          <w:b/>
          <w:sz w:val="24"/>
        </w:rPr>
        <w:t>Informaton</w:t>
      </w:r>
      <w:proofErr w:type="spellEnd"/>
      <w:r>
        <w:rPr>
          <w:rFonts w:cs="Arial"/>
          <w:b/>
          <w:sz w:val="24"/>
        </w:rPr>
        <w:t xml:space="preserve"> Systems SME</w:t>
      </w:r>
    </w:p>
    <w:p w14:paraId="011679B3" w14:textId="314BF725" w:rsidR="00A434C9" w:rsidRDefault="00A434C9" w:rsidP="00D12062">
      <w:pPr>
        <w:spacing w:after="0"/>
        <w:jc w:val="center"/>
        <w:rPr>
          <w:rFonts w:cs="Arial"/>
          <w:b/>
          <w:sz w:val="24"/>
        </w:rPr>
      </w:pPr>
      <w:r>
        <w:rPr>
          <w:rFonts w:cs="Arial"/>
          <w:b/>
          <w:sz w:val="24"/>
        </w:rPr>
        <w:t>UBT</w:t>
      </w:r>
    </w:p>
    <w:p w14:paraId="155B20E3" w14:textId="77777777" w:rsidR="00A2429C" w:rsidRDefault="00A2429C" w:rsidP="00A2429C">
      <w:pPr>
        <w:pStyle w:val="Subtitle"/>
        <w:contextualSpacing/>
        <w:rPr>
          <w:rFonts w:ascii="Arial" w:hAnsi="Arial" w:cs="Arial"/>
          <w:b/>
        </w:rPr>
      </w:pPr>
    </w:p>
    <w:p w14:paraId="6409667A" w14:textId="77777777" w:rsidR="00A2429C" w:rsidRDefault="00A2429C" w:rsidP="00A2429C">
      <w:pPr>
        <w:pStyle w:val="Subtitle"/>
        <w:contextualSpacing/>
        <w:rPr>
          <w:rFonts w:ascii="Arial" w:hAnsi="Arial" w:cs="Arial"/>
          <w:b/>
        </w:rPr>
      </w:pPr>
    </w:p>
    <w:p w14:paraId="57AD3122" w14:textId="77777777" w:rsidR="00A2429C" w:rsidRDefault="00A2429C" w:rsidP="00A2429C">
      <w:pPr>
        <w:pStyle w:val="Subtitle"/>
        <w:contextualSpacing/>
        <w:rPr>
          <w:rFonts w:ascii="Arial" w:hAnsi="Arial" w:cs="Arial"/>
          <w:b/>
        </w:rPr>
      </w:pPr>
    </w:p>
    <w:p w14:paraId="3318945E" w14:textId="09FD6BA9" w:rsidR="00B32F28" w:rsidRDefault="00F01EBE" w:rsidP="00AA26AA">
      <w:pPr>
        <w:pStyle w:val="Heading1"/>
        <w:rPr>
          <w:rFonts w:eastAsia="Times New Roman"/>
        </w:rPr>
      </w:pPr>
      <w:bookmarkStart w:id="0" w:name="_Toc238041125"/>
      <w:bookmarkStart w:id="1" w:name="_Toc432669824"/>
      <w:r>
        <w:rPr>
          <w:rFonts w:eastAsia="Times New Roman"/>
        </w:rPr>
        <w:br w:type="page"/>
      </w:r>
      <w:r w:rsidR="00AA26AA">
        <w:rPr>
          <w:rFonts w:eastAsia="Times New Roman"/>
        </w:rPr>
        <w:lastRenderedPageBreak/>
        <w:t>Overview</w:t>
      </w:r>
    </w:p>
    <w:p w14:paraId="5A17F17C" w14:textId="4A551651" w:rsidR="00AA26AA" w:rsidRDefault="00AA26AA" w:rsidP="00AA26AA"/>
    <w:p w14:paraId="3D45ED07" w14:textId="0B7DBB3F" w:rsidR="00A434C9" w:rsidRDefault="001813DB" w:rsidP="00AA26AA">
      <w:r>
        <w:t xml:space="preserve">The framework described in this paper details </w:t>
      </w:r>
      <w:proofErr w:type="gramStart"/>
      <w:r>
        <w:t>all of</w:t>
      </w:r>
      <w:proofErr w:type="gramEnd"/>
      <w:r>
        <w:t xml:space="preserve"> the steps and requirements for conducting Artificial Intelligence (AI) Machine Learning (ML) Software Development Projects in general.  Each project may need to tailor this framework for specific capabilities of </w:t>
      </w:r>
      <w:proofErr w:type="gramStart"/>
      <w:r>
        <w:t>the particular</w:t>
      </w:r>
      <w:proofErr w:type="gramEnd"/>
      <w:r>
        <w:t>.  This topic also touches on Deep Learning (DL) which is a subset of and specialization of Machine Learning (ML).</w:t>
      </w:r>
    </w:p>
    <w:p w14:paraId="7B0AF8BC" w14:textId="58917DF5" w:rsidR="001813DB" w:rsidRDefault="001813DB" w:rsidP="00AA26AA">
      <w:r>
        <w:t xml:space="preserve">While there are </w:t>
      </w:r>
      <w:proofErr w:type="gramStart"/>
      <w:r>
        <w:t>a number of</w:t>
      </w:r>
      <w:proofErr w:type="gramEnd"/>
      <w:r>
        <w:t xml:space="preserve"> AI techniques available the most common, and in some sense one of the most difficult, is ML.  ML is a process of allowing a </w:t>
      </w:r>
      <w:proofErr w:type="gramStart"/>
      <w:r>
        <w:t>general purpose</w:t>
      </w:r>
      <w:proofErr w:type="gramEnd"/>
      <w:r>
        <w:t xml:space="preserve"> computer algorithm to experience a known data set (Called Supervised ML) and exploratory data analysis (called Unsupervised Learning).  In most cases of data </w:t>
      </w:r>
      <w:proofErr w:type="gramStart"/>
      <w:r>
        <w:t>analysis</w:t>
      </w:r>
      <w:proofErr w:type="gramEnd"/>
      <w:r>
        <w:t xml:space="preserve"> the labels are known and some data is understood well enough to create training data sets.  This framework, described in this paper, will focus on Supervised Learning</w:t>
      </w:r>
      <w:r w:rsidR="00765778">
        <w:t xml:space="preserve"> (</w:t>
      </w:r>
      <w:proofErr w:type="spellStart"/>
      <w:r w:rsidR="00765778" w:rsidRPr="0063360F">
        <w:rPr>
          <w:rFonts w:ascii="Helvetica" w:hAnsi="Helvetica" w:cs="Helvetica"/>
          <w:color w:val="333333"/>
          <w:shd w:val="clear" w:color="auto" w:fill="F5F5F5"/>
        </w:rPr>
        <w:t>Soni</w:t>
      </w:r>
      <w:proofErr w:type="spellEnd"/>
      <w:r w:rsidR="00765778">
        <w:rPr>
          <w:rFonts w:ascii="Helvetica" w:hAnsi="Helvetica" w:cs="Helvetica"/>
          <w:color w:val="333333"/>
          <w:shd w:val="clear" w:color="auto" w:fill="F5F5F5"/>
        </w:rPr>
        <w:t xml:space="preserve">, </w:t>
      </w:r>
      <w:r w:rsidR="00765778" w:rsidRPr="0063360F">
        <w:rPr>
          <w:rFonts w:ascii="Helvetica" w:hAnsi="Helvetica" w:cs="Helvetica"/>
          <w:color w:val="333333"/>
          <w:shd w:val="clear" w:color="auto" w:fill="F5F5F5"/>
        </w:rPr>
        <w:t>2019</w:t>
      </w:r>
      <w:r w:rsidR="00765778">
        <w:rPr>
          <w:rFonts w:ascii="Helvetica" w:hAnsi="Helvetica" w:cs="Helvetica"/>
          <w:color w:val="333333"/>
          <w:shd w:val="clear" w:color="auto" w:fill="F5F5F5"/>
        </w:rPr>
        <w:t>)</w:t>
      </w:r>
      <w:r>
        <w:t>.</w:t>
      </w:r>
    </w:p>
    <w:p w14:paraId="52A7F05E" w14:textId="77777777" w:rsidR="001813DB" w:rsidRDefault="001813DB" w:rsidP="00AA26AA"/>
    <w:p w14:paraId="118CC94E" w14:textId="218BF1E7" w:rsidR="001813DB" w:rsidRDefault="001813DB" w:rsidP="001813DB">
      <w:pPr>
        <w:pStyle w:val="Heading1"/>
      </w:pPr>
      <w:r>
        <w:t xml:space="preserve">The Machine Learning </w:t>
      </w:r>
      <w:proofErr w:type="gramStart"/>
      <w:r>
        <w:t>Work Flow</w:t>
      </w:r>
      <w:proofErr w:type="gramEnd"/>
    </w:p>
    <w:p w14:paraId="4146DE1F" w14:textId="4DBFA770" w:rsidR="001813DB" w:rsidRDefault="001813DB" w:rsidP="00AA26AA"/>
    <w:p w14:paraId="4C875B50" w14:textId="27CBDA36" w:rsidR="001813DB" w:rsidRDefault="001813DB" w:rsidP="00AA26AA">
      <w:r>
        <w:t xml:space="preserve">This framework describes a common process or </w:t>
      </w:r>
      <w:proofErr w:type="gramStart"/>
      <w:r>
        <w:t>work flow</w:t>
      </w:r>
      <w:proofErr w:type="gramEnd"/>
      <w:r>
        <w:t xml:space="preserve"> used in most AI/ML scenarios.  This workflow </w:t>
      </w:r>
      <w:r w:rsidR="00220E17">
        <w:t>describes eight (8) steps that must be carried out for a successful ML system to be working and valid.  The eight steps below will be explained in detail in the following section</w:t>
      </w:r>
      <w:r w:rsidR="001035F9">
        <w:t xml:space="preserve"> (</w:t>
      </w:r>
      <w:r w:rsidR="001035F9" w:rsidRPr="001035F9">
        <w:t>Iqbal</w:t>
      </w:r>
      <w:r w:rsidR="0063360F">
        <w:t>,</w:t>
      </w:r>
      <w:r w:rsidR="001035F9" w:rsidRPr="001035F9">
        <w:t xml:space="preserve"> 2019</w:t>
      </w:r>
      <w:r w:rsidR="001035F9">
        <w:t>)</w:t>
      </w:r>
      <w:r w:rsidR="00220E17">
        <w:t>.</w:t>
      </w:r>
      <w:r w:rsidR="001035F9">
        <w:t xml:space="preserve"> </w:t>
      </w:r>
    </w:p>
    <w:p w14:paraId="5C0F70A8" w14:textId="77777777" w:rsidR="001813DB" w:rsidRDefault="001813DB" w:rsidP="001813DB">
      <w:pPr>
        <w:pStyle w:val="ListParagraph"/>
        <w:numPr>
          <w:ilvl w:val="0"/>
          <w:numId w:val="21"/>
        </w:numPr>
      </w:pPr>
      <w:r>
        <w:t>Data cleaning and formatting</w:t>
      </w:r>
    </w:p>
    <w:p w14:paraId="5761BB4A" w14:textId="77777777" w:rsidR="001813DB" w:rsidRDefault="001813DB" w:rsidP="001813DB">
      <w:pPr>
        <w:pStyle w:val="ListParagraph"/>
        <w:numPr>
          <w:ilvl w:val="0"/>
          <w:numId w:val="21"/>
        </w:numPr>
      </w:pPr>
      <w:r>
        <w:t>Exploratory data analysis</w:t>
      </w:r>
    </w:p>
    <w:p w14:paraId="5B5AF30D" w14:textId="02089C18" w:rsidR="001813DB" w:rsidRDefault="001813DB" w:rsidP="001813DB">
      <w:pPr>
        <w:pStyle w:val="ListParagraph"/>
        <w:numPr>
          <w:ilvl w:val="0"/>
          <w:numId w:val="21"/>
        </w:numPr>
      </w:pPr>
      <w:r>
        <w:t xml:space="preserve">Feature engineering and </w:t>
      </w:r>
      <w:r w:rsidR="008B537F">
        <w:t>S</w:t>
      </w:r>
      <w:r>
        <w:t>election</w:t>
      </w:r>
    </w:p>
    <w:p w14:paraId="4B2B2C83" w14:textId="77777777" w:rsidR="001813DB" w:rsidRDefault="001813DB" w:rsidP="001813DB">
      <w:pPr>
        <w:pStyle w:val="ListParagraph"/>
        <w:numPr>
          <w:ilvl w:val="0"/>
          <w:numId w:val="21"/>
        </w:numPr>
      </w:pPr>
      <w:r>
        <w:t>Compare several machine learning models on a performance metric</w:t>
      </w:r>
    </w:p>
    <w:p w14:paraId="525781EB" w14:textId="77777777" w:rsidR="001813DB" w:rsidRDefault="001813DB" w:rsidP="001813DB">
      <w:pPr>
        <w:pStyle w:val="ListParagraph"/>
        <w:numPr>
          <w:ilvl w:val="0"/>
          <w:numId w:val="21"/>
        </w:numPr>
      </w:pPr>
      <w:r>
        <w:t>Perform hyperparameter tuning on the best model</w:t>
      </w:r>
    </w:p>
    <w:p w14:paraId="021FF688" w14:textId="77777777" w:rsidR="001813DB" w:rsidRDefault="001813DB" w:rsidP="001813DB">
      <w:pPr>
        <w:pStyle w:val="ListParagraph"/>
        <w:numPr>
          <w:ilvl w:val="0"/>
          <w:numId w:val="21"/>
        </w:numPr>
      </w:pPr>
      <w:r>
        <w:t>Evaluate the best model on the testing set</w:t>
      </w:r>
    </w:p>
    <w:p w14:paraId="1F4170F0" w14:textId="77777777" w:rsidR="001813DB" w:rsidRDefault="001813DB" w:rsidP="001813DB">
      <w:pPr>
        <w:pStyle w:val="ListParagraph"/>
        <w:numPr>
          <w:ilvl w:val="0"/>
          <w:numId w:val="21"/>
        </w:numPr>
      </w:pPr>
      <w:r>
        <w:t>Interpret the model results</w:t>
      </w:r>
    </w:p>
    <w:p w14:paraId="28CE30E5" w14:textId="2C965D24" w:rsidR="001813DB" w:rsidRDefault="001813DB" w:rsidP="001813DB">
      <w:pPr>
        <w:pStyle w:val="ListParagraph"/>
        <w:numPr>
          <w:ilvl w:val="0"/>
          <w:numId w:val="21"/>
        </w:numPr>
      </w:pPr>
      <w:r>
        <w:t>Draw conclusions and document work</w:t>
      </w:r>
    </w:p>
    <w:p w14:paraId="222DFB5B" w14:textId="1DD675DC" w:rsidR="001813DB" w:rsidRDefault="00220E17" w:rsidP="00220E17">
      <w:pPr>
        <w:pStyle w:val="Heading2"/>
      </w:pPr>
      <w:r>
        <w:t>Data Cleaning and Formatting</w:t>
      </w:r>
    </w:p>
    <w:p w14:paraId="1A8B3FB2" w14:textId="376CAD12" w:rsidR="0068266F" w:rsidRDefault="0068266F" w:rsidP="00AA26AA">
      <w:r>
        <w:t>Roles: Subject Matter Expert in area of data cover, AI/ML expert on data conversion</w:t>
      </w:r>
    </w:p>
    <w:p w14:paraId="477437A3" w14:textId="0DDFC70C" w:rsidR="00220E17" w:rsidRDefault="00220E17" w:rsidP="00AA26AA">
      <w:r>
        <w:t xml:space="preserve">Raw data from any source is seldom in a format that is usable for analysis by an ML system.  The cleaning and formatting process </w:t>
      </w:r>
      <w:proofErr w:type="gramStart"/>
      <w:r>
        <w:t>is</w:t>
      </w:r>
      <w:proofErr w:type="gramEnd"/>
      <w:r>
        <w:t xml:space="preserve"> essential to creating a dataset that meets the quality standards required by ML systems.  This process may involve removing data with missing variables that are important to the </w:t>
      </w:r>
      <w:proofErr w:type="gramStart"/>
      <w:r>
        <w:t>analysis, or</w:t>
      </w:r>
      <w:proofErr w:type="gramEnd"/>
      <w:r>
        <w:t xml:space="preserve"> filling in missing data with some value that will not impact the overall operation.   Data normalization is also part of this process.  Normalization simply means adjusting </w:t>
      </w:r>
      <w:proofErr w:type="gramStart"/>
      <w:r>
        <w:t>all of</w:t>
      </w:r>
      <w:proofErr w:type="gramEnd"/>
      <w:r>
        <w:t xml:space="preserve"> the data so that it fits within an acceptable numeric range for the ML system to work with.  While this is often a value between 0.0 and 1.0 inclusive, it may be in any range suitable to the specific system</w:t>
      </w:r>
      <w:r w:rsidR="001035F9">
        <w:t xml:space="preserve"> </w:t>
      </w:r>
      <w:r w:rsidR="0063360F">
        <w:t>(</w:t>
      </w:r>
      <w:r w:rsidR="0063360F" w:rsidRPr="001035F9">
        <w:t>Iqbal</w:t>
      </w:r>
      <w:r w:rsidR="0063360F">
        <w:t>,</w:t>
      </w:r>
      <w:r w:rsidR="0063360F" w:rsidRPr="001035F9">
        <w:t xml:space="preserve"> 2019</w:t>
      </w:r>
      <w:r w:rsidR="0063360F">
        <w:t>)</w:t>
      </w:r>
      <w:r>
        <w:t xml:space="preserve">.  </w:t>
      </w:r>
    </w:p>
    <w:p w14:paraId="46DD9977" w14:textId="2D934620" w:rsidR="00220E17" w:rsidRDefault="00220E17" w:rsidP="00AA26AA">
      <w:r>
        <w:t>In order to clean, format and normalize data it is important for the AI/ML analyst building the system to understand the meaning of the variables and have some notion as to how they interact with each other in the system.</w:t>
      </w:r>
      <w:r w:rsidR="00665533">
        <w:t xml:space="preserve">  </w:t>
      </w:r>
    </w:p>
    <w:p w14:paraId="377E312F" w14:textId="364917EF" w:rsidR="00220E17" w:rsidRDefault="0068266F" w:rsidP="00AA26AA">
      <w:r>
        <w:lastRenderedPageBreak/>
        <w:t xml:space="preserve">A </w:t>
      </w:r>
      <w:proofErr w:type="gramStart"/>
      <w:r>
        <w:t>fairly common</w:t>
      </w:r>
      <w:proofErr w:type="gramEnd"/>
      <w:r>
        <w:t xml:space="preserve"> way to remove missing data is to remove columns that contain more than 50% missing data, these “variables” will not be useful the AI/ML system with so much missing data.  There may also be outliers (values on the extreme ends of the range of appropriate data.) Outliers are often removed basic on a statistical analysis of their importance.  A common way to determine what outliers to remove is those outliers below the first quartile, and above the third quartile.  (-3 * interquartile range, +3 * interquartile range).</w:t>
      </w:r>
    </w:p>
    <w:p w14:paraId="2D27EAFE" w14:textId="37968C20" w:rsidR="0068266F" w:rsidRDefault="0068266F" w:rsidP="0068266F">
      <w:pPr>
        <w:pStyle w:val="Heading2"/>
      </w:pPr>
      <w:r>
        <w:t>Exploratory Data Analysis</w:t>
      </w:r>
    </w:p>
    <w:p w14:paraId="10C7153A" w14:textId="0F660908" w:rsidR="0068266F" w:rsidRDefault="0068266F" w:rsidP="00AA26AA">
      <w:r>
        <w:t>Roles: Statistics and Data Analysis Export, SME on subject of data</w:t>
      </w:r>
    </w:p>
    <w:p w14:paraId="0DEA00AC" w14:textId="77777777" w:rsidR="0063360F" w:rsidRDefault="0068266F" w:rsidP="00AA26AA">
      <w:r>
        <w:t>This is an open-ended process and uses statistics as well as other means to learn about and understand the data we want to analyze using AI/ML.  This exploratory process is a way to find trends in the data, patterns and relationships, and other important characteristics of the data</w:t>
      </w:r>
      <w:r w:rsidR="001035F9">
        <w:t xml:space="preserve"> </w:t>
      </w:r>
      <w:r w:rsidR="0063360F">
        <w:t>(</w:t>
      </w:r>
      <w:r w:rsidR="0063360F" w:rsidRPr="001035F9">
        <w:t>Iqbal</w:t>
      </w:r>
      <w:r w:rsidR="0063360F">
        <w:t>,</w:t>
      </w:r>
      <w:r w:rsidR="0063360F" w:rsidRPr="001035F9">
        <w:t xml:space="preserve"> 2019</w:t>
      </w:r>
      <w:r w:rsidR="0063360F">
        <w:t>)</w:t>
      </w:r>
    </w:p>
    <w:p w14:paraId="258A746E" w14:textId="64222B75" w:rsidR="0068266F" w:rsidRDefault="0068266F" w:rsidP="00AA26AA">
      <w:r>
        <w:t>.</w:t>
      </w:r>
    </w:p>
    <w:p w14:paraId="2EBD041D" w14:textId="783AA744" w:rsidR="00220E17" w:rsidRDefault="0068266F" w:rsidP="00AA26AA">
      <w:r>
        <w:t>The kinds of analysis performed in this step are generally, but not limited to</w:t>
      </w:r>
    </w:p>
    <w:p w14:paraId="7D2FD29C" w14:textId="26FD0FF3" w:rsidR="0068266F" w:rsidRDefault="0068266F" w:rsidP="0068266F">
      <w:pPr>
        <w:pStyle w:val="ListParagraph"/>
        <w:numPr>
          <w:ilvl w:val="0"/>
          <w:numId w:val="22"/>
        </w:numPr>
      </w:pPr>
      <w:r>
        <w:t>Single variable plots (histograms)</w:t>
      </w:r>
    </w:p>
    <w:p w14:paraId="55599313" w14:textId="0C2CD7DF" w:rsidR="0068266F" w:rsidRDefault="0068266F" w:rsidP="0068266F">
      <w:pPr>
        <w:pStyle w:val="ListParagraph"/>
        <w:numPr>
          <w:ilvl w:val="0"/>
          <w:numId w:val="22"/>
        </w:numPr>
      </w:pPr>
      <w:r>
        <w:t>Density Plots</w:t>
      </w:r>
    </w:p>
    <w:p w14:paraId="14912EB1" w14:textId="2A4B89AB" w:rsidR="0068266F" w:rsidRDefault="008B537F" w:rsidP="0068266F">
      <w:pPr>
        <w:pStyle w:val="ListParagraph"/>
        <w:numPr>
          <w:ilvl w:val="0"/>
          <w:numId w:val="22"/>
        </w:numPr>
      </w:pPr>
      <w:r>
        <w:t>Correlation Plots</w:t>
      </w:r>
      <w:r w:rsidR="00765778">
        <w:t xml:space="preserve"> (</w:t>
      </w:r>
      <w:r w:rsidR="00765778" w:rsidRPr="00765778">
        <w:t>Scatterplots and correlation review</w:t>
      </w:r>
      <w:r w:rsidR="00765778">
        <w:t>,</w:t>
      </w:r>
      <w:r w:rsidR="00765778" w:rsidRPr="00765778">
        <w:t xml:space="preserve"> </w:t>
      </w:r>
      <w:r w:rsidR="00765778">
        <w:t>2019</w:t>
      </w:r>
      <w:r w:rsidR="00765778" w:rsidRPr="00765778">
        <w:t>)</w:t>
      </w:r>
    </w:p>
    <w:p w14:paraId="68EC2680" w14:textId="1558CA37" w:rsidR="008B537F" w:rsidRDefault="008B537F" w:rsidP="0068266F">
      <w:pPr>
        <w:pStyle w:val="ListParagraph"/>
        <w:numPr>
          <w:ilvl w:val="0"/>
          <w:numId w:val="22"/>
        </w:numPr>
      </w:pPr>
      <w:r>
        <w:t>Pearson Correlation Coefficient</w:t>
      </w:r>
      <w:r w:rsidR="001035F9">
        <w:t xml:space="preserve"> (</w:t>
      </w:r>
      <w:proofErr w:type="spellStart"/>
      <w:r w:rsidR="001035F9">
        <w:rPr>
          <w:rFonts w:ascii="Helvetica" w:hAnsi="Helvetica" w:cs="Helvetica"/>
          <w:color w:val="333333"/>
          <w:shd w:val="clear" w:color="auto" w:fill="F5F5F5"/>
        </w:rPr>
        <w:t>Schechtman</w:t>
      </w:r>
      <w:proofErr w:type="spellEnd"/>
      <w:r w:rsidR="001035F9">
        <w:rPr>
          <w:rFonts w:ascii="Helvetica" w:hAnsi="Helvetica" w:cs="Helvetica"/>
          <w:color w:val="333333"/>
          <w:shd w:val="clear" w:color="auto" w:fill="F5F5F5"/>
        </w:rPr>
        <w:t>, 2018)</w:t>
      </w:r>
    </w:p>
    <w:p w14:paraId="6DB4F709" w14:textId="506A87AC" w:rsidR="008B537F" w:rsidRDefault="008B537F" w:rsidP="0068266F">
      <w:pPr>
        <w:pStyle w:val="ListParagraph"/>
        <w:numPr>
          <w:ilvl w:val="0"/>
          <w:numId w:val="22"/>
        </w:numPr>
      </w:pPr>
      <w:r>
        <w:t>Two variable plots</w:t>
      </w:r>
      <w:r w:rsidR="0063360F">
        <w:t xml:space="preserve">, </w:t>
      </w:r>
      <w:r>
        <w:t>Pairs Plot</w:t>
      </w:r>
      <w:r w:rsidR="0063360F">
        <w:t xml:space="preserve"> (</w:t>
      </w:r>
      <w:proofErr w:type="spellStart"/>
      <w:r w:rsidR="0063360F">
        <w:t>K</w:t>
      </w:r>
      <w:r w:rsidR="0063360F" w:rsidRPr="0063360F">
        <w:t>oehrsen</w:t>
      </w:r>
      <w:proofErr w:type="spellEnd"/>
      <w:r w:rsidR="0063360F">
        <w:t xml:space="preserve">, </w:t>
      </w:r>
      <w:r w:rsidR="0063360F" w:rsidRPr="0063360F">
        <w:t>2018</w:t>
      </w:r>
      <w:r w:rsidR="0063360F">
        <w:t>)</w:t>
      </w:r>
    </w:p>
    <w:p w14:paraId="13A5B56F" w14:textId="11C5BB0A" w:rsidR="008B537F" w:rsidRDefault="008B537F" w:rsidP="008B537F">
      <w:r>
        <w:t>Understanding the relationship between variables in a general way through statistics is essential to selecting the best methods and configurations of the AI/ML system, setting up the various algorithms used by the AI/ML system to process the data, and understanding of how to feed the data to the AI/ML system.</w:t>
      </w:r>
    </w:p>
    <w:p w14:paraId="67D67B92" w14:textId="64492FEA" w:rsidR="00220E17" w:rsidRDefault="008B537F" w:rsidP="008B537F">
      <w:pPr>
        <w:pStyle w:val="Heading2"/>
      </w:pPr>
      <w:r>
        <w:t>Feature Engineering and Selection</w:t>
      </w:r>
    </w:p>
    <w:p w14:paraId="702EC28E" w14:textId="77777777" w:rsidR="00220E17" w:rsidRDefault="00220E17" w:rsidP="00AA26AA"/>
    <w:p w14:paraId="6E1599F1" w14:textId="77777777" w:rsidR="001813DB" w:rsidRDefault="001813DB" w:rsidP="00AA26AA"/>
    <w:p w14:paraId="04C09C9B" w14:textId="409C60C2" w:rsidR="001035F9" w:rsidRDefault="001035F9">
      <w:r>
        <w:br w:type="page"/>
      </w:r>
    </w:p>
    <w:p w14:paraId="4A38BD1B" w14:textId="55D642B8" w:rsidR="00A434C9" w:rsidRDefault="001035F9" w:rsidP="001035F9">
      <w:pPr>
        <w:pStyle w:val="Heading1"/>
      </w:pPr>
      <w:r>
        <w:lastRenderedPageBreak/>
        <w:t>References</w:t>
      </w:r>
    </w:p>
    <w:p w14:paraId="28E1077C" w14:textId="3C2DD1AB" w:rsidR="00D634D4" w:rsidRDefault="00D634D4" w:rsidP="001035F9">
      <w:pPr>
        <w:ind w:left="720" w:hanging="720"/>
      </w:pPr>
      <w:r w:rsidRPr="00D634D4">
        <w:t>Allen, R. (2019). Five Lessons for Applying Machine Learning. Research Technology Management, 62(3), 38–44. https://doi.org/10.1080/08956308.2019.1587330</w:t>
      </w:r>
    </w:p>
    <w:p w14:paraId="612ACD16" w14:textId="7A94D796" w:rsidR="00D634D4" w:rsidRDefault="00D634D4" w:rsidP="001035F9">
      <w:pPr>
        <w:ind w:left="720" w:hanging="720"/>
      </w:pPr>
      <w:r w:rsidRPr="00D634D4">
        <w:t xml:space="preserve">Crews, C. (2019). What Machine Learning Can Learn from Foresight: A Human-Centered Approach. Research Technology Management, 62(1), 30–33. </w:t>
      </w:r>
      <w:r w:rsidR="00D54374" w:rsidRPr="0063360F">
        <w:t>https://doi.org/10.1080/08956308.2019.1541725</w:t>
      </w:r>
    </w:p>
    <w:p w14:paraId="3401C46E" w14:textId="482B396C" w:rsidR="00D54374" w:rsidRDefault="00D54374" w:rsidP="001035F9">
      <w:pPr>
        <w:ind w:left="720" w:hanging="720"/>
      </w:pPr>
      <w:proofErr w:type="spellStart"/>
      <w:r w:rsidRPr="00D54374">
        <w:t>Dekate</w:t>
      </w:r>
      <w:proofErr w:type="spellEnd"/>
      <w:r w:rsidRPr="00D54374">
        <w:t>, C., &amp; Chandrasekaran, A. (2019). Compute Strategies for Ai Applications. Computer Weekly, 17. Retrieved from http://search.ebscohost.com/login.aspx?direct=true&amp;AuthType=shib&amp;db=f5h&amp;AN=134532787&amp;site=eds-live&amp;scope=site</w:t>
      </w:r>
    </w:p>
    <w:p w14:paraId="3F551B94" w14:textId="6C50EEEC" w:rsidR="00645001" w:rsidRDefault="00645001" w:rsidP="001035F9">
      <w:pPr>
        <w:ind w:left="720" w:hanging="720"/>
      </w:pPr>
      <w:r w:rsidRPr="00645001">
        <w:t xml:space="preserve">Dickey, G., </w:t>
      </w:r>
      <w:proofErr w:type="spellStart"/>
      <w:r w:rsidRPr="00645001">
        <w:t>Blanke</w:t>
      </w:r>
      <w:proofErr w:type="spellEnd"/>
      <w:r w:rsidRPr="00645001">
        <w:t xml:space="preserve">, S., &amp; Seaton, L. (2019). Machine Learning in Auditing. CPA Journal, 89(6), 16. Retrieved from </w:t>
      </w:r>
      <w:r w:rsidR="00D634D4" w:rsidRPr="00D634D4">
        <w:t>http://search.ebscohost.com/login.aspx?direct=true&amp;AuthType=shib&amp;db=f5h&amp;AN=136901845&amp;site=eds-live&amp;scope=site</w:t>
      </w:r>
    </w:p>
    <w:p w14:paraId="38DC633D" w14:textId="3E635F96" w:rsidR="00D634D4" w:rsidRDefault="00D634D4" w:rsidP="001035F9">
      <w:pPr>
        <w:ind w:left="720" w:hanging="720"/>
      </w:pPr>
      <w:r w:rsidRPr="00D634D4">
        <w:t>GOODFELLOW, I., MCDANIEL, P., &amp; PAPERNOT, N. (2018). Making Machine Learning Robust Against Adversarial Inputs. Communications of the ACM, 61(7), 56–66. https://doi.org/10.1145/3134599</w:t>
      </w:r>
    </w:p>
    <w:p w14:paraId="663302CC" w14:textId="6B4949F8" w:rsidR="001035F9" w:rsidRDefault="001035F9" w:rsidP="001035F9">
      <w:pPr>
        <w:ind w:left="720" w:hanging="720"/>
      </w:pPr>
      <w:r w:rsidRPr="001035F9">
        <w:t xml:space="preserve">Iqbal, D. (2019, February). Social Network for Developers. Retrieved </w:t>
      </w:r>
      <w:proofErr w:type="gramStart"/>
      <w:r w:rsidRPr="001035F9">
        <w:t>July,</w:t>
      </w:r>
      <w:proofErr w:type="gramEnd"/>
      <w:r w:rsidRPr="001035F9">
        <w:t xml:space="preserve"> 2019, from </w:t>
      </w:r>
      <w:r w:rsidRPr="00D634D4">
        <w:t>https://morioh.com/p/b56ae6b04ffc/a-complete-machine-learning-project-walk-through-in-python</w:t>
      </w:r>
      <w:bookmarkEnd w:id="0"/>
      <w:bookmarkEnd w:id="1"/>
    </w:p>
    <w:p w14:paraId="1FC409F4" w14:textId="5F6E2423" w:rsidR="00645001" w:rsidRDefault="00645001" w:rsidP="001035F9">
      <w:pPr>
        <w:ind w:left="720" w:hanging="720"/>
      </w:pPr>
      <w:r w:rsidRPr="00645001">
        <w:t>Lewis, T. G., &amp; Denning, P. J. (2018). Learning machine learning. Communications of the ACM, 61(12), 24–27. https://doi.org/10.1145/3286868</w:t>
      </w:r>
    </w:p>
    <w:p w14:paraId="6E288D6D" w14:textId="2FDDC33F" w:rsidR="00645001" w:rsidRDefault="00645001" w:rsidP="001035F9">
      <w:pPr>
        <w:ind w:left="720" w:hanging="720"/>
      </w:pPr>
      <w:proofErr w:type="spellStart"/>
      <w:r w:rsidRPr="00645001">
        <w:t>Moreo</w:t>
      </w:r>
      <w:proofErr w:type="spellEnd"/>
      <w:r w:rsidRPr="00645001">
        <w:t xml:space="preserve">, A., </w:t>
      </w:r>
      <w:proofErr w:type="spellStart"/>
      <w:r w:rsidRPr="00645001">
        <w:t>Esuli</w:t>
      </w:r>
      <w:proofErr w:type="spellEnd"/>
      <w:r w:rsidRPr="00645001">
        <w:t xml:space="preserve">, A., &amp; </w:t>
      </w:r>
      <w:proofErr w:type="spellStart"/>
      <w:r w:rsidRPr="00645001">
        <w:t>Sebastiani</w:t>
      </w:r>
      <w:proofErr w:type="spellEnd"/>
      <w:r w:rsidRPr="00645001">
        <w:t xml:space="preserve">, F. (2019). Building automated survey coders via interactive machine learning. International Journal of Market Research, 61(4), 408–429. </w:t>
      </w:r>
      <w:r w:rsidR="00D634D4" w:rsidRPr="00D634D4">
        <w:t>https://doi.org/10.1177/1470785318824244</w:t>
      </w:r>
    </w:p>
    <w:p w14:paraId="7E9BF72C" w14:textId="77827B57" w:rsidR="00D634D4" w:rsidRDefault="00D634D4" w:rsidP="001035F9">
      <w:pPr>
        <w:ind w:left="720" w:hanging="720"/>
      </w:pPr>
      <w:r w:rsidRPr="00D634D4">
        <w:t xml:space="preserve">Sammy, A. (2019). Bias in the Machine. Internal Auditor, 76(3), 42. Retrieved from </w:t>
      </w:r>
      <w:hyperlink r:id="rId9" w:history="1">
        <w:r w:rsidR="00765778" w:rsidRPr="0055685A">
          <w:rPr>
            <w:rStyle w:val="Hyperlink"/>
          </w:rPr>
          <w:t>http://search.ebscohost.com/login.aspx?direct=true&amp;AuthType=shib&amp;db=f5h&amp;AN=136854973&amp;site=eds-live&amp;scope=site</w:t>
        </w:r>
      </w:hyperlink>
    </w:p>
    <w:p w14:paraId="11611948" w14:textId="45AFDB5B" w:rsidR="00765778" w:rsidRDefault="00765778" w:rsidP="001035F9">
      <w:pPr>
        <w:ind w:left="720" w:hanging="720"/>
      </w:pPr>
      <w:r w:rsidRPr="00765778">
        <w:t>Scatterplots and correlation review. (</w:t>
      </w:r>
      <w:r>
        <w:t>2019</w:t>
      </w:r>
      <w:r w:rsidRPr="00765778">
        <w:t>). Retrieved from https://www.khanacademy.org/math/statistics-probability/describing-relationships-quantitative-data/introduction-to-scatterplots/a/scatterplots-and-correlation-review</w:t>
      </w:r>
      <w:bookmarkStart w:id="2" w:name="_GoBack"/>
      <w:bookmarkEnd w:id="2"/>
    </w:p>
    <w:p w14:paraId="7AC489B7" w14:textId="01DB596A" w:rsidR="001035F9" w:rsidRDefault="001035F9" w:rsidP="001035F9">
      <w:pPr>
        <w:ind w:left="720" w:hanging="720"/>
        <w:rPr>
          <w:rFonts w:ascii="Helvetica" w:hAnsi="Helvetica" w:cs="Helvetica"/>
          <w:color w:val="333333"/>
          <w:shd w:val="clear" w:color="auto" w:fill="F5F5F5"/>
        </w:rPr>
      </w:pPr>
      <w:proofErr w:type="spellStart"/>
      <w:r>
        <w:rPr>
          <w:rFonts w:ascii="Helvetica" w:hAnsi="Helvetica" w:cs="Helvetica"/>
          <w:color w:val="333333"/>
          <w:shd w:val="clear" w:color="auto" w:fill="F5F5F5"/>
        </w:rPr>
        <w:t>Schechtman</w:t>
      </w:r>
      <w:proofErr w:type="spellEnd"/>
      <w:r>
        <w:rPr>
          <w:rFonts w:ascii="Helvetica" w:hAnsi="Helvetica" w:cs="Helvetica"/>
          <w:color w:val="333333"/>
          <w:shd w:val="clear" w:color="auto" w:fill="F5F5F5"/>
        </w:rPr>
        <w:t xml:space="preserve">, E., &amp; </w:t>
      </w:r>
      <w:proofErr w:type="spellStart"/>
      <w:r>
        <w:rPr>
          <w:rFonts w:ascii="Helvetica" w:hAnsi="Helvetica" w:cs="Helvetica"/>
          <w:color w:val="333333"/>
          <w:shd w:val="clear" w:color="auto" w:fill="F5F5F5"/>
        </w:rPr>
        <w:t>Shelef</w:t>
      </w:r>
      <w:proofErr w:type="spellEnd"/>
      <w:r>
        <w:rPr>
          <w:rFonts w:ascii="Helvetica" w:hAnsi="Helvetica" w:cs="Helvetica"/>
          <w:color w:val="333333"/>
          <w:shd w:val="clear" w:color="auto" w:fill="F5F5F5"/>
        </w:rPr>
        <w:t>, A. (2018). Correlation and the time interval over which the variables are measured – A non-parametric approach. </w:t>
      </w:r>
      <w:proofErr w:type="spellStart"/>
      <w:r>
        <w:rPr>
          <w:rFonts w:ascii="Helvetica" w:hAnsi="Helvetica" w:cs="Helvetica"/>
          <w:i/>
          <w:iCs/>
          <w:color w:val="333333"/>
          <w:bdr w:val="none" w:sz="0" w:space="0" w:color="auto" w:frame="1"/>
          <w:shd w:val="clear" w:color="auto" w:fill="F5F5F5"/>
        </w:rPr>
        <w:t>PLoS</w:t>
      </w:r>
      <w:proofErr w:type="spellEnd"/>
      <w:r>
        <w:rPr>
          <w:rFonts w:ascii="Helvetica" w:hAnsi="Helvetica" w:cs="Helvetica"/>
          <w:i/>
          <w:iCs/>
          <w:color w:val="333333"/>
          <w:bdr w:val="none" w:sz="0" w:space="0" w:color="auto" w:frame="1"/>
          <w:shd w:val="clear" w:color="auto" w:fill="F5F5F5"/>
        </w:rPr>
        <w:t xml:space="preserve"> ONE</w:t>
      </w:r>
      <w:r>
        <w:rPr>
          <w:rFonts w:ascii="Helvetica" w:hAnsi="Helvetica" w:cs="Helvetica"/>
          <w:color w:val="333333"/>
          <w:shd w:val="clear" w:color="auto" w:fill="F5F5F5"/>
        </w:rPr>
        <w:t>, </w:t>
      </w:r>
      <w:r>
        <w:rPr>
          <w:rFonts w:ascii="Helvetica" w:hAnsi="Helvetica" w:cs="Helvetica"/>
          <w:i/>
          <w:iCs/>
          <w:color w:val="333333"/>
          <w:bdr w:val="none" w:sz="0" w:space="0" w:color="auto" w:frame="1"/>
          <w:shd w:val="clear" w:color="auto" w:fill="F5F5F5"/>
        </w:rPr>
        <w:t>13</w:t>
      </w:r>
      <w:r>
        <w:rPr>
          <w:rFonts w:ascii="Helvetica" w:hAnsi="Helvetica" w:cs="Helvetica"/>
          <w:color w:val="333333"/>
          <w:shd w:val="clear" w:color="auto" w:fill="F5F5F5"/>
        </w:rPr>
        <w:t xml:space="preserve">(11), 1–9. </w:t>
      </w:r>
      <w:r w:rsidR="0063360F" w:rsidRPr="0063360F">
        <w:rPr>
          <w:rFonts w:ascii="Helvetica" w:hAnsi="Helvetica" w:cs="Helvetica"/>
          <w:color w:val="333333"/>
          <w:shd w:val="clear" w:color="auto" w:fill="F5F5F5"/>
        </w:rPr>
        <w:t>https://doi.org/10.1371/journal.pone.0206929</w:t>
      </w:r>
    </w:p>
    <w:p w14:paraId="02FE40CB" w14:textId="5A839E71" w:rsidR="0063360F" w:rsidRDefault="0063360F" w:rsidP="001035F9">
      <w:pPr>
        <w:ind w:left="720" w:hanging="720"/>
        <w:rPr>
          <w:rFonts w:ascii="Helvetica" w:hAnsi="Helvetica" w:cs="Helvetica"/>
          <w:color w:val="333333"/>
          <w:shd w:val="clear" w:color="auto" w:fill="F5F5F5"/>
        </w:rPr>
      </w:pPr>
      <w:proofErr w:type="spellStart"/>
      <w:r w:rsidRPr="0063360F">
        <w:rPr>
          <w:rFonts w:ascii="Helvetica" w:hAnsi="Helvetica" w:cs="Helvetica"/>
          <w:color w:val="333333"/>
          <w:shd w:val="clear" w:color="auto" w:fill="F5F5F5"/>
        </w:rPr>
        <w:t>Soni</w:t>
      </w:r>
      <w:proofErr w:type="spellEnd"/>
      <w:r w:rsidRPr="0063360F">
        <w:rPr>
          <w:rFonts w:ascii="Helvetica" w:hAnsi="Helvetica" w:cs="Helvetica"/>
          <w:color w:val="333333"/>
          <w:shd w:val="clear" w:color="auto" w:fill="F5F5F5"/>
        </w:rPr>
        <w:t>, D. (2019, July 16). Supervised vs. Unsupervised Learning - Towards Data Science. Retrieved from https://towardsdatascience.com/supervised-vs-unsupervised-learning-14f68e32ea8d</w:t>
      </w:r>
    </w:p>
    <w:p w14:paraId="20A1AB32" w14:textId="007B0D66" w:rsidR="00645001" w:rsidRDefault="00645001" w:rsidP="001035F9">
      <w:pPr>
        <w:ind w:left="720" w:hanging="720"/>
      </w:pPr>
      <w:r w:rsidRPr="00645001">
        <w:t>Tony Blakely, John Lynch, Koen Simons, Rebecca Bentley, Sherri Rose, Reflection on modern methods: when worlds collide—prediction, machine learning and causal inference, International Journal of Epidemiology</w:t>
      </w:r>
      <w:proofErr w:type="gramStart"/>
      <w:r w:rsidRPr="00645001">
        <w:t>, ,</w:t>
      </w:r>
      <w:proofErr w:type="gramEnd"/>
      <w:r w:rsidRPr="00645001">
        <w:t xml:space="preserve"> dyz132, </w:t>
      </w:r>
      <w:r w:rsidR="00D634D4" w:rsidRPr="0063360F">
        <w:t>https://doi.org/10.1093/ije/dyz132</w:t>
      </w:r>
    </w:p>
    <w:p w14:paraId="07024DAA" w14:textId="0499FA3C" w:rsidR="00D634D4" w:rsidRDefault="00D634D4" w:rsidP="001035F9">
      <w:pPr>
        <w:ind w:left="720" w:hanging="720"/>
      </w:pPr>
      <w:r w:rsidRPr="00D634D4">
        <w:lastRenderedPageBreak/>
        <w:t xml:space="preserve">Validating Black Box Neural Networks. (2019). International Journal of Market Research, 61(3), 338–344. </w:t>
      </w:r>
      <w:r w:rsidR="0063360F" w:rsidRPr="0063360F">
        <w:t>https://doi.org/10.1177/1470785319825977</w:t>
      </w:r>
    </w:p>
    <w:p w14:paraId="5DBBD9F3" w14:textId="7BF3FC74" w:rsidR="0063360F" w:rsidRDefault="0063360F" w:rsidP="001035F9">
      <w:pPr>
        <w:ind w:left="720" w:hanging="720"/>
      </w:pPr>
      <w:proofErr w:type="spellStart"/>
      <w:r>
        <w:t>K</w:t>
      </w:r>
      <w:r w:rsidRPr="0063360F">
        <w:t>oehrsen</w:t>
      </w:r>
      <w:proofErr w:type="spellEnd"/>
      <w:r>
        <w:t>, William</w:t>
      </w:r>
      <w:r w:rsidRPr="0063360F">
        <w:t>. (2018, April 06). Visualizing Data with Pairs Plots in Python - Towards Data Science. Retrieved from https://towardsdatascience.com/visualizing-data-with-pair-plots-in-python-f228cf529166</w:t>
      </w:r>
    </w:p>
    <w:sectPr w:rsidR="0063360F" w:rsidSect="000F4D4B">
      <w:headerReference w:type="default" r:id="rId10"/>
      <w:footerReference w:type="default" r:id="rId11"/>
      <w:pgSz w:w="12240" w:h="15840"/>
      <w:pgMar w:top="1440" w:right="1440" w:bottom="1440" w:left="1440" w:header="270" w:footer="4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B58D49" w14:textId="77777777" w:rsidR="00930BBA" w:rsidRDefault="00930BBA" w:rsidP="00AB4BDB">
      <w:pPr>
        <w:spacing w:after="0" w:line="240" w:lineRule="auto"/>
      </w:pPr>
      <w:r>
        <w:separator/>
      </w:r>
    </w:p>
  </w:endnote>
  <w:endnote w:type="continuationSeparator" w:id="0">
    <w:p w14:paraId="632C1FEE" w14:textId="77777777" w:rsidR="00930BBA" w:rsidRDefault="00930BBA" w:rsidP="00AB4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</w:rPr>
      <w:id w:val="-6930751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C8065A" w14:textId="77777777" w:rsidR="000F4D4B" w:rsidRPr="00E92881" w:rsidRDefault="000F4D4B" w:rsidP="000F4D4B">
        <w:pPr>
          <w:pStyle w:val="Footer"/>
          <w:jc w:val="center"/>
          <w:rPr>
            <w:rFonts w:ascii="Times New Roman" w:hAnsi="Times New Roman" w:cs="Times New Roman"/>
          </w:rPr>
        </w:pPr>
        <w:r w:rsidRPr="00E92881">
          <w:rPr>
            <w:rFonts w:ascii="Times New Roman" w:hAnsi="Times New Roman" w:cs="Times New Roman"/>
          </w:rPr>
          <w:fldChar w:fldCharType="begin"/>
        </w:r>
        <w:r w:rsidRPr="00E92881">
          <w:rPr>
            <w:rFonts w:ascii="Times New Roman" w:hAnsi="Times New Roman" w:cs="Times New Roman"/>
          </w:rPr>
          <w:instrText xml:space="preserve"> PAGE   \* MERGEFORMAT </w:instrText>
        </w:r>
        <w:r w:rsidRPr="00E92881">
          <w:rPr>
            <w:rFonts w:ascii="Times New Roman" w:hAnsi="Times New Roman" w:cs="Times New Roman"/>
          </w:rPr>
          <w:fldChar w:fldCharType="separate"/>
        </w:r>
        <w:r w:rsidR="004B009E">
          <w:rPr>
            <w:rFonts w:ascii="Times New Roman" w:hAnsi="Times New Roman" w:cs="Times New Roman"/>
            <w:noProof/>
          </w:rPr>
          <w:t>8</w:t>
        </w:r>
        <w:r w:rsidRPr="00E92881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66C95258" w14:textId="02002F54" w:rsidR="000F4D4B" w:rsidRPr="000F4D4B" w:rsidRDefault="000F4D4B" w:rsidP="000F4D4B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Unified Business Technologies, Inc. </w:t>
    </w:r>
    <w:r w:rsidRPr="00E92881">
      <w:rPr>
        <w:rFonts w:ascii="Times New Roman" w:hAnsi="Times New Roman" w:cs="Times New Roman"/>
      </w:rPr>
      <w:t xml:space="preserve">353 Indusco Court, Troy, MI 48083, Phone: (248) 588-1781, </w:t>
    </w:r>
    <w:hyperlink r:id="rId1" w:history="1">
      <w:r w:rsidRPr="00E92881">
        <w:rPr>
          <w:rStyle w:val="Hyperlink"/>
          <w:rFonts w:ascii="Times New Roman" w:hAnsi="Times New Roman" w:cs="Times New Roman"/>
        </w:rPr>
        <w:t>www.ubtus.com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BEF99C" w14:textId="77777777" w:rsidR="00930BBA" w:rsidRDefault="00930BBA" w:rsidP="00AB4BDB">
      <w:pPr>
        <w:spacing w:after="0" w:line="240" w:lineRule="auto"/>
      </w:pPr>
      <w:r>
        <w:separator/>
      </w:r>
    </w:p>
  </w:footnote>
  <w:footnote w:type="continuationSeparator" w:id="0">
    <w:p w14:paraId="5C0E83CC" w14:textId="77777777" w:rsidR="00930BBA" w:rsidRDefault="00930BBA" w:rsidP="00AB4B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028FB9" w14:textId="4F0DD926" w:rsidR="000F4D4B" w:rsidRDefault="00930BBA" w:rsidP="000F4D4B">
    <w:pPr>
      <w:pStyle w:val="Header"/>
      <w:rPr>
        <w:b/>
      </w:rPr>
    </w:pPr>
    <w:sdt>
      <w:sdtPr>
        <w:id w:val="-1537650952"/>
        <w:docPartObj>
          <w:docPartGallery w:val="Watermarks"/>
          <w:docPartUnique/>
        </w:docPartObj>
      </w:sdtPr>
      <w:sdtEndPr/>
      <w:sdtContent>
        <w:r>
          <w:rPr>
            <w:noProof/>
          </w:rPr>
          <w:pict w14:anchorId="1946BF7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  <w:r w:rsidR="000F4D4B" w:rsidRPr="00D87E7D">
      <w:rPr>
        <w:noProof/>
      </w:rPr>
      <w:drawing>
        <wp:anchor distT="0" distB="0" distL="114300" distR="114300" simplePos="0" relativeHeight="251657728" behindDoc="1" locked="0" layoutInCell="1" allowOverlap="1" wp14:anchorId="16961227" wp14:editId="164310A0">
          <wp:simplePos x="0" y="0"/>
          <wp:positionH relativeFrom="page">
            <wp:posOffset>1119226</wp:posOffset>
          </wp:positionH>
          <wp:positionV relativeFrom="paragraph">
            <wp:posOffset>-104775</wp:posOffset>
          </wp:positionV>
          <wp:extent cx="743021" cy="695148"/>
          <wp:effectExtent l="0" t="0" r="0" b="0"/>
          <wp:wrapTight wrapText="bothSides">
            <wp:wrapPolygon edited="0">
              <wp:start x="0" y="0"/>
              <wp:lineTo x="0" y="20731"/>
              <wp:lineTo x="21046" y="20731"/>
              <wp:lineTo x="21046" y="0"/>
              <wp:lineTo x="0" y="0"/>
            </wp:wrapPolygon>
          </wp:wrapTight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BT-logo.bmp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3021" cy="6951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4D4B">
      <w:tab/>
    </w:r>
  </w:p>
  <w:p w14:paraId="57A926BA" w14:textId="7156E417" w:rsidR="000F4D4B" w:rsidRPr="005F4BFC" w:rsidRDefault="00470C57" w:rsidP="000F4D4B">
    <w:pPr>
      <w:pStyle w:val="Header"/>
      <w:jc w:val="right"/>
      <w:rPr>
        <w:b/>
        <w:sz w:val="28"/>
        <w:szCs w:val="28"/>
      </w:rPr>
    </w:pPr>
    <w:r>
      <w:rPr>
        <w:b/>
        <w:sz w:val="28"/>
        <w:szCs w:val="28"/>
      </w:rPr>
      <w:t>AI Project Framework</w:t>
    </w:r>
  </w:p>
  <w:p w14:paraId="57124F51" w14:textId="646B923C" w:rsidR="00AB4BDB" w:rsidRDefault="000F4D4B" w:rsidP="000F4D4B">
    <w:pPr>
      <w:pStyle w:val="Header"/>
    </w:pPr>
    <w:r w:rsidRPr="00DD23FC"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5E19548" wp14:editId="5A28A5C0">
              <wp:simplePos x="0" y="0"/>
              <wp:positionH relativeFrom="column">
                <wp:posOffset>-14605</wp:posOffset>
              </wp:positionH>
              <wp:positionV relativeFrom="paragraph">
                <wp:posOffset>94285</wp:posOffset>
              </wp:positionV>
              <wp:extent cx="5969203" cy="7315"/>
              <wp:effectExtent l="0" t="0" r="31750" b="3111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9203" cy="731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08065E4" id="Straight Connector 5" o:spid="_x0000_s1026" style="position:absolute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5pt,7.4pt" to="468.85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" strokecolor="black [3213]" strokeweight=".5pt">
              <v:stroke joinstyle="miter"/>
            </v:line>
          </w:pict>
        </mc:Fallback>
      </mc:AlternateContent>
    </w:r>
    <w:r w:rsidR="00D86BE3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355026"/>
    <w:multiLevelType w:val="hybridMultilevel"/>
    <w:tmpl w:val="F2D44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A6180"/>
    <w:multiLevelType w:val="hybridMultilevel"/>
    <w:tmpl w:val="0F10458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17711264"/>
    <w:multiLevelType w:val="hybridMultilevel"/>
    <w:tmpl w:val="458440EE"/>
    <w:lvl w:ilvl="0" w:tplc="04090001">
      <w:start w:val="1"/>
      <w:numFmt w:val="bullet"/>
      <w:lvlText w:val=""/>
      <w:lvlJc w:val="left"/>
      <w:pPr>
        <w:ind w:left="8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3" w15:restartNumberingAfterBreak="0">
    <w:nsid w:val="1B1B0924"/>
    <w:multiLevelType w:val="hybridMultilevel"/>
    <w:tmpl w:val="B4CA40C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1F7F0A2D"/>
    <w:multiLevelType w:val="hybridMultilevel"/>
    <w:tmpl w:val="12AED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3257FA"/>
    <w:multiLevelType w:val="hybridMultilevel"/>
    <w:tmpl w:val="D906523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 w15:restartNumberingAfterBreak="0">
    <w:nsid w:val="2DCF15DB"/>
    <w:multiLevelType w:val="hybridMultilevel"/>
    <w:tmpl w:val="4970B28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2E0366AC"/>
    <w:multiLevelType w:val="hybridMultilevel"/>
    <w:tmpl w:val="6810B8E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2EAF25C1"/>
    <w:multiLevelType w:val="hybridMultilevel"/>
    <w:tmpl w:val="42E605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66129"/>
    <w:multiLevelType w:val="multilevel"/>
    <w:tmpl w:val="91E46712"/>
    <w:lvl w:ilvl="0">
      <w:start w:val="5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9844AB1"/>
    <w:multiLevelType w:val="hybridMultilevel"/>
    <w:tmpl w:val="BDD4E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1" w15:restartNumberingAfterBreak="0">
    <w:nsid w:val="3B1272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56F020E"/>
    <w:multiLevelType w:val="hybridMultilevel"/>
    <w:tmpl w:val="0E540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E86B9C"/>
    <w:multiLevelType w:val="hybridMultilevel"/>
    <w:tmpl w:val="1898FDA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4" w15:restartNumberingAfterBreak="0">
    <w:nsid w:val="4EDB75CB"/>
    <w:multiLevelType w:val="hybridMultilevel"/>
    <w:tmpl w:val="E2E6469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58F85E13"/>
    <w:multiLevelType w:val="hybridMultilevel"/>
    <w:tmpl w:val="AAA402B0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6" w15:restartNumberingAfterBreak="0">
    <w:nsid w:val="5D7936DB"/>
    <w:multiLevelType w:val="hybridMultilevel"/>
    <w:tmpl w:val="4C2CA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CD1F51"/>
    <w:multiLevelType w:val="hybridMultilevel"/>
    <w:tmpl w:val="FD8A2B4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8" w15:restartNumberingAfterBreak="0">
    <w:nsid w:val="64EB629A"/>
    <w:multiLevelType w:val="hybridMultilevel"/>
    <w:tmpl w:val="35C058E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9" w15:restartNumberingAfterBreak="0">
    <w:nsid w:val="6A0E69C8"/>
    <w:multiLevelType w:val="hybridMultilevel"/>
    <w:tmpl w:val="B336D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EA60A0"/>
    <w:multiLevelType w:val="hybridMultilevel"/>
    <w:tmpl w:val="8416B3EE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21342934">
      <w:start w:val="1"/>
      <w:numFmt w:val="decimal"/>
      <w:lvlText w:val="(%2)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748016CF"/>
    <w:multiLevelType w:val="hybridMultilevel"/>
    <w:tmpl w:val="5748C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5"/>
  </w:num>
  <w:num w:numId="3">
    <w:abstractNumId w:val="17"/>
  </w:num>
  <w:num w:numId="4">
    <w:abstractNumId w:val="14"/>
  </w:num>
  <w:num w:numId="5">
    <w:abstractNumId w:val="12"/>
  </w:num>
  <w:num w:numId="6">
    <w:abstractNumId w:val="6"/>
  </w:num>
  <w:num w:numId="7">
    <w:abstractNumId w:val="7"/>
  </w:num>
  <w:num w:numId="8">
    <w:abstractNumId w:val="1"/>
  </w:num>
  <w:num w:numId="9">
    <w:abstractNumId w:val="18"/>
  </w:num>
  <w:num w:numId="10">
    <w:abstractNumId w:val="3"/>
  </w:num>
  <w:num w:numId="11">
    <w:abstractNumId w:val="13"/>
  </w:num>
  <w:num w:numId="12">
    <w:abstractNumId w:val="19"/>
  </w:num>
  <w:num w:numId="13">
    <w:abstractNumId w:val="2"/>
  </w:num>
  <w:num w:numId="14">
    <w:abstractNumId w:val="15"/>
  </w:num>
  <w:num w:numId="15">
    <w:abstractNumId w:val="20"/>
  </w:num>
  <w:num w:numId="16">
    <w:abstractNumId w:val="11"/>
  </w:num>
  <w:num w:numId="17">
    <w:abstractNumId w:val="9"/>
  </w:num>
  <w:num w:numId="18">
    <w:abstractNumId w:val="16"/>
  </w:num>
  <w:num w:numId="19">
    <w:abstractNumId w:val="21"/>
  </w:num>
  <w:num w:numId="20">
    <w:abstractNumId w:val="0"/>
  </w:num>
  <w:num w:numId="21">
    <w:abstractNumId w:val="4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30E"/>
    <w:rsid w:val="00000E7E"/>
    <w:rsid w:val="00003B17"/>
    <w:rsid w:val="00005026"/>
    <w:rsid w:val="00010752"/>
    <w:rsid w:val="00010BE1"/>
    <w:rsid w:val="0001184A"/>
    <w:rsid w:val="00012BDD"/>
    <w:rsid w:val="00012D6E"/>
    <w:rsid w:val="00013270"/>
    <w:rsid w:val="000135FB"/>
    <w:rsid w:val="00013A89"/>
    <w:rsid w:val="00014A00"/>
    <w:rsid w:val="00014F69"/>
    <w:rsid w:val="000152BC"/>
    <w:rsid w:val="000153EA"/>
    <w:rsid w:val="00016BD8"/>
    <w:rsid w:val="00020DC6"/>
    <w:rsid w:val="000217DD"/>
    <w:rsid w:val="00023D9F"/>
    <w:rsid w:val="000260CF"/>
    <w:rsid w:val="000276D8"/>
    <w:rsid w:val="00030359"/>
    <w:rsid w:val="00030469"/>
    <w:rsid w:val="00031775"/>
    <w:rsid w:val="00032107"/>
    <w:rsid w:val="00033365"/>
    <w:rsid w:val="0003656B"/>
    <w:rsid w:val="00036ADD"/>
    <w:rsid w:val="000422CC"/>
    <w:rsid w:val="00042D77"/>
    <w:rsid w:val="00042EA9"/>
    <w:rsid w:val="000434F5"/>
    <w:rsid w:val="00043A22"/>
    <w:rsid w:val="00043F8A"/>
    <w:rsid w:val="0004614F"/>
    <w:rsid w:val="00046C02"/>
    <w:rsid w:val="00052B7F"/>
    <w:rsid w:val="00053B16"/>
    <w:rsid w:val="00054355"/>
    <w:rsid w:val="00057158"/>
    <w:rsid w:val="00060512"/>
    <w:rsid w:val="00062472"/>
    <w:rsid w:val="0006395D"/>
    <w:rsid w:val="00065265"/>
    <w:rsid w:val="00065FFF"/>
    <w:rsid w:val="0006773D"/>
    <w:rsid w:val="0006776D"/>
    <w:rsid w:val="00071D16"/>
    <w:rsid w:val="00073D2A"/>
    <w:rsid w:val="00074777"/>
    <w:rsid w:val="0007503D"/>
    <w:rsid w:val="00075222"/>
    <w:rsid w:val="0007568B"/>
    <w:rsid w:val="000771AF"/>
    <w:rsid w:val="00082701"/>
    <w:rsid w:val="00082E31"/>
    <w:rsid w:val="00083DCF"/>
    <w:rsid w:val="00083DF9"/>
    <w:rsid w:val="00083F07"/>
    <w:rsid w:val="00085354"/>
    <w:rsid w:val="000864D6"/>
    <w:rsid w:val="000904DF"/>
    <w:rsid w:val="000905D3"/>
    <w:rsid w:val="00091803"/>
    <w:rsid w:val="00093903"/>
    <w:rsid w:val="0009425F"/>
    <w:rsid w:val="00097864"/>
    <w:rsid w:val="000A0B0C"/>
    <w:rsid w:val="000A1653"/>
    <w:rsid w:val="000A1C0F"/>
    <w:rsid w:val="000A2C91"/>
    <w:rsid w:val="000A31FE"/>
    <w:rsid w:val="000A388D"/>
    <w:rsid w:val="000B2E09"/>
    <w:rsid w:val="000B3BBB"/>
    <w:rsid w:val="000C0437"/>
    <w:rsid w:val="000C2F98"/>
    <w:rsid w:val="000C45CE"/>
    <w:rsid w:val="000C5295"/>
    <w:rsid w:val="000C52CF"/>
    <w:rsid w:val="000C5394"/>
    <w:rsid w:val="000C59C1"/>
    <w:rsid w:val="000C630C"/>
    <w:rsid w:val="000C649E"/>
    <w:rsid w:val="000D0016"/>
    <w:rsid w:val="000D0542"/>
    <w:rsid w:val="000D0981"/>
    <w:rsid w:val="000D0A83"/>
    <w:rsid w:val="000D17C1"/>
    <w:rsid w:val="000D1CC7"/>
    <w:rsid w:val="000D29D4"/>
    <w:rsid w:val="000D442E"/>
    <w:rsid w:val="000D54BD"/>
    <w:rsid w:val="000D72E1"/>
    <w:rsid w:val="000D76C3"/>
    <w:rsid w:val="000D79B7"/>
    <w:rsid w:val="000E185D"/>
    <w:rsid w:val="000E20A7"/>
    <w:rsid w:val="000E21D5"/>
    <w:rsid w:val="000E39B5"/>
    <w:rsid w:val="000E5233"/>
    <w:rsid w:val="000E7E5E"/>
    <w:rsid w:val="000F36AB"/>
    <w:rsid w:val="000F4D4B"/>
    <w:rsid w:val="000F563D"/>
    <w:rsid w:val="001016A9"/>
    <w:rsid w:val="001027D9"/>
    <w:rsid w:val="001035F9"/>
    <w:rsid w:val="00103D17"/>
    <w:rsid w:val="00104568"/>
    <w:rsid w:val="00105169"/>
    <w:rsid w:val="001061E0"/>
    <w:rsid w:val="00111A5F"/>
    <w:rsid w:val="001135B4"/>
    <w:rsid w:val="00113676"/>
    <w:rsid w:val="001138F4"/>
    <w:rsid w:val="0011599D"/>
    <w:rsid w:val="001167D9"/>
    <w:rsid w:val="0011681F"/>
    <w:rsid w:val="00120864"/>
    <w:rsid w:val="00120A33"/>
    <w:rsid w:val="001211C7"/>
    <w:rsid w:val="0012301B"/>
    <w:rsid w:val="001231D0"/>
    <w:rsid w:val="00125E04"/>
    <w:rsid w:val="0013330C"/>
    <w:rsid w:val="001343EA"/>
    <w:rsid w:val="001367CA"/>
    <w:rsid w:val="001371E0"/>
    <w:rsid w:val="00137E04"/>
    <w:rsid w:val="00141F8B"/>
    <w:rsid w:val="0014437C"/>
    <w:rsid w:val="0014572D"/>
    <w:rsid w:val="001457B0"/>
    <w:rsid w:val="00145C9A"/>
    <w:rsid w:val="00146B04"/>
    <w:rsid w:val="00146FDD"/>
    <w:rsid w:val="00152792"/>
    <w:rsid w:val="001531DB"/>
    <w:rsid w:val="00153804"/>
    <w:rsid w:val="001552C1"/>
    <w:rsid w:val="00155E27"/>
    <w:rsid w:val="00160BBB"/>
    <w:rsid w:val="001634C2"/>
    <w:rsid w:val="00164047"/>
    <w:rsid w:val="0017526D"/>
    <w:rsid w:val="00175934"/>
    <w:rsid w:val="001813DB"/>
    <w:rsid w:val="00184193"/>
    <w:rsid w:val="00191642"/>
    <w:rsid w:val="001968A9"/>
    <w:rsid w:val="001A0BEA"/>
    <w:rsid w:val="001A2FB0"/>
    <w:rsid w:val="001A6736"/>
    <w:rsid w:val="001A77B6"/>
    <w:rsid w:val="001A7A14"/>
    <w:rsid w:val="001B25D4"/>
    <w:rsid w:val="001B345C"/>
    <w:rsid w:val="001B4811"/>
    <w:rsid w:val="001B5EE9"/>
    <w:rsid w:val="001B7902"/>
    <w:rsid w:val="001C0EE2"/>
    <w:rsid w:val="001C13BD"/>
    <w:rsid w:val="001C1621"/>
    <w:rsid w:val="001C35A3"/>
    <w:rsid w:val="001C38BD"/>
    <w:rsid w:val="001C5B2E"/>
    <w:rsid w:val="001D01B4"/>
    <w:rsid w:val="001D0354"/>
    <w:rsid w:val="001D0C97"/>
    <w:rsid w:val="001D1835"/>
    <w:rsid w:val="001D24A7"/>
    <w:rsid w:val="001D39EE"/>
    <w:rsid w:val="001D7F49"/>
    <w:rsid w:val="001E0D20"/>
    <w:rsid w:val="001E0ECC"/>
    <w:rsid w:val="001E2185"/>
    <w:rsid w:val="001E2193"/>
    <w:rsid w:val="001E258C"/>
    <w:rsid w:val="001E324A"/>
    <w:rsid w:val="001E4D90"/>
    <w:rsid w:val="001E570C"/>
    <w:rsid w:val="001E61B3"/>
    <w:rsid w:val="001E788C"/>
    <w:rsid w:val="001F062F"/>
    <w:rsid w:val="001F434F"/>
    <w:rsid w:val="001F4AE5"/>
    <w:rsid w:val="001F5A77"/>
    <w:rsid w:val="001F6C16"/>
    <w:rsid w:val="001F79D6"/>
    <w:rsid w:val="00200B82"/>
    <w:rsid w:val="00200F36"/>
    <w:rsid w:val="002020AC"/>
    <w:rsid w:val="00202627"/>
    <w:rsid w:val="002029C7"/>
    <w:rsid w:val="0020318C"/>
    <w:rsid w:val="0020446E"/>
    <w:rsid w:val="0021048C"/>
    <w:rsid w:val="002105BB"/>
    <w:rsid w:val="00210636"/>
    <w:rsid w:val="00212CBE"/>
    <w:rsid w:val="002146E6"/>
    <w:rsid w:val="002162A1"/>
    <w:rsid w:val="002162D7"/>
    <w:rsid w:val="002176C8"/>
    <w:rsid w:val="00220E17"/>
    <w:rsid w:val="0022313E"/>
    <w:rsid w:val="00223568"/>
    <w:rsid w:val="002242A0"/>
    <w:rsid w:val="00224D4E"/>
    <w:rsid w:val="002256CB"/>
    <w:rsid w:val="00230A68"/>
    <w:rsid w:val="00234F15"/>
    <w:rsid w:val="00235058"/>
    <w:rsid w:val="002372D4"/>
    <w:rsid w:val="00242264"/>
    <w:rsid w:val="00242FCF"/>
    <w:rsid w:val="00244377"/>
    <w:rsid w:val="00244C69"/>
    <w:rsid w:val="00244E48"/>
    <w:rsid w:val="002451C3"/>
    <w:rsid w:val="00252094"/>
    <w:rsid w:val="00254F59"/>
    <w:rsid w:val="0025678D"/>
    <w:rsid w:val="00257659"/>
    <w:rsid w:val="00257E78"/>
    <w:rsid w:val="0026006C"/>
    <w:rsid w:val="0026177B"/>
    <w:rsid w:val="00261E2E"/>
    <w:rsid w:val="00264F66"/>
    <w:rsid w:val="002657A5"/>
    <w:rsid w:val="002662B6"/>
    <w:rsid w:val="002701CF"/>
    <w:rsid w:val="00270525"/>
    <w:rsid w:val="00270B35"/>
    <w:rsid w:val="002725CD"/>
    <w:rsid w:val="00272894"/>
    <w:rsid w:val="002728AC"/>
    <w:rsid w:val="0027332E"/>
    <w:rsid w:val="0027333A"/>
    <w:rsid w:val="00273C11"/>
    <w:rsid w:val="00273C65"/>
    <w:rsid w:val="002746F1"/>
    <w:rsid w:val="002761CC"/>
    <w:rsid w:val="00277618"/>
    <w:rsid w:val="00277CE8"/>
    <w:rsid w:val="00277D6C"/>
    <w:rsid w:val="00281D74"/>
    <w:rsid w:val="00283562"/>
    <w:rsid w:val="00292511"/>
    <w:rsid w:val="00294B88"/>
    <w:rsid w:val="00295137"/>
    <w:rsid w:val="00295789"/>
    <w:rsid w:val="002A14E1"/>
    <w:rsid w:val="002A2C94"/>
    <w:rsid w:val="002A33EA"/>
    <w:rsid w:val="002A517A"/>
    <w:rsid w:val="002A6506"/>
    <w:rsid w:val="002B09FA"/>
    <w:rsid w:val="002B109C"/>
    <w:rsid w:val="002B3359"/>
    <w:rsid w:val="002B4D78"/>
    <w:rsid w:val="002B6573"/>
    <w:rsid w:val="002B7700"/>
    <w:rsid w:val="002B7A03"/>
    <w:rsid w:val="002C1042"/>
    <w:rsid w:val="002C19DE"/>
    <w:rsid w:val="002C1EA5"/>
    <w:rsid w:val="002C566B"/>
    <w:rsid w:val="002C6553"/>
    <w:rsid w:val="002C7B07"/>
    <w:rsid w:val="002D3593"/>
    <w:rsid w:val="002D3E6D"/>
    <w:rsid w:val="002D644D"/>
    <w:rsid w:val="002D7499"/>
    <w:rsid w:val="002E0E65"/>
    <w:rsid w:val="002E1665"/>
    <w:rsid w:val="002E209A"/>
    <w:rsid w:val="002E2F1D"/>
    <w:rsid w:val="002E318D"/>
    <w:rsid w:val="002E328A"/>
    <w:rsid w:val="002E33F1"/>
    <w:rsid w:val="002E3610"/>
    <w:rsid w:val="002E5B8C"/>
    <w:rsid w:val="002E615B"/>
    <w:rsid w:val="002E7C78"/>
    <w:rsid w:val="002F555F"/>
    <w:rsid w:val="002F6602"/>
    <w:rsid w:val="002F67B4"/>
    <w:rsid w:val="00300BD4"/>
    <w:rsid w:val="0030130D"/>
    <w:rsid w:val="003022D8"/>
    <w:rsid w:val="00302D1F"/>
    <w:rsid w:val="00302EAD"/>
    <w:rsid w:val="003032FF"/>
    <w:rsid w:val="003033B8"/>
    <w:rsid w:val="00303875"/>
    <w:rsid w:val="00305375"/>
    <w:rsid w:val="00305534"/>
    <w:rsid w:val="003055A7"/>
    <w:rsid w:val="0030628F"/>
    <w:rsid w:val="0031072A"/>
    <w:rsid w:val="003114D6"/>
    <w:rsid w:val="00311DDC"/>
    <w:rsid w:val="00313FE8"/>
    <w:rsid w:val="00313FF7"/>
    <w:rsid w:val="00317971"/>
    <w:rsid w:val="00317F35"/>
    <w:rsid w:val="00321CAE"/>
    <w:rsid w:val="0032253D"/>
    <w:rsid w:val="00322632"/>
    <w:rsid w:val="00323AD7"/>
    <w:rsid w:val="0032414E"/>
    <w:rsid w:val="003249D9"/>
    <w:rsid w:val="00326647"/>
    <w:rsid w:val="0032681B"/>
    <w:rsid w:val="00326E97"/>
    <w:rsid w:val="00327DDD"/>
    <w:rsid w:val="00327F7C"/>
    <w:rsid w:val="00330977"/>
    <w:rsid w:val="0033110C"/>
    <w:rsid w:val="00331705"/>
    <w:rsid w:val="00331759"/>
    <w:rsid w:val="00331D06"/>
    <w:rsid w:val="00332CB9"/>
    <w:rsid w:val="00333021"/>
    <w:rsid w:val="00333109"/>
    <w:rsid w:val="00333F65"/>
    <w:rsid w:val="0033417E"/>
    <w:rsid w:val="00334992"/>
    <w:rsid w:val="00334F8A"/>
    <w:rsid w:val="00335AAA"/>
    <w:rsid w:val="003360D8"/>
    <w:rsid w:val="00344B50"/>
    <w:rsid w:val="0034684A"/>
    <w:rsid w:val="003515C1"/>
    <w:rsid w:val="0035184B"/>
    <w:rsid w:val="00352B3E"/>
    <w:rsid w:val="00352BC4"/>
    <w:rsid w:val="00352DE0"/>
    <w:rsid w:val="0035381E"/>
    <w:rsid w:val="00353F94"/>
    <w:rsid w:val="003551CB"/>
    <w:rsid w:val="003570CC"/>
    <w:rsid w:val="00360BA9"/>
    <w:rsid w:val="00360EC2"/>
    <w:rsid w:val="003616A3"/>
    <w:rsid w:val="003617A7"/>
    <w:rsid w:val="003634E0"/>
    <w:rsid w:val="003636F5"/>
    <w:rsid w:val="0036483E"/>
    <w:rsid w:val="00364A9A"/>
    <w:rsid w:val="0036549B"/>
    <w:rsid w:val="00366190"/>
    <w:rsid w:val="003673F9"/>
    <w:rsid w:val="003675E1"/>
    <w:rsid w:val="003704D0"/>
    <w:rsid w:val="0037077C"/>
    <w:rsid w:val="00371084"/>
    <w:rsid w:val="0037166A"/>
    <w:rsid w:val="00373812"/>
    <w:rsid w:val="00373F91"/>
    <w:rsid w:val="00376281"/>
    <w:rsid w:val="003766AC"/>
    <w:rsid w:val="00377A2D"/>
    <w:rsid w:val="00377A40"/>
    <w:rsid w:val="00380971"/>
    <w:rsid w:val="003811BD"/>
    <w:rsid w:val="003823DC"/>
    <w:rsid w:val="00382D76"/>
    <w:rsid w:val="00385472"/>
    <w:rsid w:val="00386AAD"/>
    <w:rsid w:val="00387233"/>
    <w:rsid w:val="0038754E"/>
    <w:rsid w:val="00387BC6"/>
    <w:rsid w:val="00390CBB"/>
    <w:rsid w:val="0039158D"/>
    <w:rsid w:val="00391610"/>
    <w:rsid w:val="00391BED"/>
    <w:rsid w:val="00391C44"/>
    <w:rsid w:val="00392745"/>
    <w:rsid w:val="0039346A"/>
    <w:rsid w:val="00395CDD"/>
    <w:rsid w:val="00396E15"/>
    <w:rsid w:val="00397C6A"/>
    <w:rsid w:val="003A081E"/>
    <w:rsid w:val="003A1E86"/>
    <w:rsid w:val="003A2959"/>
    <w:rsid w:val="003A2D6F"/>
    <w:rsid w:val="003A6D0B"/>
    <w:rsid w:val="003A7C7A"/>
    <w:rsid w:val="003B17A3"/>
    <w:rsid w:val="003B39CF"/>
    <w:rsid w:val="003B591A"/>
    <w:rsid w:val="003B6F41"/>
    <w:rsid w:val="003C22F8"/>
    <w:rsid w:val="003C2C26"/>
    <w:rsid w:val="003C39E1"/>
    <w:rsid w:val="003C39FC"/>
    <w:rsid w:val="003C4DBA"/>
    <w:rsid w:val="003C665A"/>
    <w:rsid w:val="003C6B1E"/>
    <w:rsid w:val="003D0721"/>
    <w:rsid w:val="003D0B61"/>
    <w:rsid w:val="003D2E30"/>
    <w:rsid w:val="003D4A5D"/>
    <w:rsid w:val="003D531C"/>
    <w:rsid w:val="003E1D4E"/>
    <w:rsid w:val="003E1F3C"/>
    <w:rsid w:val="003E4560"/>
    <w:rsid w:val="003E6096"/>
    <w:rsid w:val="003E7525"/>
    <w:rsid w:val="003E7DF9"/>
    <w:rsid w:val="003E7E93"/>
    <w:rsid w:val="003F18C8"/>
    <w:rsid w:val="003F25D4"/>
    <w:rsid w:val="00400955"/>
    <w:rsid w:val="004023A4"/>
    <w:rsid w:val="00403937"/>
    <w:rsid w:val="00403E59"/>
    <w:rsid w:val="004046CF"/>
    <w:rsid w:val="00406A2E"/>
    <w:rsid w:val="0041058E"/>
    <w:rsid w:val="00411933"/>
    <w:rsid w:val="00412B26"/>
    <w:rsid w:val="00412F16"/>
    <w:rsid w:val="0041495F"/>
    <w:rsid w:val="004149BB"/>
    <w:rsid w:val="00416873"/>
    <w:rsid w:val="00417EF2"/>
    <w:rsid w:val="00421554"/>
    <w:rsid w:val="004216D5"/>
    <w:rsid w:val="0042178B"/>
    <w:rsid w:val="0042260B"/>
    <w:rsid w:val="0042291B"/>
    <w:rsid w:val="0042344F"/>
    <w:rsid w:val="00424D9F"/>
    <w:rsid w:val="004258BB"/>
    <w:rsid w:val="00425C6B"/>
    <w:rsid w:val="00425C74"/>
    <w:rsid w:val="00425E7D"/>
    <w:rsid w:val="0042785B"/>
    <w:rsid w:val="00427C2C"/>
    <w:rsid w:val="00427FF0"/>
    <w:rsid w:val="0043106B"/>
    <w:rsid w:val="00431841"/>
    <w:rsid w:val="0043191E"/>
    <w:rsid w:val="00432973"/>
    <w:rsid w:val="00432B2D"/>
    <w:rsid w:val="00435CDB"/>
    <w:rsid w:val="0043625C"/>
    <w:rsid w:val="00436489"/>
    <w:rsid w:val="004365A6"/>
    <w:rsid w:val="004409C7"/>
    <w:rsid w:val="00441895"/>
    <w:rsid w:val="00441A29"/>
    <w:rsid w:val="004479D3"/>
    <w:rsid w:val="00450037"/>
    <w:rsid w:val="00450133"/>
    <w:rsid w:val="0045052A"/>
    <w:rsid w:val="004506E4"/>
    <w:rsid w:val="00450E5B"/>
    <w:rsid w:val="0045155E"/>
    <w:rsid w:val="00452F07"/>
    <w:rsid w:val="00453AEF"/>
    <w:rsid w:val="00456DC5"/>
    <w:rsid w:val="00457D64"/>
    <w:rsid w:val="0046007D"/>
    <w:rsid w:val="00460745"/>
    <w:rsid w:val="004607B5"/>
    <w:rsid w:val="00460DB2"/>
    <w:rsid w:val="00460DF5"/>
    <w:rsid w:val="00462749"/>
    <w:rsid w:val="00462799"/>
    <w:rsid w:val="00462A2A"/>
    <w:rsid w:val="00463EA0"/>
    <w:rsid w:val="00464A83"/>
    <w:rsid w:val="00464C32"/>
    <w:rsid w:val="00466CA1"/>
    <w:rsid w:val="0047040E"/>
    <w:rsid w:val="00470C57"/>
    <w:rsid w:val="00471CC1"/>
    <w:rsid w:val="00472165"/>
    <w:rsid w:val="00482DEC"/>
    <w:rsid w:val="00483711"/>
    <w:rsid w:val="00483B10"/>
    <w:rsid w:val="00487726"/>
    <w:rsid w:val="00490516"/>
    <w:rsid w:val="0049061A"/>
    <w:rsid w:val="00490AE0"/>
    <w:rsid w:val="004910BB"/>
    <w:rsid w:val="0049412E"/>
    <w:rsid w:val="0049744D"/>
    <w:rsid w:val="00497D42"/>
    <w:rsid w:val="004A14F8"/>
    <w:rsid w:val="004A18D3"/>
    <w:rsid w:val="004A19D2"/>
    <w:rsid w:val="004A23FE"/>
    <w:rsid w:val="004A50BA"/>
    <w:rsid w:val="004A51AF"/>
    <w:rsid w:val="004A578E"/>
    <w:rsid w:val="004B009E"/>
    <w:rsid w:val="004B1F11"/>
    <w:rsid w:val="004B2C4B"/>
    <w:rsid w:val="004B6A74"/>
    <w:rsid w:val="004C031E"/>
    <w:rsid w:val="004C183E"/>
    <w:rsid w:val="004C49A3"/>
    <w:rsid w:val="004C683C"/>
    <w:rsid w:val="004C772D"/>
    <w:rsid w:val="004C78A4"/>
    <w:rsid w:val="004C79DA"/>
    <w:rsid w:val="004D30D3"/>
    <w:rsid w:val="004D7A1E"/>
    <w:rsid w:val="004E05EB"/>
    <w:rsid w:val="004E0632"/>
    <w:rsid w:val="004E5508"/>
    <w:rsid w:val="004E5EC9"/>
    <w:rsid w:val="004E6642"/>
    <w:rsid w:val="004F0126"/>
    <w:rsid w:val="004F145B"/>
    <w:rsid w:val="004F1875"/>
    <w:rsid w:val="004F1B25"/>
    <w:rsid w:val="004F1B66"/>
    <w:rsid w:val="004F1D0F"/>
    <w:rsid w:val="004F3569"/>
    <w:rsid w:val="004F3851"/>
    <w:rsid w:val="004F38CF"/>
    <w:rsid w:val="004F4041"/>
    <w:rsid w:val="004F53E4"/>
    <w:rsid w:val="004F60D0"/>
    <w:rsid w:val="004F721B"/>
    <w:rsid w:val="004F7950"/>
    <w:rsid w:val="00501BD5"/>
    <w:rsid w:val="0050270D"/>
    <w:rsid w:val="00502898"/>
    <w:rsid w:val="00504799"/>
    <w:rsid w:val="00505672"/>
    <w:rsid w:val="0050603A"/>
    <w:rsid w:val="005063FB"/>
    <w:rsid w:val="00506E79"/>
    <w:rsid w:val="00507580"/>
    <w:rsid w:val="0050761A"/>
    <w:rsid w:val="00510DDD"/>
    <w:rsid w:val="005112A9"/>
    <w:rsid w:val="0051375E"/>
    <w:rsid w:val="00514240"/>
    <w:rsid w:val="00514948"/>
    <w:rsid w:val="0051530D"/>
    <w:rsid w:val="0051578F"/>
    <w:rsid w:val="00520A3E"/>
    <w:rsid w:val="005238A9"/>
    <w:rsid w:val="00526E06"/>
    <w:rsid w:val="00527C73"/>
    <w:rsid w:val="005300DD"/>
    <w:rsid w:val="00530A89"/>
    <w:rsid w:val="00530AD3"/>
    <w:rsid w:val="00530C91"/>
    <w:rsid w:val="005322B2"/>
    <w:rsid w:val="00533322"/>
    <w:rsid w:val="005335D0"/>
    <w:rsid w:val="005339EC"/>
    <w:rsid w:val="00533D86"/>
    <w:rsid w:val="005374E8"/>
    <w:rsid w:val="0054232E"/>
    <w:rsid w:val="00542D94"/>
    <w:rsid w:val="005436FA"/>
    <w:rsid w:val="005459D4"/>
    <w:rsid w:val="00546417"/>
    <w:rsid w:val="005477BD"/>
    <w:rsid w:val="00550190"/>
    <w:rsid w:val="005502C3"/>
    <w:rsid w:val="00551904"/>
    <w:rsid w:val="0055222D"/>
    <w:rsid w:val="00552ABD"/>
    <w:rsid w:val="00554465"/>
    <w:rsid w:val="00555035"/>
    <w:rsid w:val="00555089"/>
    <w:rsid w:val="00557D91"/>
    <w:rsid w:val="00562180"/>
    <w:rsid w:val="005664BB"/>
    <w:rsid w:val="00570640"/>
    <w:rsid w:val="00571494"/>
    <w:rsid w:val="005724AB"/>
    <w:rsid w:val="00573952"/>
    <w:rsid w:val="00575301"/>
    <w:rsid w:val="00577459"/>
    <w:rsid w:val="00577CF1"/>
    <w:rsid w:val="005856CA"/>
    <w:rsid w:val="0058654F"/>
    <w:rsid w:val="005865C6"/>
    <w:rsid w:val="00586968"/>
    <w:rsid w:val="00586B96"/>
    <w:rsid w:val="00587677"/>
    <w:rsid w:val="0058769A"/>
    <w:rsid w:val="00587E41"/>
    <w:rsid w:val="00587E69"/>
    <w:rsid w:val="00591F09"/>
    <w:rsid w:val="005930B8"/>
    <w:rsid w:val="005946D2"/>
    <w:rsid w:val="0059540C"/>
    <w:rsid w:val="00595A20"/>
    <w:rsid w:val="00596E26"/>
    <w:rsid w:val="00597254"/>
    <w:rsid w:val="005A27A8"/>
    <w:rsid w:val="005A2C11"/>
    <w:rsid w:val="005A30F6"/>
    <w:rsid w:val="005A3FBC"/>
    <w:rsid w:val="005A49ED"/>
    <w:rsid w:val="005A6C40"/>
    <w:rsid w:val="005B05D1"/>
    <w:rsid w:val="005B28EA"/>
    <w:rsid w:val="005B318A"/>
    <w:rsid w:val="005B3AFE"/>
    <w:rsid w:val="005B3C89"/>
    <w:rsid w:val="005B71BC"/>
    <w:rsid w:val="005C032C"/>
    <w:rsid w:val="005C0400"/>
    <w:rsid w:val="005C0526"/>
    <w:rsid w:val="005C06C2"/>
    <w:rsid w:val="005C361C"/>
    <w:rsid w:val="005D41DC"/>
    <w:rsid w:val="005E27FD"/>
    <w:rsid w:val="005E3777"/>
    <w:rsid w:val="005E38C8"/>
    <w:rsid w:val="005E7864"/>
    <w:rsid w:val="005F193B"/>
    <w:rsid w:val="005F4E48"/>
    <w:rsid w:val="005F505D"/>
    <w:rsid w:val="005F5992"/>
    <w:rsid w:val="005F61E2"/>
    <w:rsid w:val="005F72B9"/>
    <w:rsid w:val="005F7A3D"/>
    <w:rsid w:val="00602037"/>
    <w:rsid w:val="00602AA7"/>
    <w:rsid w:val="00603594"/>
    <w:rsid w:val="00603FD4"/>
    <w:rsid w:val="00610D6D"/>
    <w:rsid w:val="00614432"/>
    <w:rsid w:val="0061520C"/>
    <w:rsid w:val="0062120F"/>
    <w:rsid w:val="00621FA6"/>
    <w:rsid w:val="0062262C"/>
    <w:rsid w:val="00624347"/>
    <w:rsid w:val="00625555"/>
    <w:rsid w:val="0063104D"/>
    <w:rsid w:val="006330B7"/>
    <w:rsid w:val="0063360F"/>
    <w:rsid w:val="00636223"/>
    <w:rsid w:val="00640C03"/>
    <w:rsid w:val="00640C86"/>
    <w:rsid w:val="00642C34"/>
    <w:rsid w:val="00645001"/>
    <w:rsid w:val="00645958"/>
    <w:rsid w:val="00645B66"/>
    <w:rsid w:val="0064751D"/>
    <w:rsid w:val="0065006E"/>
    <w:rsid w:val="00650708"/>
    <w:rsid w:val="00650C9F"/>
    <w:rsid w:val="006519D4"/>
    <w:rsid w:val="00655526"/>
    <w:rsid w:val="00655A9A"/>
    <w:rsid w:val="00660656"/>
    <w:rsid w:val="00661673"/>
    <w:rsid w:val="00665533"/>
    <w:rsid w:val="006661BB"/>
    <w:rsid w:val="00667FA6"/>
    <w:rsid w:val="00673AFF"/>
    <w:rsid w:val="006762EB"/>
    <w:rsid w:val="00676963"/>
    <w:rsid w:val="006775CF"/>
    <w:rsid w:val="0068266F"/>
    <w:rsid w:val="00684146"/>
    <w:rsid w:val="0068439D"/>
    <w:rsid w:val="006856B8"/>
    <w:rsid w:val="0068661F"/>
    <w:rsid w:val="00690B72"/>
    <w:rsid w:val="0069444F"/>
    <w:rsid w:val="00695C7F"/>
    <w:rsid w:val="00697699"/>
    <w:rsid w:val="006A0ADB"/>
    <w:rsid w:val="006A1340"/>
    <w:rsid w:val="006A15B7"/>
    <w:rsid w:val="006A1C9A"/>
    <w:rsid w:val="006A2D13"/>
    <w:rsid w:val="006A30A4"/>
    <w:rsid w:val="006A3597"/>
    <w:rsid w:val="006A3968"/>
    <w:rsid w:val="006A41F4"/>
    <w:rsid w:val="006A4318"/>
    <w:rsid w:val="006A5D49"/>
    <w:rsid w:val="006A7AB7"/>
    <w:rsid w:val="006B1DBE"/>
    <w:rsid w:val="006B42EB"/>
    <w:rsid w:val="006B4686"/>
    <w:rsid w:val="006B52E1"/>
    <w:rsid w:val="006B6AB1"/>
    <w:rsid w:val="006B6B5E"/>
    <w:rsid w:val="006B6DE4"/>
    <w:rsid w:val="006B7441"/>
    <w:rsid w:val="006C2D6E"/>
    <w:rsid w:val="006C4702"/>
    <w:rsid w:val="006C49CE"/>
    <w:rsid w:val="006C7C6A"/>
    <w:rsid w:val="006D3ED4"/>
    <w:rsid w:val="006D7BAD"/>
    <w:rsid w:val="006D7F75"/>
    <w:rsid w:val="006E0115"/>
    <w:rsid w:val="006E0E89"/>
    <w:rsid w:val="006E16C3"/>
    <w:rsid w:val="006E2108"/>
    <w:rsid w:val="006E2A49"/>
    <w:rsid w:val="006E2D7F"/>
    <w:rsid w:val="006E3F86"/>
    <w:rsid w:val="006E468F"/>
    <w:rsid w:val="006E5216"/>
    <w:rsid w:val="006E7BC2"/>
    <w:rsid w:val="006F2C3B"/>
    <w:rsid w:val="006F3BE3"/>
    <w:rsid w:val="006F4D28"/>
    <w:rsid w:val="006F58C5"/>
    <w:rsid w:val="006F6216"/>
    <w:rsid w:val="006F663B"/>
    <w:rsid w:val="006F6843"/>
    <w:rsid w:val="007009FD"/>
    <w:rsid w:val="00700DF5"/>
    <w:rsid w:val="00701F5C"/>
    <w:rsid w:val="00702D3E"/>
    <w:rsid w:val="0070307F"/>
    <w:rsid w:val="00705C20"/>
    <w:rsid w:val="0070737A"/>
    <w:rsid w:val="00710D6C"/>
    <w:rsid w:val="0071175A"/>
    <w:rsid w:val="00713F3A"/>
    <w:rsid w:val="00715DA2"/>
    <w:rsid w:val="007161EE"/>
    <w:rsid w:val="00717E52"/>
    <w:rsid w:val="00720E03"/>
    <w:rsid w:val="00721056"/>
    <w:rsid w:val="0072280C"/>
    <w:rsid w:val="00722914"/>
    <w:rsid w:val="00722FBE"/>
    <w:rsid w:val="00724D28"/>
    <w:rsid w:val="00724F23"/>
    <w:rsid w:val="007259D6"/>
    <w:rsid w:val="00726101"/>
    <w:rsid w:val="007262CB"/>
    <w:rsid w:val="00727779"/>
    <w:rsid w:val="00734E90"/>
    <w:rsid w:val="00734F6B"/>
    <w:rsid w:val="0073551A"/>
    <w:rsid w:val="00736837"/>
    <w:rsid w:val="007376BA"/>
    <w:rsid w:val="007404E1"/>
    <w:rsid w:val="007409AE"/>
    <w:rsid w:val="0074123E"/>
    <w:rsid w:val="0074131E"/>
    <w:rsid w:val="00741C3A"/>
    <w:rsid w:val="00742B84"/>
    <w:rsid w:val="00742C64"/>
    <w:rsid w:val="007443C7"/>
    <w:rsid w:val="0074497C"/>
    <w:rsid w:val="007452B9"/>
    <w:rsid w:val="00747173"/>
    <w:rsid w:val="0075187C"/>
    <w:rsid w:val="0075240C"/>
    <w:rsid w:val="00753E06"/>
    <w:rsid w:val="0076001E"/>
    <w:rsid w:val="007615DE"/>
    <w:rsid w:val="00761674"/>
    <w:rsid w:val="00764006"/>
    <w:rsid w:val="00764894"/>
    <w:rsid w:val="00765778"/>
    <w:rsid w:val="007719CB"/>
    <w:rsid w:val="00772CD1"/>
    <w:rsid w:val="0077320F"/>
    <w:rsid w:val="007754DE"/>
    <w:rsid w:val="00775864"/>
    <w:rsid w:val="007771FE"/>
    <w:rsid w:val="007774B1"/>
    <w:rsid w:val="007818A9"/>
    <w:rsid w:val="00782F1D"/>
    <w:rsid w:val="007839D2"/>
    <w:rsid w:val="00784ACD"/>
    <w:rsid w:val="007859AC"/>
    <w:rsid w:val="00786370"/>
    <w:rsid w:val="00791BDF"/>
    <w:rsid w:val="00792A36"/>
    <w:rsid w:val="007954B1"/>
    <w:rsid w:val="007967B8"/>
    <w:rsid w:val="00796B22"/>
    <w:rsid w:val="007A05AF"/>
    <w:rsid w:val="007A2517"/>
    <w:rsid w:val="007A267B"/>
    <w:rsid w:val="007A5D12"/>
    <w:rsid w:val="007A7C1A"/>
    <w:rsid w:val="007B113A"/>
    <w:rsid w:val="007B2CD3"/>
    <w:rsid w:val="007B41A1"/>
    <w:rsid w:val="007B456E"/>
    <w:rsid w:val="007B49FC"/>
    <w:rsid w:val="007B6969"/>
    <w:rsid w:val="007B70B6"/>
    <w:rsid w:val="007C033B"/>
    <w:rsid w:val="007C043F"/>
    <w:rsid w:val="007C052A"/>
    <w:rsid w:val="007C06CF"/>
    <w:rsid w:val="007C0AAC"/>
    <w:rsid w:val="007C1F1E"/>
    <w:rsid w:val="007C4456"/>
    <w:rsid w:val="007C5BF5"/>
    <w:rsid w:val="007C638B"/>
    <w:rsid w:val="007D05A9"/>
    <w:rsid w:val="007D3165"/>
    <w:rsid w:val="007D55A1"/>
    <w:rsid w:val="007D6ECB"/>
    <w:rsid w:val="007D7469"/>
    <w:rsid w:val="007E0945"/>
    <w:rsid w:val="007E0BD8"/>
    <w:rsid w:val="007E1E31"/>
    <w:rsid w:val="007E440F"/>
    <w:rsid w:val="007F2F52"/>
    <w:rsid w:val="007F4DE3"/>
    <w:rsid w:val="007F7148"/>
    <w:rsid w:val="007F745E"/>
    <w:rsid w:val="007F7FAE"/>
    <w:rsid w:val="00800154"/>
    <w:rsid w:val="008018C4"/>
    <w:rsid w:val="00803579"/>
    <w:rsid w:val="00803B78"/>
    <w:rsid w:val="00804425"/>
    <w:rsid w:val="00804B5C"/>
    <w:rsid w:val="008078C4"/>
    <w:rsid w:val="00811B64"/>
    <w:rsid w:val="00814712"/>
    <w:rsid w:val="00815226"/>
    <w:rsid w:val="00815D7D"/>
    <w:rsid w:val="00816512"/>
    <w:rsid w:val="0081740C"/>
    <w:rsid w:val="008174E7"/>
    <w:rsid w:val="00820DDC"/>
    <w:rsid w:val="008211D4"/>
    <w:rsid w:val="00821904"/>
    <w:rsid w:val="00823040"/>
    <w:rsid w:val="0082431A"/>
    <w:rsid w:val="008245D3"/>
    <w:rsid w:val="008245F0"/>
    <w:rsid w:val="00825C7B"/>
    <w:rsid w:val="00830872"/>
    <w:rsid w:val="008314B2"/>
    <w:rsid w:val="00831C0A"/>
    <w:rsid w:val="00833B0D"/>
    <w:rsid w:val="00834B45"/>
    <w:rsid w:val="00836D55"/>
    <w:rsid w:val="00842131"/>
    <w:rsid w:val="008440B2"/>
    <w:rsid w:val="00845A31"/>
    <w:rsid w:val="00850028"/>
    <w:rsid w:val="00851294"/>
    <w:rsid w:val="00853A3D"/>
    <w:rsid w:val="00854C85"/>
    <w:rsid w:val="00855223"/>
    <w:rsid w:val="00855A09"/>
    <w:rsid w:val="00856D5F"/>
    <w:rsid w:val="00857E3F"/>
    <w:rsid w:val="00857FED"/>
    <w:rsid w:val="00860707"/>
    <w:rsid w:val="00860899"/>
    <w:rsid w:val="00860FF3"/>
    <w:rsid w:val="008615C5"/>
    <w:rsid w:val="00862318"/>
    <w:rsid w:val="008625DE"/>
    <w:rsid w:val="00863098"/>
    <w:rsid w:val="00863461"/>
    <w:rsid w:val="0087031D"/>
    <w:rsid w:val="00873D0C"/>
    <w:rsid w:val="0087448B"/>
    <w:rsid w:val="00875C79"/>
    <w:rsid w:val="00876975"/>
    <w:rsid w:val="00881221"/>
    <w:rsid w:val="0088245F"/>
    <w:rsid w:val="00883DC6"/>
    <w:rsid w:val="00884ACF"/>
    <w:rsid w:val="00885E86"/>
    <w:rsid w:val="0089186E"/>
    <w:rsid w:val="00891CD3"/>
    <w:rsid w:val="00892267"/>
    <w:rsid w:val="0089397A"/>
    <w:rsid w:val="008939ED"/>
    <w:rsid w:val="00893F9D"/>
    <w:rsid w:val="0089545F"/>
    <w:rsid w:val="008A1BC4"/>
    <w:rsid w:val="008A1EAE"/>
    <w:rsid w:val="008A4A55"/>
    <w:rsid w:val="008A5014"/>
    <w:rsid w:val="008A5329"/>
    <w:rsid w:val="008A6F1A"/>
    <w:rsid w:val="008B0631"/>
    <w:rsid w:val="008B2078"/>
    <w:rsid w:val="008B3A00"/>
    <w:rsid w:val="008B3DCC"/>
    <w:rsid w:val="008B4CE7"/>
    <w:rsid w:val="008B537F"/>
    <w:rsid w:val="008B6F84"/>
    <w:rsid w:val="008C2CDA"/>
    <w:rsid w:val="008C478C"/>
    <w:rsid w:val="008C47CD"/>
    <w:rsid w:val="008C49F9"/>
    <w:rsid w:val="008C5455"/>
    <w:rsid w:val="008C5F64"/>
    <w:rsid w:val="008C7EE7"/>
    <w:rsid w:val="008D2012"/>
    <w:rsid w:val="008D2572"/>
    <w:rsid w:val="008D2B6A"/>
    <w:rsid w:val="008D39F3"/>
    <w:rsid w:val="008D4AB6"/>
    <w:rsid w:val="008D5984"/>
    <w:rsid w:val="008D6080"/>
    <w:rsid w:val="008D78E4"/>
    <w:rsid w:val="008E2F01"/>
    <w:rsid w:val="008E40F4"/>
    <w:rsid w:val="008E7095"/>
    <w:rsid w:val="008E7DF5"/>
    <w:rsid w:val="008F2E55"/>
    <w:rsid w:val="008F305B"/>
    <w:rsid w:val="008F5A7D"/>
    <w:rsid w:val="008F7B4B"/>
    <w:rsid w:val="00910122"/>
    <w:rsid w:val="00910E6E"/>
    <w:rsid w:val="00916292"/>
    <w:rsid w:val="00916379"/>
    <w:rsid w:val="00921D6C"/>
    <w:rsid w:val="00922C80"/>
    <w:rsid w:val="00922CB9"/>
    <w:rsid w:val="009301D6"/>
    <w:rsid w:val="00930BBA"/>
    <w:rsid w:val="0093177D"/>
    <w:rsid w:val="00934D3A"/>
    <w:rsid w:val="00936611"/>
    <w:rsid w:val="009369BC"/>
    <w:rsid w:val="00937087"/>
    <w:rsid w:val="00937D85"/>
    <w:rsid w:val="009406AB"/>
    <w:rsid w:val="0094357B"/>
    <w:rsid w:val="00950582"/>
    <w:rsid w:val="00951355"/>
    <w:rsid w:val="009527E1"/>
    <w:rsid w:val="00953CF3"/>
    <w:rsid w:val="00954618"/>
    <w:rsid w:val="00955324"/>
    <w:rsid w:val="009600D8"/>
    <w:rsid w:val="00960F0F"/>
    <w:rsid w:val="00961892"/>
    <w:rsid w:val="00961DAD"/>
    <w:rsid w:val="00962E14"/>
    <w:rsid w:val="009632C1"/>
    <w:rsid w:val="00963B5B"/>
    <w:rsid w:val="00964B88"/>
    <w:rsid w:val="00970845"/>
    <w:rsid w:val="00970A8A"/>
    <w:rsid w:val="00972316"/>
    <w:rsid w:val="009723FE"/>
    <w:rsid w:val="00974C4C"/>
    <w:rsid w:val="00981353"/>
    <w:rsid w:val="00982C0C"/>
    <w:rsid w:val="00984EEC"/>
    <w:rsid w:val="00985C8E"/>
    <w:rsid w:val="00990539"/>
    <w:rsid w:val="00992F8B"/>
    <w:rsid w:val="00994BCD"/>
    <w:rsid w:val="00997D30"/>
    <w:rsid w:val="00997FD1"/>
    <w:rsid w:val="009A0034"/>
    <w:rsid w:val="009A01E2"/>
    <w:rsid w:val="009A0770"/>
    <w:rsid w:val="009A3184"/>
    <w:rsid w:val="009A3D2E"/>
    <w:rsid w:val="009A63F8"/>
    <w:rsid w:val="009A6A52"/>
    <w:rsid w:val="009A6EF7"/>
    <w:rsid w:val="009A7860"/>
    <w:rsid w:val="009B47DA"/>
    <w:rsid w:val="009B54EC"/>
    <w:rsid w:val="009B5CB1"/>
    <w:rsid w:val="009B6270"/>
    <w:rsid w:val="009B64EE"/>
    <w:rsid w:val="009C0202"/>
    <w:rsid w:val="009C0AF2"/>
    <w:rsid w:val="009C2E86"/>
    <w:rsid w:val="009C3201"/>
    <w:rsid w:val="009C473E"/>
    <w:rsid w:val="009D02B3"/>
    <w:rsid w:val="009D094B"/>
    <w:rsid w:val="009D1E45"/>
    <w:rsid w:val="009D36E9"/>
    <w:rsid w:val="009D5282"/>
    <w:rsid w:val="009D5FD4"/>
    <w:rsid w:val="009D7FED"/>
    <w:rsid w:val="009E0672"/>
    <w:rsid w:val="009E6D3B"/>
    <w:rsid w:val="009F149B"/>
    <w:rsid w:val="009F1654"/>
    <w:rsid w:val="009F1AF0"/>
    <w:rsid w:val="009F219A"/>
    <w:rsid w:val="009F4251"/>
    <w:rsid w:val="00A00E4A"/>
    <w:rsid w:val="00A01B29"/>
    <w:rsid w:val="00A03733"/>
    <w:rsid w:val="00A03A0B"/>
    <w:rsid w:val="00A03B8F"/>
    <w:rsid w:val="00A05CE4"/>
    <w:rsid w:val="00A0641A"/>
    <w:rsid w:val="00A0747B"/>
    <w:rsid w:val="00A075A0"/>
    <w:rsid w:val="00A07B3D"/>
    <w:rsid w:val="00A11318"/>
    <w:rsid w:val="00A12B38"/>
    <w:rsid w:val="00A13BBA"/>
    <w:rsid w:val="00A14645"/>
    <w:rsid w:val="00A17A54"/>
    <w:rsid w:val="00A17F3D"/>
    <w:rsid w:val="00A21327"/>
    <w:rsid w:val="00A225FD"/>
    <w:rsid w:val="00A228C7"/>
    <w:rsid w:val="00A2429C"/>
    <w:rsid w:val="00A248ED"/>
    <w:rsid w:val="00A24AF3"/>
    <w:rsid w:val="00A258D1"/>
    <w:rsid w:val="00A26A90"/>
    <w:rsid w:val="00A27B00"/>
    <w:rsid w:val="00A319AF"/>
    <w:rsid w:val="00A32FB0"/>
    <w:rsid w:val="00A331C6"/>
    <w:rsid w:val="00A34F91"/>
    <w:rsid w:val="00A35219"/>
    <w:rsid w:val="00A364C3"/>
    <w:rsid w:val="00A4149F"/>
    <w:rsid w:val="00A434C9"/>
    <w:rsid w:val="00A43E82"/>
    <w:rsid w:val="00A45F95"/>
    <w:rsid w:val="00A463CB"/>
    <w:rsid w:val="00A46821"/>
    <w:rsid w:val="00A46F7F"/>
    <w:rsid w:val="00A4733C"/>
    <w:rsid w:val="00A50E46"/>
    <w:rsid w:val="00A51FED"/>
    <w:rsid w:val="00A52347"/>
    <w:rsid w:val="00A52D96"/>
    <w:rsid w:val="00A531FB"/>
    <w:rsid w:val="00A54FB7"/>
    <w:rsid w:val="00A630A9"/>
    <w:rsid w:val="00A6445E"/>
    <w:rsid w:val="00A65C33"/>
    <w:rsid w:val="00A73124"/>
    <w:rsid w:val="00A7574B"/>
    <w:rsid w:val="00A7731C"/>
    <w:rsid w:val="00A83173"/>
    <w:rsid w:val="00A836C3"/>
    <w:rsid w:val="00A85236"/>
    <w:rsid w:val="00A86528"/>
    <w:rsid w:val="00A92AEE"/>
    <w:rsid w:val="00AA1276"/>
    <w:rsid w:val="00AA2205"/>
    <w:rsid w:val="00AA26AA"/>
    <w:rsid w:val="00AA3217"/>
    <w:rsid w:val="00AA7569"/>
    <w:rsid w:val="00AB0B81"/>
    <w:rsid w:val="00AB458E"/>
    <w:rsid w:val="00AB4BDB"/>
    <w:rsid w:val="00AB5042"/>
    <w:rsid w:val="00AB5217"/>
    <w:rsid w:val="00AB54BF"/>
    <w:rsid w:val="00AB55AC"/>
    <w:rsid w:val="00AB6991"/>
    <w:rsid w:val="00AB6A95"/>
    <w:rsid w:val="00AC0509"/>
    <w:rsid w:val="00AC07F6"/>
    <w:rsid w:val="00AC24F4"/>
    <w:rsid w:val="00AC526C"/>
    <w:rsid w:val="00AC5E1E"/>
    <w:rsid w:val="00AC6297"/>
    <w:rsid w:val="00AC7C96"/>
    <w:rsid w:val="00AC7E4B"/>
    <w:rsid w:val="00AD0965"/>
    <w:rsid w:val="00AD22B3"/>
    <w:rsid w:val="00AD23E8"/>
    <w:rsid w:val="00AD24AA"/>
    <w:rsid w:val="00AD38F9"/>
    <w:rsid w:val="00AD4E35"/>
    <w:rsid w:val="00AD54EE"/>
    <w:rsid w:val="00AD787E"/>
    <w:rsid w:val="00AD7BCD"/>
    <w:rsid w:val="00AD7D5C"/>
    <w:rsid w:val="00AE005E"/>
    <w:rsid w:val="00AE0A33"/>
    <w:rsid w:val="00AE0B4C"/>
    <w:rsid w:val="00AE3DD8"/>
    <w:rsid w:val="00AE3E62"/>
    <w:rsid w:val="00AE54F3"/>
    <w:rsid w:val="00AE5F7E"/>
    <w:rsid w:val="00AF0F5A"/>
    <w:rsid w:val="00AF3B68"/>
    <w:rsid w:val="00AF5BDC"/>
    <w:rsid w:val="00AF6887"/>
    <w:rsid w:val="00AF716E"/>
    <w:rsid w:val="00B0064A"/>
    <w:rsid w:val="00B019C1"/>
    <w:rsid w:val="00B02189"/>
    <w:rsid w:val="00B02592"/>
    <w:rsid w:val="00B05206"/>
    <w:rsid w:val="00B06007"/>
    <w:rsid w:val="00B06354"/>
    <w:rsid w:val="00B06B0D"/>
    <w:rsid w:val="00B06E62"/>
    <w:rsid w:val="00B07951"/>
    <w:rsid w:val="00B07E45"/>
    <w:rsid w:val="00B10C3C"/>
    <w:rsid w:val="00B11C3E"/>
    <w:rsid w:val="00B12E05"/>
    <w:rsid w:val="00B13396"/>
    <w:rsid w:val="00B13986"/>
    <w:rsid w:val="00B145AA"/>
    <w:rsid w:val="00B1690A"/>
    <w:rsid w:val="00B16F3F"/>
    <w:rsid w:val="00B17D30"/>
    <w:rsid w:val="00B203E7"/>
    <w:rsid w:val="00B206F3"/>
    <w:rsid w:val="00B20863"/>
    <w:rsid w:val="00B22CB8"/>
    <w:rsid w:val="00B246E4"/>
    <w:rsid w:val="00B24CAB"/>
    <w:rsid w:val="00B27018"/>
    <w:rsid w:val="00B314BF"/>
    <w:rsid w:val="00B31DE0"/>
    <w:rsid w:val="00B31FD7"/>
    <w:rsid w:val="00B328D6"/>
    <w:rsid w:val="00B32F28"/>
    <w:rsid w:val="00B3530C"/>
    <w:rsid w:val="00B376E7"/>
    <w:rsid w:val="00B41B83"/>
    <w:rsid w:val="00B42118"/>
    <w:rsid w:val="00B42F9C"/>
    <w:rsid w:val="00B43507"/>
    <w:rsid w:val="00B45707"/>
    <w:rsid w:val="00B50A5B"/>
    <w:rsid w:val="00B51707"/>
    <w:rsid w:val="00B51F07"/>
    <w:rsid w:val="00B527B6"/>
    <w:rsid w:val="00B52D98"/>
    <w:rsid w:val="00B532F9"/>
    <w:rsid w:val="00B54058"/>
    <w:rsid w:val="00B55956"/>
    <w:rsid w:val="00B5668A"/>
    <w:rsid w:val="00B5796C"/>
    <w:rsid w:val="00B57DF1"/>
    <w:rsid w:val="00B620D7"/>
    <w:rsid w:val="00B63898"/>
    <w:rsid w:val="00B63EB8"/>
    <w:rsid w:val="00B63F05"/>
    <w:rsid w:val="00B63F41"/>
    <w:rsid w:val="00B655B9"/>
    <w:rsid w:val="00B660AD"/>
    <w:rsid w:val="00B66E0D"/>
    <w:rsid w:val="00B6789E"/>
    <w:rsid w:val="00B71701"/>
    <w:rsid w:val="00B71E93"/>
    <w:rsid w:val="00B73CBD"/>
    <w:rsid w:val="00B74E20"/>
    <w:rsid w:val="00B80121"/>
    <w:rsid w:val="00B80BD3"/>
    <w:rsid w:val="00B813B7"/>
    <w:rsid w:val="00B818C8"/>
    <w:rsid w:val="00B81950"/>
    <w:rsid w:val="00B82121"/>
    <w:rsid w:val="00B825DC"/>
    <w:rsid w:val="00B827DA"/>
    <w:rsid w:val="00B8333B"/>
    <w:rsid w:val="00B834CB"/>
    <w:rsid w:val="00B83B69"/>
    <w:rsid w:val="00B83C13"/>
    <w:rsid w:val="00B84F08"/>
    <w:rsid w:val="00B851D8"/>
    <w:rsid w:val="00B852F9"/>
    <w:rsid w:val="00B9443C"/>
    <w:rsid w:val="00B94B71"/>
    <w:rsid w:val="00B95193"/>
    <w:rsid w:val="00B95C2C"/>
    <w:rsid w:val="00B9676D"/>
    <w:rsid w:val="00B96C7B"/>
    <w:rsid w:val="00BA28EF"/>
    <w:rsid w:val="00BA540A"/>
    <w:rsid w:val="00BA55C2"/>
    <w:rsid w:val="00BA685B"/>
    <w:rsid w:val="00BA7701"/>
    <w:rsid w:val="00BB0182"/>
    <w:rsid w:val="00BB0869"/>
    <w:rsid w:val="00BB2B1A"/>
    <w:rsid w:val="00BB2E3E"/>
    <w:rsid w:val="00BB4E4D"/>
    <w:rsid w:val="00BB5D1D"/>
    <w:rsid w:val="00BB6C11"/>
    <w:rsid w:val="00BB78E0"/>
    <w:rsid w:val="00BC0EAC"/>
    <w:rsid w:val="00BC0F83"/>
    <w:rsid w:val="00BC1A34"/>
    <w:rsid w:val="00BC21DF"/>
    <w:rsid w:val="00BC25E7"/>
    <w:rsid w:val="00BC32E7"/>
    <w:rsid w:val="00BC3837"/>
    <w:rsid w:val="00BC6E06"/>
    <w:rsid w:val="00BD0E56"/>
    <w:rsid w:val="00BD1FCB"/>
    <w:rsid w:val="00BD59EC"/>
    <w:rsid w:val="00BD663F"/>
    <w:rsid w:val="00BE103A"/>
    <w:rsid w:val="00BE436D"/>
    <w:rsid w:val="00BE6AA8"/>
    <w:rsid w:val="00BE7396"/>
    <w:rsid w:val="00BE7521"/>
    <w:rsid w:val="00BE7560"/>
    <w:rsid w:val="00BF123C"/>
    <w:rsid w:val="00BF48D2"/>
    <w:rsid w:val="00BF4965"/>
    <w:rsid w:val="00C011E8"/>
    <w:rsid w:val="00C015C6"/>
    <w:rsid w:val="00C01700"/>
    <w:rsid w:val="00C03C63"/>
    <w:rsid w:val="00C04793"/>
    <w:rsid w:val="00C04D16"/>
    <w:rsid w:val="00C05786"/>
    <w:rsid w:val="00C06529"/>
    <w:rsid w:val="00C071D2"/>
    <w:rsid w:val="00C079A4"/>
    <w:rsid w:val="00C10F8A"/>
    <w:rsid w:val="00C12295"/>
    <w:rsid w:val="00C12C32"/>
    <w:rsid w:val="00C14ADA"/>
    <w:rsid w:val="00C15BE4"/>
    <w:rsid w:val="00C1780A"/>
    <w:rsid w:val="00C22E64"/>
    <w:rsid w:val="00C2748C"/>
    <w:rsid w:val="00C279EC"/>
    <w:rsid w:val="00C37A2D"/>
    <w:rsid w:val="00C40E23"/>
    <w:rsid w:val="00C40EA4"/>
    <w:rsid w:val="00C418AE"/>
    <w:rsid w:val="00C41E8D"/>
    <w:rsid w:val="00C50503"/>
    <w:rsid w:val="00C50872"/>
    <w:rsid w:val="00C51D8F"/>
    <w:rsid w:val="00C52A4F"/>
    <w:rsid w:val="00C5382A"/>
    <w:rsid w:val="00C55E7A"/>
    <w:rsid w:val="00C57648"/>
    <w:rsid w:val="00C602B2"/>
    <w:rsid w:val="00C6422B"/>
    <w:rsid w:val="00C662D3"/>
    <w:rsid w:val="00C66872"/>
    <w:rsid w:val="00C66C69"/>
    <w:rsid w:val="00C6770E"/>
    <w:rsid w:val="00C7039B"/>
    <w:rsid w:val="00C7281D"/>
    <w:rsid w:val="00C72C04"/>
    <w:rsid w:val="00C7372A"/>
    <w:rsid w:val="00C73764"/>
    <w:rsid w:val="00C7429F"/>
    <w:rsid w:val="00C744C5"/>
    <w:rsid w:val="00C75F03"/>
    <w:rsid w:val="00C77C7E"/>
    <w:rsid w:val="00C8166F"/>
    <w:rsid w:val="00C82973"/>
    <w:rsid w:val="00C85C71"/>
    <w:rsid w:val="00C91592"/>
    <w:rsid w:val="00C931C7"/>
    <w:rsid w:val="00C97A18"/>
    <w:rsid w:val="00CA026F"/>
    <w:rsid w:val="00CA12BC"/>
    <w:rsid w:val="00CA266F"/>
    <w:rsid w:val="00CA4DA1"/>
    <w:rsid w:val="00CA52A8"/>
    <w:rsid w:val="00CA542E"/>
    <w:rsid w:val="00CA6D46"/>
    <w:rsid w:val="00CB1A49"/>
    <w:rsid w:val="00CB464E"/>
    <w:rsid w:val="00CB59D9"/>
    <w:rsid w:val="00CB71D6"/>
    <w:rsid w:val="00CB7577"/>
    <w:rsid w:val="00CC0E57"/>
    <w:rsid w:val="00CC0E8E"/>
    <w:rsid w:val="00CC1D81"/>
    <w:rsid w:val="00CC2407"/>
    <w:rsid w:val="00CC2567"/>
    <w:rsid w:val="00CC2987"/>
    <w:rsid w:val="00CC33EA"/>
    <w:rsid w:val="00CC3823"/>
    <w:rsid w:val="00CC388A"/>
    <w:rsid w:val="00CC3CE5"/>
    <w:rsid w:val="00CC3E2A"/>
    <w:rsid w:val="00CC57DF"/>
    <w:rsid w:val="00CC5BE9"/>
    <w:rsid w:val="00CC7376"/>
    <w:rsid w:val="00CC7B60"/>
    <w:rsid w:val="00CD1AA3"/>
    <w:rsid w:val="00CD2282"/>
    <w:rsid w:val="00CD30AC"/>
    <w:rsid w:val="00CD4456"/>
    <w:rsid w:val="00CD521C"/>
    <w:rsid w:val="00CD52C5"/>
    <w:rsid w:val="00CD7205"/>
    <w:rsid w:val="00CD7B49"/>
    <w:rsid w:val="00CE0D8B"/>
    <w:rsid w:val="00CE1387"/>
    <w:rsid w:val="00CE1CC0"/>
    <w:rsid w:val="00CE2559"/>
    <w:rsid w:val="00CE2DFB"/>
    <w:rsid w:val="00CE3C59"/>
    <w:rsid w:val="00CE6892"/>
    <w:rsid w:val="00CE796C"/>
    <w:rsid w:val="00CF249B"/>
    <w:rsid w:val="00CF2F80"/>
    <w:rsid w:val="00CF446A"/>
    <w:rsid w:val="00D00538"/>
    <w:rsid w:val="00D02748"/>
    <w:rsid w:val="00D038A9"/>
    <w:rsid w:val="00D075E2"/>
    <w:rsid w:val="00D07A0F"/>
    <w:rsid w:val="00D115ED"/>
    <w:rsid w:val="00D12062"/>
    <w:rsid w:val="00D121BC"/>
    <w:rsid w:val="00D131F5"/>
    <w:rsid w:val="00D14923"/>
    <w:rsid w:val="00D14F27"/>
    <w:rsid w:val="00D15A88"/>
    <w:rsid w:val="00D20156"/>
    <w:rsid w:val="00D213DD"/>
    <w:rsid w:val="00D225D4"/>
    <w:rsid w:val="00D22C20"/>
    <w:rsid w:val="00D230AB"/>
    <w:rsid w:val="00D26D8A"/>
    <w:rsid w:val="00D30787"/>
    <w:rsid w:val="00D322F3"/>
    <w:rsid w:val="00D34EBD"/>
    <w:rsid w:val="00D3556A"/>
    <w:rsid w:val="00D355EF"/>
    <w:rsid w:val="00D368C3"/>
    <w:rsid w:val="00D378E6"/>
    <w:rsid w:val="00D416F5"/>
    <w:rsid w:val="00D429AF"/>
    <w:rsid w:val="00D42A6B"/>
    <w:rsid w:val="00D4332C"/>
    <w:rsid w:val="00D438E1"/>
    <w:rsid w:val="00D445AB"/>
    <w:rsid w:val="00D458EE"/>
    <w:rsid w:val="00D477B6"/>
    <w:rsid w:val="00D47CB7"/>
    <w:rsid w:val="00D51EA8"/>
    <w:rsid w:val="00D5248B"/>
    <w:rsid w:val="00D5264F"/>
    <w:rsid w:val="00D527B6"/>
    <w:rsid w:val="00D5335D"/>
    <w:rsid w:val="00D54374"/>
    <w:rsid w:val="00D55F04"/>
    <w:rsid w:val="00D57E35"/>
    <w:rsid w:val="00D57FF8"/>
    <w:rsid w:val="00D633B1"/>
    <w:rsid w:val="00D634D4"/>
    <w:rsid w:val="00D64818"/>
    <w:rsid w:val="00D650C3"/>
    <w:rsid w:val="00D6580C"/>
    <w:rsid w:val="00D66EFB"/>
    <w:rsid w:val="00D72554"/>
    <w:rsid w:val="00D72A85"/>
    <w:rsid w:val="00D73742"/>
    <w:rsid w:val="00D760BB"/>
    <w:rsid w:val="00D76895"/>
    <w:rsid w:val="00D76B08"/>
    <w:rsid w:val="00D8167B"/>
    <w:rsid w:val="00D82DEF"/>
    <w:rsid w:val="00D86BE3"/>
    <w:rsid w:val="00D91BB7"/>
    <w:rsid w:val="00D92A6F"/>
    <w:rsid w:val="00D95187"/>
    <w:rsid w:val="00D9555D"/>
    <w:rsid w:val="00DA02AB"/>
    <w:rsid w:val="00DA0D79"/>
    <w:rsid w:val="00DA3312"/>
    <w:rsid w:val="00DA36E1"/>
    <w:rsid w:val="00DA3D4C"/>
    <w:rsid w:val="00DA3DFE"/>
    <w:rsid w:val="00DA4519"/>
    <w:rsid w:val="00DA53B2"/>
    <w:rsid w:val="00DA6231"/>
    <w:rsid w:val="00DB0107"/>
    <w:rsid w:val="00DB2349"/>
    <w:rsid w:val="00DC0C6C"/>
    <w:rsid w:val="00DC108D"/>
    <w:rsid w:val="00DC2AFA"/>
    <w:rsid w:val="00DC591C"/>
    <w:rsid w:val="00DC6A63"/>
    <w:rsid w:val="00DD17CC"/>
    <w:rsid w:val="00DD193C"/>
    <w:rsid w:val="00DD3119"/>
    <w:rsid w:val="00DE1897"/>
    <w:rsid w:val="00DE23D0"/>
    <w:rsid w:val="00DE287C"/>
    <w:rsid w:val="00DE314F"/>
    <w:rsid w:val="00DE39B9"/>
    <w:rsid w:val="00DE5ACC"/>
    <w:rsid w:val="00DE7CFF"/>
    <w:rsid w:val="00DF09B9"/>
    <w:rsid w:val="00DF34B0"/>
    <w:rsid w:val="00DF3D46"/>
    <w:rsid w:val="00DF4083"/>
    <w:rsid w:val="00DF51D2"/>
    <w:rsid w:val="00DF6119"/>
    <w:rsid w:val="00DF702E"/>
    <w:rsid w:val="00DF7E25"/>
    <w:rsid w:val="00DF7E96"/>
    <w:rsid w:val="00E04BEC"/>
    <w:rsid w:val="00E06FC4"/>
    <w:rsid w:val="00E12A21"/>
    <w:rsid w:val="00E146EF"/>
    <w:rsid w:val="00E15F81"/>
    <w:rsid w:val="00E161E8"/>
    <w:rsid w:val="00E179C1"/>
    <w:rsid w:val="00E2131D"/>
    <w:rsid w:val="00E2678F"/>
    <w:rsid w:val="00E26BAD"/>
    <w:rsid w:val="00E31A91"/>
    <w:rsid w:val="00E35513"/>
    <w:rsid w:val="00E35A41"/>
    <w:rsid w:val="00E36FD6"/>
    <w:rsid w:val="00E41CFA"/>
    <w:rsid w:val="00E42A37"/>
    <w:rsid w:val="00E434E4"/>
    <w:rsid w:val="00E43D9C"/>
    <w:rsid w:val="00E44A94"/>
    <w:rsid w:val="00E47218"/>
    <w:rsid w:val="00E5061D"/>
    <w:rsid w:val="00E52DD6"/>
    <w:rsid w:val="00E52F96"/>
    <w:rsid w:val="00E53BBF"/>
    <w:rsid w:val="00E5516D"/>
    <w:rsid w:val="00E56024"/>
    <w:rsid w:val="00E5624A"/>
    <w:rsid w:val="00E56E01"/>
    <w:rsid w:val="00E57CA1"/>
    <w:rsid w:val="00E60543"/>
    <w:rsid w:val="00E61BE0"/>
    <w:rsid w:val="00E63342"/>
    <w:rsid w:val="00E66E91"/>
    <w:rsid w:val="00E7059A"/>
    <w:rsid w:val="00E7446D"/>
    <w:rsid w:val="00E75BBC"/>
    <w:rsid w:val="00E771F5"/>
    <w:rsid w:val="00E801EF"/>
    <w:rsid w:val="00E8280F"/>
    <w:rsid w:val="00E83024"/>
    <w:rsid w:val="00E83388"/>
    <w:rsid w:val="00E8395C"/>
    <w:rsid w:val="00E846C3"/>
    <w:rsid w:val="00E8523B"/>
    <w:rsid w:val="00E85633"/>
    <w:rsid w:val="00E8661E"/>
    <w:rsid w:val="00E87051"/>
    <w:rsid w:val="00E87BE1"/>
    <w:rsid w:val="00E90A49"/>
    <w:rsid w:val="00E911ED"/>
    <w:rsid w:val="00E93BEE"/>
    <w:rsid w:val="00E954E3"/>
    <w:rsid w:val="00E97028"/>
    <w:rsid w:val="00E9770B"/>
    <w:rsid w:val="00EA0F19"/>
    <w:rsid w:val="00EA1CF3"/>
    <w:rsid w:val="00EA2947"/>
    <w:rsid w:val="00EA59DE"/>
    <w:rsid w:val="00EA66F7"/>
    <w:rsid w:val="00EA75C4"/>
    <w:rsid w:val="00EB343B"/>
    <w:rsid w:val="00EB430E"/>
    <w:rsid w:val="00EB4833"/>
    <w:rsid w:val="00EB5236"/>
    <w:rsid w:val="00EB52A2"/>
    <w:rsid w:val="00EB5F4E"/>
    <w:rsid w:val="00EB6429"/>
    <w:rsid w:val="00EB7DAE"/>
    <w:rsid w:val="00EC02DB"/>
    <w:rsid w:val="00EC2929"/>
    <w:rsid w:val="00EC43E4"/>
    <w:rsid w:val="00EC4484"/>
    <w:rsid w:val="00EC4895"/>
    <w:rsid w:val="00ED2BDB"/>
    <w:rsid w:val="00ED3E14"/>
    <w:rsid w:val="00ED41CB"/>
    <w:rsid w:val="00ED4506"/>
    <w:rsid w:val="00ED5EF9"/>
    <w:rsid w:val="00ED6CD8"/>
    <w:rsid w:val="00ED7700"/>
    <w:rsid w:val="00ED7DA9"/>
    <w:rsid w:val="00EE03B1"/>
    <w:rsid w:val="00EE30F5"/>
    <w:rsid w:val="00EE36AE"/>
    <w:rsid w:val="00EE5429"/>
    <w:rsid w:val="00EE58B6"/>
    <w:rsid w:val="00EE74E9"/>
    <w:rsid w:val="00EF1C9D"/>
    <w:rsid w:val="00EF76E6"/>
    <w:rsid w:val="00F00014"/>
    <w:rsid w:val="00F00207"/>
    <w:rsid w:val="00F005B4"/>
    <w:rsid w:val="00F00DB3"/>
    <w:rsid w:val="00F00DBD"/>
    <w:rsid w:val="00F012CC"/>
    <w:rsid w:val="00F01EBE"/>
    <w:rsid w:val="00F03E81"/>
    <w:rsid w:val="00F05F7A"/>
    <w:rsid w:val="00F11D5C"/>
    <w:rsid w:val="00F12882"/>
    <w:rsid w:val="00F14C42"/>
    <w:rsid w:val="00F16428"/>
    <w:rsid w:val="00F21EE2"/>
    <w:rsid w:val="00F24603"/>
    <w:rsid w:val="00F2528D"/>
    <w:rsid w:val="00F31419"/>
    <w:rsid w:val="00F3438D"/>
    <w:rsid w:val="00F34612"/>
    <w:rsid w:val="00F36522"/>
    <w:rsid w:val="00F372B2"/>
    <w:rsid w:val="00F40E19"/>
    <w:rsid w:val="00F410E2"/>
    <w:rsid w:val="00F414C7"/>
    <w:rsid w:val="00F41501"/>
    <w:rsid w:val="00F44344"/>
    <w:rsid w:val="00F443EB"/>
    <w:rsid w:val="00F44868"/>
    <w:rsid w:val="00F47488"/>
    <w:rsid w:val="00F47B5A"/>
    <w:rsid w:val="00F54561"/>
    <w:rsid w:val="00F5467B"/>
    <w:rsid w:val="00F560F3"/>
    <w:rsid w:val="00F56A09"/>
    <w:rsid w:val="00F60AE9"/>
    <w:rsid w:val="00F6159A"/>
    <w:rsid w:val="00F622E7"/>
    <w:rsid w:val="00F63727"/>
    <w:rsid w:val="00F668A8"/>
    <w:rsid w:val="00F66AC0"/>
    <w:rsid w:val="00F67FE0"/>
    <w:rsid w:val="00F709D2"/>
    <w:rsid w:val="00F709EF"/>
    <w:rsid w:val="00F745CF"/>
    <w:rsid w:val="00F750D3"/>
    <w:rsid w:val="00F76BD6"/>
    <w:rsid w:val="00F80DE5"/>
    <w:rsid w:val="00F811A8"/>
    <w:rsid w:val="00F81720"/>
    <w:rsid w:val="00F81C0F"/>
    <w:rsid w:val="00F8383D"/>
    <w:rsid w:val="00F8454D"/>
    <w:rsid w:val="00F855B6"/>
    <w:rsid w:val="00F86C40"/>
    <w:rsid w:val="00F87D6F"/>
    <w:rsid w:val="00F90E58"/>
    <w:rsid w:val="00F93720"/>
    <w:rsid w:val="00F93AEE"/>
    <w:rsid w:val="00F944B4"/>
    <w:rsid w:val="00F95CCC"/>
    <w:rsid w:val="00F97CB5"/>
    <w:rsid w:val="00FA2B15"/>
    <w:rsid w:val="00FA4034"/>
    <w:rsid w:val="00FA5A97"/>
    <w:rsid w:val="00FA5B98"/>
    <w:rsid w:val="00FA6CE5"/>
    <w:rsid w:val="00FA7428"/>
    <w:rsid w:val="00FA74A2"/>
    <w:rsid w:val="00FB0C74"/>
    <w:rsid w:val="00FB564D"/>
    <w:rsid w:val="00FB6BCF"/>
    <w:rsid w:val="00FB797F"/>
    <w:rsid w:val="00FC0CA7"/>
    <w:rsid w:val="00FC0D5E"/>
    <w:rsid w:val="00FC298C"/>
    <w:rsid w:val="00FC4E9C"/>
    <w:rsid w:val="00FC5259"/>
    <w:rsid w:val="00FC66B6"/>
    <w:rsid w:val="00FD15BC"/>
    <w:rsid w:val="00FD1A42"/>
    <w:rsid w:val="00FD1DBB"/>
    <w:rsid w:val="00FD36D7"/>
    <w:rsid w:val="00FD3B3F"/>
    <w:rsid w:val="00FD4264"/>
    <w:rsid w:val="00FD4C73"/>
    <w:rsid w:val="00FD4EAA"/>
    <w:rsid w:val="00FD5F53"/>
    <w:rsid w:val="00FD76CD"/>
    <w:rsid w:val="00FD7B51"/>
    <w:rsid w:val="00FE0C9F"/>
    <w:rsid w:val="00FE0E83"/>
    <w:rsid w:val="00FE386D"/>
    <w:rsid w:val="00FE6A35"/>
    <w:rsid w:val="00FE71C3"/>
    <w:rsid w:val="00FF0489"/>
    <w:rsid w:val="00FF08D4"/>
    <w:rsid w:val="00FF2A94"/>
    <w:rsid w:val="00FF3104"/>
    <w:rsid w:val="00FF59A5"/>
    <w:rsid w:val="00FF6F9A"/>
    <w:rsid w:val="00FF740D"/>
    <w:rsid w:val="00FF7624"/>
    <w:rsid w:val="00FF7709"/>
    <w:rsid w:val="00FF7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1B8A2AB"/>
  <w15:docId w15:val="{B20BFF0B-AB25-4FBD-8D8B-556F932EE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E17"/>
  </w:style>
  <w:style w:type="paragraph" w:styleId="Heading1">
    <w:name w:val="heading 1"/>
    <w:basedOn w:val="Normal"/>
    <w:next w:val="Normal"/>
    <w:link w:val="Heading1Char"/>
    <w:uiPriority w:val="9"/>
    <w:qFormat/>
    <w:rsid w:val="00220E17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0E17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E17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E17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E17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E17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E17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E1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E1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PaRR Table Odd row"/>
    <w:basedOn w:val="TableNormal"/>
    <w:uiPriority w:val="39"/>
    <w:rsid w:val="00842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rsid w:val="00120A33"/>
    <w:pPr>
      <w:widowControl w:val="0"/>
      <w:spacing w:after="0" w:line="240" w:lineRule="auto"/>
      <w:ind w:left="100"/>
    </w:pPr>
    <w:rPr>
      <w:rFonts w:ascii="Times New Roman" w:eastAsia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120A33"/>
    <w:rPr>
      <w:rFonts w:ascii="Times New Roman" w:eastAsia="Times New Roman" w:hAnsi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595A2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B4B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BDB"/>
  </w:style>
  <w:style w:type="paragraph" w:styleId="Footer">
    <w:name w:val="footer"/>
    <w:basedOn w:val="Normal"/>
    <w:link w:val="FooterChar"/>
    <w:unhideWhenUsed/>
    <w:rsid w:val="00AB4B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AB4BDB"/>
  </w:style>
  <w:style w:type="table" w:customStyle="1" w:styleId="PaRRTableOddrow1">
    <w:name w:val="PaRR Table Odd row1"/>
    <w:basedOn w:val="TableNormal"/>
    <w:next w:val="TableGrid"/>
    <w:uiPriority w:val="39"/>
    <w:rsid w:val="00591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360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60D8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11D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1D5C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1D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1D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1D5C"/>
    <w:rPr>
      <w:b/>
      <w:bCs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E1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20E17"/>
    <w:rPr>
      <w:caps/>
      <w:color w:val="595959" w:themeColor="text1" w:themeTint="A6"/>
      <w:spacing w:val="10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8245F0"/>
    <w:rPr>
      <w:color w:val="0563C1" w:themeColor="hyperlink"/>
      <w:u w:val="single"/>
    </w:rPr>
  </w:style>
  <w:style w:type="table" w:styleId="GridTable1Light-Accent1">
    <w:name w:val="Grid Table 1 Light Accent 1"/>
    <w:basedOn w:val="TableNormal"/>
    <w:uiPriority w:val="46"/>
    <w:rsid w:val="00D12062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76167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220E17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20E17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E17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E17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E17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E17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E17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E1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E1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20E17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20E17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0E17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styleId="Strong">
    <w:name w:val="Strong"/>
    <w:uiPriority w:val="22"/>
    <w:qFormat/>
    <w:rsid w:val="00220E17"/>
    <w:rPr>
      <w:b/>
      <w:bCs/>
    </w:rPr>
  </w:style>
  <w:style w:type="character" w:styleId="Emphasis">
    <w:name w:val="Emphasis"/>
    <w:uiPriority w:val="20"/>
    <w:qFormat/>
    <w:rsid w:val="00220E17"/>
    <w:rPr>
      <w:caps/>
      <w:color w:val="1F4D78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220E1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20E1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20E1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E17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E17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220E17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220E17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220E17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220E17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220E1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20E17"/>
    <w:pPr>
      <w:outlineLvl w:val="9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A0D79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113676"/>
    <w:pPr>
      <w:spacing w:after="0" w:line="240" w:lineRule="auto"/>
    </w:pPr>
    <w:rPr>
      <w:rFonts w:ascii="Calibri" w:eastAsiaTheme="minorHAnsi" w:hAnsi="Calibr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13676"/>
    <w:rPr>
      <w:rFonts w:ascii="Calibri" w:eastAsiaTheme="minorHAnsi" w:hAnsi="Calibri"/>
      <w:sz w:val="22"/>
      <w:szCs w:val="21"/>
    </w:rPr>
  </w:style>
  <w:style w:type="character" w:customStyle="1" w:styleId="NoSpacingChar">
    <w:name w:val="No Spacing Char"/>
    <w:basedOn w:val="DefaultParagraphFont"/>
    <w:link w:val="NoSpacing"/>
    <w:uiPriority w:val="1"/>
    <w:rsid w:val="00113676"/>
  </w:style>
  <w:style w:type="paragraph" w:styleId="NormalWeb">
    <w:name w:val="Normal (Web)"/>
    <w:basedOn w:val="Normal"/>
    <w:uiPriority w:val="99"/>
    <w:semiHidden/>
    <w:unhideWhenUsed/>
    <w:rsid w:val="00F6159A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035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91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btus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search.ebscohost.com/login.aspx?direct=true&amp;AuthType=shib&amp;db=f5h&amp;AN=136854973&amp;site=eds-live&amp;scope=site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btu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5</Pages>
  <Words>1120</Words>
  <Characters>6386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Rutkofske, Kirk P (IGS)</dc:creator>
  <cp:lastModifiedBy>William Westlake</cp:lastModifiedBy>
  <cp:revision>9</cp:revision>
  <dcterms:created xsi:type="dcterms:W3CDTF">2019-07-19T15:19:00Z</dcterms:created>
  <dcterms:modified xsi:type="dcterms:W3CDTF">2019-07-19T17:30:00Z</dcterms:modified>
</cp:coreProperties>
</file>