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48C3" w14:textId="173434FB" w:rsidR="00010C1C" w:rsidRPr="002457EB" w:rsidRDefault="00AE59C1">
      <w:pPr>
        <w:rPr>
          <w:b/>
          <w:bCs/>
          <w:sz w:val="28"/>
          <w:szCs w:val="28"/>
        </w:rPr>
      </w:pPr>
      <w:r w:rsidRPr="002457EB">
        <w:rPr>
          <w:rFonts w:hint="eastAsia"/>
          <w:b/>
          <w:bCs/>
          <w:sz w:val="28"/>
          <w:szCs w:val="28"/>
        </w:rPr>
        <w:t>哈希表结构：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9C1" w14:paraId="5D68BEF7" w14:textId="77777777" w:rsidTr="00AE59C1">
        <w:tc>
          <w:tcPr>
            <w:tcW w:w="8296" w:type="dxa"/>
          </w:tcPr>
          <w:p w14:paraId="749D9BA3" w14:textId="4CA7C268" w:rsidR="00AE59C1" w:rsidRDefault="00AE59C1">
            <w:r>
              <w:rPr>
                <w:noProof/>
              </w:rPr>
              <w:drawing>
                <wp:inline distT="0" distB="0" distL="0" distR="0" wp14:anchorId="5AD9F59C" wp14:editId="76B035BD">
                  <wp:extent cx="5274310" cy="23329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143A5" w14:textId="76BBBCAC" w:rsidR="00AE59C1" w:rsidRDefault="00B64ADF">
      <w:r>
        <w:rPr>
          <w:noProof/>
        </w:rPr>
        <w:drawing>
          <wp:inline distT="0" distB="0" distL="0" distR="0" wp14:anchorId="1B41FBD6" wp14:editId="45C2693F">
            <wp:extent cx="5274310" cy="5803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30"/>
    <w:rsid w:val="00010C1C"/>
    <w:rsid w:val="002457EB"/>
    <w:rsid w:val="003C4E30"/>
    <w:rsid w:val="00AE59C1"/>
    <w:rsid w:val="00B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A384"/>
  <w15:chartTrackingRefBased/>
  <w15:docId w15:val="{B7E3C5EE-4D29-49E6-9C25-06704929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java1766990107@outlook.com</dc:creator>
  <cp:keywords/>
  <dc:description/>
  <cp:lastModifiedBy>java1766990107@outlook.com</cp:lastModifiedBy>
  <cp:revision>4</cp:revision>
  <dcterms:created xsi:type="dcterms:W3CDTF">2022-04-15T13:58:00Z</dcterms:created>
  <dcterms:modified xsi:type="dcterms:W3CDTF">2022-04-15T14:08:00Z</dcterms:modified>
</cp:coreProperties>
</file>