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初中英语 AI 辅助学习系统产品与 UI 架构总纲 V2.0</w:t>
      </w:r>
    </w:p>
    <w:p>
      <w:pPr>
        <w:pStyle w:val="Heading1"/>
      </w:pPr>
      <w:r>
        <w:t xml:space="preserve">0. 文档信息</w:t>
      </w:r>
    </w:p>
    <w:p>
      <w:r>
        <w:t xml:space="preserve">| 项 | 内容 |</w:t>
      </w:r>
    </w:p>
    <w:p>
      <w:r>
        <w:t xml:space="preserve">| --- | --- |</w:t>
      </w:r>
    </w:p>
    <w:p>
      <w:r>
        <w:t xml:space="preserve">| 文档名称 | 初中英语 AI 辅助学习系统产品与 UI 架构总纲 |</w:t>
      </w:r>
    </w:p>
    <w:p>
      <w:r>
        <w:t xml:space="preserve">| 版本 | V2.0 |</w:t>
      </w:r>
    </w:p>
    <w:p>
      <w:r>
        <w:t xml:space="preserve">| 状态 | FROZEN / 正式设计基线 |</w:t>
      </w:r>
    </w:p>
    <w:p>
      <w:r>
        <w:t xml:space="preserve">| 最高依据 | 《初中英语 AI 辅助学习系统最高指导原则与开发规范 V1.3》 |</w:t>
      </w:r>
    </w:p>
    <w:p>
      <w:r>
        <w:t xml:space="preserve">| 适用对象 | V2产品结构、页面架构、首页设计、UI信息组织、AI交互方式、后续Android正式UI开发 |</w:t>
      </w:r>
    </w:p>
    <w:p>
      <w:r>
        <w:t xml:space="preserve">本文件是 V2 产品结构、页面架构、首页设计、UI信息组织和AI交互方式的正式设计基线。本文件不得与最高指导原则冲突。</w:t>
      </w:r>
    </w:p>
    <w:p>
      <w:pPr>
        <w:pStyle w:val="Heading1"/>
      </w:pPr>
      <w:r>
        <w:t xml:space="preserve">1. 继承关系和优先级</w:t>
      </w:r>
    </w:p>
    <w:p>
      <w:r>
        <w:t xml:space="preserve">优先级从高到低：</w:t>
      </w:r>
    </w:p>
    <w:p>
      <w:pPr>
        <w:pStyle w:val="ListBullet"/>
      </w:pPr>
      <w:r>
        <w:t xml:space="preserve">最高指导原则与开发规范 V1.3</w:t>
      </w:r>
    </w:p>
    <w:p>
      <w:pPr>
        <w:pStyle w:val="ListBullet"/>
      </w:pPr>
      <w:r>
        <w:t xml:space="preserve">本文件（V2.0 产品与UI架构总纲）</w:t>
      </w:r>
    </w:p>
    <w:p>
      <w:pPr>
        <w:pStyle w:val="ListBullet"/>
      </w:pPr>
      <w:r>
        <w:t xml:space="preserve">`P1-12-C3-A_正式UI视觉与交互设计规范_V1.0.md` 中不与本文件冲突的视觉细节</w:t>
      </w:r>
    </w:p>
    <w:p>
      <w:pPr>
        <w:pStyle w:val="ListBullet"/>
      </w:pPr>
      <w:r>
        <w:t xml:space="preserve">`P1-12-C3-B_正式页面UI设计基线_V1.0.md` 中不与本文件冲突的组件细节</w:t>
      </w:r>
    </w:p>
    <w:p>
      <w:r>
        <w:t xml:space="preserve">冲突处理：</w:t>
      </w:r>
    </w:p>
    <w:p>
      <w:pPr>
        <w:pStyle w:val="ListBullet"/>
      </w:pPr>
      <w:r>
        <w:t xml:space="preserve">一级导航、页面层级、首页定义、学习闭环、AI存在方式以本文件为准。</w:t>
      </w:r>
    </w:p>
    <w:p>
      <w:pPr>
        <w:pStyle w:val="ListBullet"/>
      </w:pPr>
      <w:r>
        <w:t xml:space="preserve">色彩、字号、间距、按钮、图标、基础动效继续继承 P1-12-C3-A/B，除非与本文件明确冲突。</w:t>
      </w:r>
    </w:p>
    <w:p>
      <w:pPr>
        <w:pStyle w:val="ListBullet"/>
      </w:pPr>
      <w:r>
        <w:t xml:space="preserve">旧文件中的页面数量和导航结构描述，如与本文件冲突，以本文件为准。</w:t>
      </w:r>
    </w:p>
    <w:p>
      <w:pPr>
        <w:pStyle w:val="Heading1"/>
      </w:pPr>
      <w:r>
        <w:t xml:space="preserve">2. V2 核心目标</w:t>
      </w:r>
    </w:p>
    <w:p>
      <w:r>
        <w:t xml:space="preserve">最高原则不变：**教材是主线，学习是核心，孩子做主，AI 做助手。**</w:t>
      </w:r>
    </w:p>
    <w:p>
      <w:r>
        <w:t xml:space="preserve">系统应该让孩子用最少的页面和操作进入真正的学习，并通过真实学习证据让孩子清楚知道自己学得怎么样。</w:t>
      </w:r>
    </w:p>
    <w:p>
      <w:pPr>
        <w:pStyle w:val="Heading1"/>
      </w:pPr>
      <w:r>
        <w:t xml:space="preserve">3. 一级导航</w:t>
      </w:r>
    </w:p>
    <w:p>
      <w:r>
        <w:t xml:space="preserve">一级页面不超过 3 个：</w:t>
      </w:r>
    </w:p>
    <w:p>
      <w:r>
        <w:t xml:space="preserve">| 一级页面 | 回答的问题 |</w:t>
      </w:r>
    </w:p>
    <w:p>
      <w:r>
        <w:t xml:space="preserve">| --- | --- |</w:t>
      </w:r>
    </w:p>
    <w:p>
      <w:r>
        <w:t xml:space="preserve">| 首页 | 我现在怎么样？ |</w:t>
      </w:r>
    </w:p>
    <w:p>
      <w:r>
        <w:t xml:space="preserve">| 学习 | 我想学什么？ |</w:t>
      </w:r>
    </w:p>
    <w:p>
      <w:r>
        <w:t xml:space="preserve">| 进展 | 我到底学会了多少？ |</w:t>
      </w:r>
    </w:p>
    <w:p>
      <w:r>
        <w:t xml:space="preserve">禁止把 Vocabulary / Grammar / Listening / Reading 拆成多个一级导航。它们属于学习内容类型，进入学习后作为内容组织方式出现。</w:t>
      </w:r>
    </w:p>
    <w:p>
      <w:pPr>
        <w:pStyle w:val="Heading1"/>
      </w:pPr>
      <w:r>
        <w:t xml:space="preserve">4. 首页定义</w:t>
      </w:r>
    </w:p>
    <w:p>
      <w:r>
        <w:t xml:space="preserve">首页不是功能大厅。</w:t>
      </w:r>
    </w:p>
    <w:p>
      <w:r>
        <w:t xml:space="preserve">首页是 Learning Home / 学习首页，不是功能大厅、Dashboard、AI聊天页、数据驾驶舱、教材百科或任务管理器。</w:t>
      </w:r>
    </w:p>
    <w:p>
      <w:r>
        <w:t xml:space="preserve">首页信息优先级：</w:t>
      </w:r>
    </w:p>
    <w:p>
      <w:r>
        <w:t xml:space="preserve">当前学习状态</w:t>
      </w:r>
    </w:p>
    <w:p>
      <w:r>
        <w:t xml:space="preserve">→ AI评价</w:t>
      </w:r>
    </w:p>
    <w:p>
      <w:r>
        <w:t xml:space="preserve">→ 下一步建议</w:t>
      </w:r>
    </w:p>
    <w:p>
      <w:r>
        <w:t xml:space="preserve">→ 我的进展</w:t>
      </w:r>
    </w:p>
    <w:p>
      <w:r>
        <w:t xml:space="preserve">→ 学习内容入口</w:t>
      </w:r>
    </w:p>
    <w:p>
      <w:r>
        <w:t xml:space="preserve">首页示例：</w:t>
      </w:r>
    </w:p>
    <w:p>
      <w:r>
        <w:t xml:space="preserve">Unit 2 · Vocabulary</w:t>
      </w:r>
    </w:p>
    <w:p>
      <w:r>
        <w:t xml:space="preserve"> </w:t>
      </w:r>
    </w:p>
    <w:p>
      <w:r>
        <w:t xml:space="preserve">20个词</w:t>
      </w:r>
    </w:p>
    <w:p>
      <w:r>
        <w:t xml:space="preserve">16个掌握较稳定</w:t>
      </w:r>
    </w:p>
    <w:p>
      <w:r>
        <w:t xml:space="preserve">3个学习中</w:t>
      </w:r>
    </w:p>
    <w:p>
      <w:r>
        <w:t xml:space="preserve">1个需要巩固</w:t>
      </w:r>
    </w:p>
    <w:p>
      <w:r>
        <w:t xml:space="preserve"> </w:t>
      </w:r>
    </w:p>
    <w:p>
      <w:r>
        <w:t xml:space="preserve">最近3次回忆中，16个词表现稳定；</w:t>
      </w:r>
    </w:p>
    <w:p>
      <w:r>
        <w:t xml:space="preserve">environment连续两次主动回忆不稳定。</w:t>
      </w:r>
    </w:p>
    <w:p>
      <w:r>
        <w:t xml:space="preserve"> </w:t>
      </w:r>
    </w:p>
    <w:p>
      <w:r>
        <w:t xml:space="preserve">建议先复习environment。</w:t>
      </w:r>
    </w:p>
    <w:p>
      <w:r>
        <w:t xml:space="preserve"> </w:t>
      </w:r>
    </w:p>
    <w:p>
      <w:r>
        <w:t xml:space="preserve">[复习1个词]</w:t>
      </w:r>
    </w:p>
    <w:p>
      <w:r>
        <w:t xml:space="preserve">禁止首页出现：</w:t>
      </w:r>
    </w:p>
    <w:p>
      <w:pPr>
        <w:pStyle w:val="ListBullet"/>
      </w:pPr>
      <w:r>
        <w:t xml:space="preserve">欢迎回来</w:t>
      </w:r>
    </w:p>
    <w:p>
      <w:pPr>
        <w:pStyle w:val="ListBullet"/>
      </w:pPr>
      <w:r>
        <w:t xml:space="preserve">今天也要加油</w:t>
      </w:r>
    </w:p>
    <w:p>
      <w:pPr>
        <w:pStyle w:val="ListBullet"/>
      </w:pPr>
      <w:r>
        <w:t xml:space="preserve">让我们开始一段精彩的学习旅程</w:t>
      </w:r>
    </w:p>
    <w:p>
      <w:pPr>
        <w:pStyle w:val="ListBullet"/>
      </w:pPr>
      <w:r>
        <w:t xml:space="preserve">无真实数据的鼓励语</w:t>
      </w:r>
    </w:p>
    <w:p>
      <w:pPr>
        <w:pStyle w:val="ListBullet"/>
      </w:pPr>
      <w:r>
        <w:t xml:space="preserve">装饰性欢迎卡片</w:t>
      </w:r>
    </w:p>
    <w:p>
      <w:pPr>
        <w:pStyle w:val="Heading1"/>
      </w:pPr>
      <w:r>
        <w:t xml:space="preserve">5. 学习页</w:t>
      </w:r>
    </w:p>
    <w:p>
      <w:r>
        <w:t xml:space="preserve">学习页回答：我想学什么？</w:t>
      </w:r>
    </w:p>
    <w:p>
      <w:r>
        <w:t xml:space="preserve">学习页负责：</w:t>
      </w:r>
    </w:p>
    <w:p>
      <w:pPr>
        <w:pStyle w:val="ListBullet"/>
      </w:pPr>
      <w:r>
        <w:t xml:space="preserve">展示教材内容类型</w:t>
      </w:r>
    </w:p>
    <w:p>
      <w:pPr>
        <w:pStyle w:val="ListBullet"/>
      </w:pPr>
      <w:r>
        <w:t xml:space="preserve">允许孩子选择Unit或具体学习内容</w:t>
      </w:r>
    </w:p>
    <w:p>
      <w:pPr>
        <w:pStyle w:val="ListBullet"/>
      </w:pPr>
      <w:r>
        <w:t xml:space="preserve">直接进入学习/练习</w:t>
      </w:r>
    </w:p>
    <w:p>
      <w:pPr>
        <w:pStyle w:val="ListBullet"/>
      </w:pPr>
      <w:r>
        <w:t xml:space="preserve">产生真实学习证据</w:t>
      </w:r>
    </w:p>
    <w:p>
      <w:pPr>
        <w:pStyle w:val="ListBullet"/>
      </w:pPr>
      <w:r>
        <w:t xml:space="preserve">在学习过程中提供必要的就地AI帮助</w:t>
      </w:r>
    </w:p>
    <w:p>
      <w:r>
        <w:t xml:space="preserve">正常学习任务不超过 3 次操作进入真正学习状态：</w:t>
      </w:r>
    </w:p>
    <w:p>
      <w:r>
        <w:t xml:space="preserve">学习</w:t>
      </w:r>
    </w:p>
    <w:p>
      <w:r>
        <w:t xml:space="preserve">→ Unit / 内容选择</w:t>
      </w:r>
    </w:p>
    <w:p>
      <w:r>
        <w:t xml:space="preserve">→ 直接开始学习</w:t>
      </w:r>
    </w:p>
    <w:p>
      <w:pPr>
        <w:pStyle w:val="Heading1"/>
      </w:pPr>
      <w:r>
        <w:t xml:space="preserve">6. 进展页</w:t>
      </w:r>
    </w:p>
    <w:p>
      <w:r>
        <w:t xml:space="preserve">进展页回答：我到底学会了多少？</w:t>
      </w:r>
    </w:p>
    <w:p>
      <w:r>
        <w:t xml:space="preserve">进展页必须区分：</w:t>
      </w:r>
    </w:p>
    <w:p>
      <w:pPr>
        <w:pStyle w:val="ListBullet"/>
      </w:pPr>
      <w:r>
        <w:t xml:space="preserve">学习进度</w:t>
      </w:r>
    </w:p>
    <w:p>
      <w:pPr>
        <w:pStyle w:val="ListBullet"/>
      </w:pPr>
      <w:r>
        <w:t xml:space="preserve">掌握程度</w:t>
      </w:r>
    </w:p>
    <w:p>
      <w:pPr>
        <w:pStyle w:val="ListBullet"/>
      </w:pPr>
      <w:r>
        <w:t xml:space="preserve">需要巩固内容</w:t>
      </w:r>
    </w:p>
    <w:p>
      <w:pPr>
        <w:pStyle w:val="ListBullet"/>
      </w:pPr>
      <w:r>
        <w:t xml:space="preserve">最近表现变化</w:t>
      </w:r>
    </w:p>
    <w:p>
      <w:r>
        <w:t xml:space="preserve">学习进度 ≠ 掌握程度。</w:t>
      </w:r>
    </w:p>
    <w:p>
      <w:r>
        <w:t xml:space="preserve">禁止使用“学习完成60% = 掌握60%”。</w:t>
      </w:r>
    </w:p>
    <w:p>
      <w:pPr>
        <w:pStyle w:val="Heading1"/>
      </w:pPr>
      <w:r>
        <w:t xml:space="preserve">7. 页面层级最小化原则</w:t>
      </w:r>
    </w:p>
    <w:p>
      <w:pPr>
        <w:pStyle w:val="Heading2"/>
      </w:pPr>
      <w:r>
        <w:t xml:space="preserve">规则1：一级页面不超过3个</w:t>
      </w:r>
    </w:p>
    <w:p>
      <w:r>
        <w:t xml:space="preserve">首页 / 学习 / 进展。</w:t>
      </w:r>
    </w:p>
    <w:p>
      <w:pPr>
        <w:pStyle w:val="Heading2"/>
      </w:pPr>
      <w:r>
        <w:t xml:space="preserve">规则2：学习任务快速进入</w:t>
      </w:r>
    </w:p>
    <w:p>
      <w:r>
        <w:t xml:space="preserve">正常任务不超过3次操作进入学习状态。</w:t>
      </w:r>
    </w:p>
    <w:p>
      <w:pPr>
        <w:pStyle w:val="Heading2"/>
      </w:pPr>
      <w:r>
        <w:t xml:space="preserve">规则3：能当前页完成，不新建页面</w:t>
      </w:r>
    </w:p>
    <w:p>
      <w:r>
        <w:t xml:space="preserve">结果、掌握状态、AI评价和下一步建议尽量在同一结果区域完成。</w:t>
      </w:r>
    </w:p>
    <w:p>
      <w:pPr>
        <w:pStyle w:val="Heading2"/>
      </w:pPr>
      <w:r>
        <w:t xml:space="preserve">规则4：说明页不得成为学习必经路径</w:t>
      </w:r>
    </w:p>
    <w:p>
      <w:r>
        <w:t xml:space="preserve">教材说明、学习目标说明、AI说明、知识点长介绍、数据来源说明和教材引用说明不得强制插入学习路径。</w:t>
      </w:r>
    </w:p>
    <w:p>
      <w:pPr>
        <w:pStyle w:val="Heading2"/>
      </w:pPr>
      <w:r>
        <w:t xml:space="preserve">规则5：知识点详情不是必经页面</w:t>
      </w:r>
    </w:p>
    <w:p>
      <w:r>
        <w:t xml:space="preserve">能直接学习就直接学习；详情只在确实需要时提供。</w:t>
      </w:r>
    </w:p>
    <w:p>
      <w:pPr>
        <w:pStyle w:val="Heading2"/>
      </w:pPr>
      <w:r>
        <w:t xml:space="preserve">规则6：结果、评价、建议尽量合并</w:t>
      </w:r>
    </w:p>
    <w:p>
      <w:r>
        <w:t xml:space="preserve">推荐：</w:t>
      </w:r>
    </w:p>
    <w:p>
      <w:r>
        <w:t xml:space="preserve">学习</w:t>
      </w:r>
    </w:p>
    <w:p>
      <w:r>
        <w:t xml:space="preserve">→ 结果 + 掌握状态 + AI评价 + 下一步建议</w:t>
      </w:r>
    </w:p>
    <w:p>
      <w:r>
        <w:t xml:space="preserve">→ 继续 / 结束</w:t>
      </w:r>
    </w:p>
    <w:p>
      <w:pPr>
        <w:pStyle w:val="Heading1"/>
      </w:pPr>
      <w:r>
        <w:t xml:space="preserve">8. 统一学习闭环</w:t>
      </w:r>
    </w:p>
    <w:p>
      <w:r>
        <w:t xml:space="preserve">所有学习类型尽量遵循：</w:t>
      </w:r>
    </w:p>
    <w:p>
      <w:r>
        <w:t xml:space="preserve">进入</w:t>
      </w:r>
    </w:p>
    <w:p>
      <w:r>
        <w:t xml:space="preserve">→ 学习 / 练习</w:t>
      </w:r>
    </w:p>
    <w:p>
      <w:r>
        <w:t xml:space="preserve">→ 产生学习证据</w:t>
      </w:r>
    </w:p>
    <w:p>
      <w:r>
        <w:t xml:space="preserve">→ 结果</w:t>
      </w:r>
    </w:p>
    <w:p>
      <w:r>
        <w:t xml:space="preserve">→ AI分析 / 评价</w:t>
      </w:r>
    </w:p>
    <w:p>
      <w:r>
        <w:t xml:space="preserve">→ 下一步建议</w:t>
      </w:r>
    </w:p>
    <w:p>
      <w:r>
        <w:t xml:space="preserve">→ 孩子决定是否继续</w:t>
      </w:r>
    </w:p>
    <w:p>
      <w:r>
        <w:t xml:space="preserve">核心不是完成任务，而是产生学习证据并给出有意义反馈。</w:t>
      </w:r>
    </w:p>
    <w:p>
      <w:pPr>
        <w:pStyle w:val="Heading1"/>
      </w:pPr>
      <w:r>
        <w:t xml:space="preserve">9. AI存在方式</w:t>
      </w:r>
    </w:p>
    <w:p>
      <w:r>
        <w:t xml:space="preserve">AI是系统能力，不是一级“AI老师页面”。</w:t>
      </w:r>
    </w:p>
    <w:p>
      <w:r>
        <w:t xml:space="preserve">AI分别存在于：</w:t>
      </w:r>
    </w:p>
    <w:p>
      <w:pPr>
        <w:pStyle w:val="ListBullet"/>
      </w:pPr>
      <w:r>
        <w:t xml:space="preserve">首页：分析整体学习状态</w:t>
      </w:r>
    </w:p>
    <w:p>
      <w:pPr>
        <w:pStyle w:val="ListBullet"/>
      </w:pPr>
      <w:r>
        <w:t xml:space="preserve">学习过程中：帮助理解当前问题</w:t>
      </w:r>
    </w:p>
    <w:p>
      <w:pPr>
        <w:pStyle w:val="ListBullet"/>
      </w:pPr>
      <w:r>
        <w:t xml:space="preserve">结果区域：解释当前表现</w:t>
      </w:r>
    </w:p>
    <w:p>
      <w:pPr>
        <w:pStyle w:val="ListBullet"/>
      </w:pPr>
      <w:r>
        <w:t xml:space="preserve">进展页面：分析长期变化</w:t>
      </w:r>
    </w:p>
    <w:p>
      <w:r>
        <w:t xml:space="preserve">AI职责：分析 → 评估 → 反馈 → 建议。</w:t>
      </w:r>
    </w:p>
    <w:p>
      <w:r>
        <w:t xml:space="preserve">没有足够学习证据时，系统必须输出“暂时无法形成可靠评价”，不得虚构掌握评价。</w:t>
      </w:r>
    </w:p>
    <w:p>
      <w:r>
        <w:t xml:space="preserve">AI只能建议，孩子决定是否继续、选择什么内容、何时学习。</w:t>
      </w:r>
    </w:p>
    <w:p>
      <w:pPr>
        <w:pStyle w:val="Heading1"/>
      </w:pPr>
      <w:r>
        <w:t xml:space="preserve">10. 有效信息优先原则</w:t>
      </w:r>
    </w:p>
    <w:p>
      <w:r>
        <w:t xml:space="preserve">任何文字、数字、按钮、卡片必须至少满足一项：</w:t>
      </w:r>
    </w:p>
    <w:p>
      <w:pPr>
        <w:pStyle w:val="ListBullet"/>
      </w:pPr>
      <w:r>
        <w:t xml:space="preserve">提供真实学习信息</w:t>
      </w:r>
    </w:p>
    <w:p>
      <w:pPr>
        <w:pStyle w:val="ListBullet"/>
      </w:pPr>
      <w:r>
        <w:t xml:space="preserve">帮助孩子完成学习</w:t>
      </w:r>
    </w:p>
    <w:p>
      <w:pPr>
        <w:pStyle w:val="ListBullet"/>
      </w:pPr>
      <w:r>
        <w:t xml:space="preserve">帮助孩子理解自己的学习表现</w:t>
      </w:r>
    </w:p>
    <w:p>
      <w:pPr>
        <w:pStyle w:val="ListBullet"/>
      </w:pPr>
      <w:r>
        <w:t xml:space="preserve">帮助孩子做出下一步学习选择</w:t>
      </w:r>
    </w:p>
    <w:p>
      <w:r>
        <w:t xml:space="preserve">均不满足则应删除。</w:t>
      </w:r>
    </w:p>
    <w:p>
      <w:r>
        <w:t xml:space="preserve">优先展示：</w:t>
      </w:r>
    </w:p>
    <w:p>
      <w:pPr>
        <w:pStyle w:val="ListBullet"/>
      </w:pPr>
      <w:r>
        <w:t xml:space="preserve">学了什么</w:t>
      </w:r>
    </w:p>
    <w:p>
      <w:pPr>
        <w:pStyle w:val="ListBullet"/>
      </w:pPr>
      <w:r>
        <w:t xml:space="preserve">学了多少</w:t>
      </w:r>
    </w:p>
    <w:p>
      <w:pPr>
        <w:pStyle w:val="ListBullet"/>
      </w:pPr>
      <w:r>
        <w:t xml:space="preserve">掌握了什么</w:t>
      </w:r>
    </w:p>
    <w:p>
      <w:pPr>
        <w:pStyle w:val="ListBullet"/>
      </w:pPr>
      <w:r>
        <w:t xml:space="preserve">哪些不稳定</w:t>
      </w:r>
    </w:p>
    <w:p>
      <w:pPr>
        <w:pStyle w:val="ListBullet"/>
      </w:pPr>
      <w:r>
        <w:t xml:space="preserve">哪些需要巩固</w:t>
      </w:r>
    </w:p>
    <w:p>
      <w:pPr>
        <w:pStyle w:val="ListBullet"/>
      </w:pPr>
      <w:r>
        <w:t xml:space="preserve">最近表现如何</w:t>
      </w:r>
    </w:p>
    <w:p>
      <w:pPr>
        <w:pStyle w:val="ListBullet"/>
      </w:pPr>
      <w:r>
        <w:t xml:space="preserve">AI为什么这样判断</w:t>
      </w:r>
    </w:p>
    <w:p>
      <w:pPr>
        <w:pStyle w:val="ListBullet"/>
      </w:pPr>
      <w:r>
        <w:t xml:space="preserve">下一步建议什么</w:t>
      </w:r>
    </w:p>
    <w:p>
      <w:pPr>
        <w:pStyle w:val="Heading1"/>
      </w:pPr>
      <w:r>
        <w:t xml:space="preserve">11. V2 视觉原则</w:t>
      </w:r>
    </w:p>
    <w:p>
      <w:r>
        <w:t xml:space="preserve">V2视觉基线：Clean Modern Learning。</w:t>
      </w:r>
    </w:p>
    <w:p>
      <w:r>
        <w:t xml:space="preserve">要求：</w:t>
      </w:r>
    </w:p>
    <w:p>
      <w:pPr>
        <w:pStyle w:val="ListBullet"/>
      </w:pPr>
      <w:r>
        <w:t xml:space="preserve">简洁</w:t>
      </w:r>
    </w:p>
    <w:p>
      <w:pPr>
        <w:pStyle w:val="ListBullet"/>
      </w:pPr>
      <w:r>
        <w:t xml:space="preserve">清晰</w:t>
      </w:r>
    </w:p>
    <w:p>
      <w:pPr>
        <w:pStyle w:val="ListBullet"/>
      </w:pPr>
      <w:r>
        <w:t xml:space="preserve">专业</w:t>
      </w:r>
    </w:p>
    <w:p>
      <w:pPr>
        <w:pStyle w:val="ListBullet"/>
      </w:pPr>
      <w:r>
        <w:t xml:space="preserve">安静</w:t>
      </w:r>
    </w:p>
    <w:p>
      <w:pPr>
        <w:pStyle w:val="ListBullet"/>
      </w:pPr>
      <w:r>
        <w:t xml:space="preserve">信息优先</w:t>
      </w:r>
    </w:p>
    <w:p>
      <w:pPr>
        <w:pStyle w:val="ListBullet"/>
      </w:pPr>
      <w:r>
        <w:t xml:space="preserve">学习优先</w:t>
      </w:r>
    </w:p>
    <w:p>
      <w:r>
        <w:t xml:space="preserve">禁止：</w:t>
      </w:r>
    </w:p>
    <w:p>
      <w:pPr>
        <w:pStyle w:val="ListBullet"/>
      </w:pPr>
      <w:r>
        <w:t xml:space="preserve">游戏化</w:t>
      </w:r>
    </w:p>
    <w:p>
      <w:pPr>
        <w:pStyle w:val="ListBullet"/>
      </w:pPr>
      <w:r>
        <w:t xml:space="preserve">儿童化</w:t>
      </w:r>
    </w:p>
    <w:p>
      <w:pPr>
        <w:pStyle w:val="ListBullet"/>
      </w:pPr>
      <w:r>
        <w:t xml:space="preserve">糖果色</w:t>
      </w:r>
    </w:p>
    <w:p>
      <w:pPr>
        <w:pStyle w:val="ListBullet"/>
      </w:pPr>
      <w:r>
        <w:t xml:space="preserve">粉紫渐变</w:t>
      </w:r>
    </w:p>
    <w:p>
      <w:pPr>
        <w:pStyle w:val="ListBullet"/>
      </w:pPr>
      <w:r>
        <w:t xml:space="preserve">积分</w:t>
      </w:r>
    </w:p>
    <w:p>
      <w:pPr>
        <w:pStyle w:val="ListBullet"/>
      </w:pPr>
      <w:r>
        <w:t xml:space="preserve">排名</w:t>
      </w:r>
    </w:p>
    <w:p>
      <w:pPr>
        <w:pStyle w:val="ListBullet"/>
      </w:pPr>
      <w:r>
        <w:t xml:space="preserve">徽章</w:t>
      </w:r>
    </w:p>
    <w:p>
      <w:pPr>
        <w:pStyle w:val="ListBullet"/>
      </w:pPr>
      <w:r>
        <w:t xml:space="preserve">大量动画</w:t>
      </w:r>
    </w:p>
    <w:p>
      <w:pPr>
        <w:pStyle w:val="ListBullet"/>
      </w:pPr>
      <w:r>
        <w:t xml:space="preserve">大量装饰性插画</w:t>
      </w:r>
    </w:p>
    <w:p>
      <w:pPr>
        <w:pStyle w:val="Heading1"/>
      </w:pPr>
      <w:r>
        <w:t xml:space="preserve">12. 跳转与反馈原则</w:t>
      </w:r>
    </w:p>
    <w:p>
      <w:r>
        <w:t xml:space="preserve">所有跳转必须：</w:t>
      </w:r>
    </w:p>
    <w:p>
      <w:pPr>
        <w:pStyle w:val="ListBullet"/>
      </w:pPr>
      <w:r>
        <w:t xml:space="preserve">有即时响应</w:t>
      </w:r>
    </w:p>
    <w:p>
      <w:pPr>
        <w:pStyle w:val="ListBullet"/>
      </w:pPr>
      <w:r>
        <w:t xml:space="preserve">有明确状态</w:t>
      </w:r>
    </w:p>
    <w:p>
      <w:pPr>
        <w:pStyle w:val="ListBullet"/>
      </w:pPr>
      <w:r>
        <w:t xml:space="preserve">保持学习上下文</w:t>
      </w:r>
    </w:p>
    <w:p>
      <w:pPr>
        <w:pStyle w:val="ListBullet"/>
      </w:pPr>
      <w:r>
        <w:t xml:space="preserve">返回后不丢失当前学习位置</w:t>
      </w:r>
    </w:p>
    <w:p>
      <w:pPr>
        <w:pStyle w:val="ListBullet"/>
      </w:pPr>
      <w:r>
        <w:t xml:space="preserve">避免无意义中间页面</w:t>
      </w:r>
    </w:p>
    <w:p>
      <w:r>
        <w:t xml:space="preserve">禁止点击后长时间无反馈；禁止完成学习后突然返回首页并丢失上下文。</w:t>
      </w:r>
    </w:p>
    <w:p>
      <w:pPr>
        <w:pStyle w:val="Heading1"/>
      </w:pPr>
      <w:r>
        <w:t xml:space="preserve">13. V2 验收清单</w:t>
      </w:r>
    </w:p>
    <w:p>
      <w:r>
        <w:t xml:space="preserve">V2页面设计必须逐项检查：</w:t>
      </w:r>
    </w:p>
    <w:p>
      <w:pPr>
        <w:pStyle w:val="ListBullet"/>
      </w:pPr>
      <w:r>
        <w:t xml:space="preserve">一级页面是否不超过3个</w:t>
      </w:r>
    </w:p>
    <w:p>
      <w:pPr>
        <w:pStyle w:val="ListBullet"/>
      </w:pPr>
      <w:r>
        <w:t xml:space="preserve">进入学习是否不超过3次操作</w:t>
      </w:r>
    </w:p>
    <w:p>
      <w:pPr>
        <w:pStyle w:val="ListBullet"/>
      </w:pPr>
      <w:r>
        <w:t xml:space="preserve">是否能在当前页完成结果、评价和建议</w:t>
      </w:r>
    </w:p>
    <w:p>
      <w:pPr>
        <w:pStyle w:val="ListBullet"/>
      </w:pPr>
      <w:r>
        <w:t xml:space="preserve">是否删除无实际学习价值的信息</w:t>
      </w:r>
    </w:p>
    <w:p>
      <w:pPr>
        <w:pStyle w:val="ListBullet"/>
      </w:pPr>
      <w:r>
        <w:t xml:space="preserve">首页是否只回答“我现在怎么样、AI怎么看、下一步做什么”</w:t>
      </w:r>
    </w:p>
    <w:p>
      <w:pPr>
        <w:pStyle w:val="ListBullet"/>
      </w:pPr>
      <w:r>
        <w:t xml:space="preserve">学习进度和掌握程度是否分开</w:t>
      </w:r>
    </w:p>
    <w:p>
      <w:pPr>
        <w:pStyle w:val="ListBullet"/>
      </w:pPr>
      <w:r>
        <w:t xml:space="preserve">AI是否只做分析、评估、反馈、建议</w:t>
      </w:r>
    </w:p>
    <w:p>
      <w:pPr>
        <w:pStyle w:val="ListBullet"/>
      </w:pPr>
      <w:r>
        <w:t xml:space="preserve">没证据时是否拒绝评价</w:t>
      </w:r>
    </w:p>
    <w:p>
      <w:pPr>
        <w:pStyle w:val="ListBullet"/>
      </w:pPr>
      <w:r>
        <w:t xml:space="preserve">是否保留学习上下文</w:t>
      </w:r>
    </w:p>
    <w:p>
      <w:pPr>
        <w:pStyle w:val="ListBullet"/>
      </w:pPr>
      <w:r>
        <w:t xml:space="preserve">是否使用 Clean Modern Learning 视觉基线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初中英语 AI 辅助学习系统 最高指导原则与开发规范 V1.2.1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2026-09-13T14:50:00Z</dcterms:modified>
  <cp:category/>
</cp:coreProperties>
</file>