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D9E1" w14:textId="77777777" w:rsidR="00B51AE7" w:rsidRPr="00B51AE7" w:rsidRDefault="00B51AE7" w:rsidP="00C02CE1">
      <w:pPr>
        <w:pStyle w:val="2"/>
      </w:pPr>
      <w:r w:rsidRPr="00B51AE7">
        <w:t>实验一.基于颜色特征的目标识别与追踪实验</w:t>
      </w:r>
    </w:p>
    <w:p w14:paraId="73733CB1" w14:textId="77777777" w:rsidR="00B51AE7" w:rsidRPr="00B51AE7" w:rsidRDefault="00B51AE7" w:rsidP="00B51AE7">
      <w:pPr>
        <w:widowControl/>
        <w:spacing w:before="240" w:after="24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pict w14:anchorId="125D277E">
          <v:rect id="_x0000_i1025" style="width:0;height:1.5pt" o:hralign="center" o:hrstd="t" o:hr="t" fillcolor="#a0a0a0" stroked="f"/>
        </w:pict>
      </w:r>
    </w:p>
    <w:p w14:paraId="26EC35BC" w14:textId="77777777" w:rsidR="00B51AE7" w:rsidRPr="00B51AE7" w:rsidRDefault="00B51AE7" w:rsidP="00B51AE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一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. 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理解实验代码</w:t>
      </w:r>
    </w:p>
    <w:p w14:paraId="4ED62245" w14:textId="77777777" w:rsidR="00B51AE7" w:rsidRPr="00B51AE7" w:rsidRDefault="00B51AE7" w:rsidP="00B51AE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实验源码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: hist.py</w:t>
      </w:r>
    </w:p>
    <w:p w14:paraId="07ED9B05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numpy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video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定义常量，生成颜色模板时需要用到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LOWER_BLUE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array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60.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32.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蓝色的下界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UPPER_BLUE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array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180.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蓝色的上界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App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object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__init__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video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create_capture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捕获摄像头设备并创建一个对象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namedWindow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'camshift'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cv2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窗口对话框名称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selection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tracking_state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hide_background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False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是否需要隐藏背景，默认显示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imread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'blue.jpg'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读取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blue.jpg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作为感兴趣的区域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初始化状态参数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start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selection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(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640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480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选取该区域作为颜色识别检测区域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tracking_state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是否需要跟踪检测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get_mask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hsv_image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获得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hsv_image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对应颜色的蒙板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[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'green'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'red'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inRange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hsv_image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array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]), 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                   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array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255.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elif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inRange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hsv_image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LOWER_BLUE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UPPER_BLUE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show_hist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展示图片的直方图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bin_count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shape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24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zeros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((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256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bin_count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uint8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for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range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bin_count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int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rectangle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, 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), ((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),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 (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int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180.0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bin_count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),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cvtColor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COLOR_HSV2BGR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imshow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'hist'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run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获取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start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while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ret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read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调用摄像头读取图像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copy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创建相机图像副本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将当前帧从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RGB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格式转换为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格式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cvtColor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COLOR_BGR2HSV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获得当前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图像的掩模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get_mask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selection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x0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y0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x1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y1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selection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track_window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x0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y0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x1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y1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追踪子区域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对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进行颜色格式转换和阈值限制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cvtColor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COLOR_BGR2HSV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get_mask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绘制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图像的一维直方图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calcHist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16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180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对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hist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做归一化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normalize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NORM_MINMAX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将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hist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向量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reshape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为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列并存入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self.hist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中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reshape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show_hist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可见区域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目标图的待搜索区域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;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注意此时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x,y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的顺序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像素坐标系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:x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轴向右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,y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轴向下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,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即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x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轴对应图像宽度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,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有多少列像素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,y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轴对应图像高度，代表行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y0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y1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x0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x1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bitwise_not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对每个像素进行二进制取反操作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在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中，置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中为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的对应位置也为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 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tracking_state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selection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取消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模板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反向投影法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prob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calcBackProject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180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prob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&amp;=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与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进行与运算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得到所求颜色的直方图概率分布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CamShift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算法迭代终止条件：达到最大迭代次数或者达到收敛阈值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criteria_term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TERM_CRITERIA_EPS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|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TERM_CRITERIA_COUNT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camshift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算法根据反向投影图计算目标颜色的质心，实现对目标颜色的跟踪；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同时返回搜索窗信息，用于下一次迭代中调整搜索窗的位置和大小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track_box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存储搜索窗的状态信息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圆心坐标，长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短轴，角度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track_window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CamShift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prob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track_window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criteria_term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如果没有检测到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重置检测状态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start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检测到目标颜色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hide_background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如果需要隐藏背景，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使用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prob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直方概率分布图替换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图像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[:]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prob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[...,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newaxis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try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'''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                      track_box: [[center, axes], [angle, startAngle], endAngle]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                      '''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在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内部绘制椭圆图像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设置搜索窗的属性：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(0,255,255)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在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BGR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空间中为黄色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,2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为椭圆线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>圈像素宽度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str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" "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str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" "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str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))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" "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str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))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" "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str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))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"\r\n"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except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imshow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'camshift'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ch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0xFF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&amp;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waitKey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5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保留返回值的低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8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位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ch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27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ch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ord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'q'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27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对应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ESC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，即按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ESC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键退出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break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ch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ord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输入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b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改变是否需要显示背景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hide_background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hide_background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ch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ord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'r'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):  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重新开始检测颜色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start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destroyAllWindows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__name__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'__main__'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sys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try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sys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argv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sys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argv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except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IndexError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命令行参数未指定检测的颜色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App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run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</w:p>
    <w:p w14:paraId="4160BC26" w14:textId="77777777" w:rsidR="00B51AE7" w:rsidRPr="00B51AE7" w:rsidRDefault="00B51AE7" w:rsidP="00B51AE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2.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分析实验源码</w:t>
      </w:r>
    </w:p>
    <w:p w14:paraId="371ED386" w14:textId="77777777" w:rsidR="00B51AE7" w:rsidRPr="00B51AE7" w:rsidRDefault="00B51AE7" w:rsidP="00B51AE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（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）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init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初始化函数分析</w:t>
      </w:r>
    </w:p>
    <w:p w14:paraId="34A58DBA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__init__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video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create_capture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捕获摄像头设备并创建一个对象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定义帧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namedWindow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'camshift'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cv2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窗口对话框名称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selection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tracking_state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hide_background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False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是否需要隐藏背景，默认显示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'red'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'red'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imread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'red.jpg'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读取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red.jpg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作为感兴趣的区域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elif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'green'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'green'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imread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'green.jpg'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读取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green.jpg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作为感兴趣的区域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imread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1111"/>
          <w:kern w:val="0"/>
          <w:sz w:val="22"/>
        </w:rPr>
        <w:t>'blue.jpg'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读取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blue.jpg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作为感兴趣的区域</w:t>
      </w:r>
    </w:p>
    <w:p w14:paraId="4E3AEE70" w14:textId="77777777" w:rsidR="00B51AE7" w:rsidRPr="00B51AE7" w:rsidRDefault="00B51AE7" w:rsidP="00B51AE7">
      <w:pPr>
        <w:widowControl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init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函数是在执行</w:t>
      </w:r>
      <w:r w:rsidRPr="00B51AE7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a = App(color)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时自动调用的初始化函数，主要对一些参数的初始化以及图像的读取，本实验用的时蓝色图像，所以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color='blue'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。通过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cv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的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imread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函数把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red.jpg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图像读取进来并存放到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roi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里面，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roi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存放的是例图（感兴趣的区域）。</w:t>
      </w:r>
    </w:p>
    <w:p w14:paraId="45DA1EAC" w14:textId="77777777" w:rsidR="00B51AE7" w:rsidRPr="00B51AE7" w:rsidRDefault="00B51AE7" w:rsidP="00B51AE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（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2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）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start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函数分析</w:t>
      </w:r>
    </w:p>
    <w:p w14:paraId="5BD77A1C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FF"/>
          <w:kern w:val="0"/>
          <w:sz w:val="22"/>
        </w:rPr>
        <w:t>start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):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selection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(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640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480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选取该区域作为颜色识别检测区域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tracking_state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是否需要跟踪检测</w:t>
      </w:r>
    </w:p>
    <w:p w14:paraId="747464E7" w14:textId="77777777" w:rsidR="00B51AE7" w:rsidRPr="00B51AE7" w:rsidRDefault="00B51AE7" w:rsidP="00B51AE7">
      <w:pPr>
        <w:widowControl/>
        <w:spacing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这个函数主要是对检测区域进行设置以及把追踪状态设置为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1 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；</w:t>
      </w:r>
    </w:p>
    <w:p w14:paraId="304FDEDD" w14:textId="77777777" w:rsidR="00B51AE7" w:rsidRPr="00B51AE7" w:rsidRDefault="00B51AE7" w:rsidP="00B51AE7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self.selection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这个函数的四个参数分别代表检测区域左上角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(x1,y1)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和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(x2,y2)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；</w:t>
      </w:r>
    </w:p>
    <w:p w14:paraId="0325A253" w14:textId="77777777" w:rsidR="00B51AE7" w:rsidRPr="00B51AE7" w:rsidRDefault="00B51AE7" w:rsidP="00B51AE7">
      <w:pPr>
        <w:widowControl/>
        <w:spacing w:before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self.tracking_state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是用来设置是否跟踪检测，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1 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代表开启，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0 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代表关闭。</w:t>
      </w:r>
    </w:p>
    <w:p w14:paraId="55D0FC0E" w14:textId="77777777" w:rsidR="00B51AE7" w:rsidRPr="00B51AE7" w:rsidRDefault="00B51AE7" w:rsidP="00B51AE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（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3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）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run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函数分析</w:t>
      </w:r>
    </w:p>
    <w:p w14:paraId="4D627DE1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roi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图像，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roi = self.roi</w:t>
      </w:r>
    </w:p>
    <w:p w14:paraId="5683F495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start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函数，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self.start()</w:t>
      </w:r>
    </w:p>
    <w:p w14:paraId="1F4ADBC9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调用相机图像并创建副本。</w:t>
      </w:r>
    </w:p>
    <w:p w14:paraId="15DE77D4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ret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read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调用摄像头读取图像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vis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copy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创建相机图像副本</w:t>
      </w:r>
    </w:p>
    <w:p w14:paraId="12A7B046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把相机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RGB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图像转换成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HSV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格式并获取掩模。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mask 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是对目标图像进行计算的掩模，这个掩模被设定为蓝色，因为我们需要识别的区域被设定为蓝色，所以掩模的上下界都被设定为蓝色的上下界。</w:t>
      </w:r>
    </w:p>
    <w:p w14:paraId="46222002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cvtColor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frame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COLOR_BGR2HSV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将当前帧从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RGB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格式转换为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格式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get_mask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获得当前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图像的掩模</w:t>
      </w:r>
    </w:p>
    <w:p w14:paraId="2632B782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把例图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roi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转换成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HSV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格式和取掩模值。</w:t>
      </w:r>
    </w:p>
    <w:p w14:paraId="02B6B459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cvtColor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COLOR_BGR2HSV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将例图从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RGB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格式转换为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格式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get_mask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flag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获得当前例图的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图像的掩模</w:t>
      </w:r>
    </w:p>
    <w:p w14:paraId="36315DB3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绘制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roi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图像的一维直方图</w:t>
      </w:r>
    </w:p>
    <w:p w14:paraId="1EE46BAE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calcHist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16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180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])</w:t>
      </w:r>
    </w:p>
    <w:p w14:paraId="3C03BFEA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对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hist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做归一化</w:t>
      </w:r>
    </w:p>
    <w:p w14:paraId="76E63558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normalize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255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NORM_MINMAX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</w:p>
    <w:p w14:paraId="789959CA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hist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向量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reshape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为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列并存入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self.hist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中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并在屏幕中显示出来</w:t>
      </w:r>
    </w:p>
    <w:p w14:paraId="2E169F15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self.hist_roi = hist_roi.reshape(-1)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self.show_hist()</w:t>
      </w:r>
    </w:p>
    <w:p w14:paraId="34E1B67B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反向投影法</w:t>
      </w:r>
    </w:p>
    <w:p w14:paraId="52225BF5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lastRenderedPageBreak/>
        <w:t>prob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calcBackProject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hsv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],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hist_roi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, [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180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],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反向投影法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prob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&amp;=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与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mask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进行与运算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,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得到所求颜色的直方图概率分布</w:t>
      </w:r>
    </w:p>
    <w:p w14:paraId="0B2EA697" w14:textId="77777777" w:rsidR="00B51AE7" w:rsidRPr="00B51AE7" w:rsidRDefault="00B51AE7" w:rsidP="00B51A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运用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CamShift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算法对追踪区域内的图像进行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prob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检测</w:t>
      </w:r>
    </w:p>
    <w:p w14:paraId="17B9A781" w14:textId="77777777" w:rsidR="00B51AE7" w:rsidRPr="00B51AE7" w:rsidRDefault="00B51AE7" w:rsidP="00B51AE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CamShift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算法的停止条件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criteria_term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TERM_CRITERIA_EPS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981A1A"/>
          <w:kern w:val="0"/>
          <w:sz w:val="22"/>
        </w:rPr>
        <w:t>|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TERM_CRITERIA_COUNT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10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  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camshift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算法根据反向投影图计算目标颜色的质心，实现对目标颜色的跟踪；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同时返回搜索窗信息，用于下一次迭代中调整搜索窗的位置和大小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# track_box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存储搜索窗的状态信息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圆心坐标，长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短轴，角度</w:t>
      </w:r>
      <w:r w:rsidRPr="00B51AE7">
        <w:rPr>
          <w:rFonts w:ascii="var(--monospace)" w:eastAsia="宋体" w:hAnsi="var(--monospace)" w:cs="宋体"/>
          <w:color w:val="AA5500"/>
          <w:kern w:val="0"/>
          <w:sz w:val="22"/>
        </w:rPr>
        <w:t>)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track_box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track_window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cv2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CamShift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prob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track_window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51AE7">
        <w:rPr>
          <w:rFonts w:ascii="var(--monospace)" w:eastAsia="宋体" w:hAnsi="var(--monospace)" w:cs="宋体"/>
          <w:color w:val="000000"/>
          <w:kern w:val="0"/>
          <w:sz w:val="22"/>
        </w:rPr>
        <w:t>criteria_term</w:t>
      </w:r>
      <w:r w:rsidRPr="00B51AE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</w:p>
    <w:p w14:paraId="485BBFA1" w14:textId="77777777" w:rsidR="00B51AE7" w:rsidRPr="00B51AE7" w:rsidRDefault="00B51AE7" w:rsidP="00B51AE7">
      <w:pPr>
        <w:widowControl/>
        <w:spacing w:beforeAutospacing="1" w:after="100" w:afterAutospacing="1"/>
        <w:ind w:left="144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CamShift</w:t>
      </w:r>
      <w:r w:rsidRPr="00B51AE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算法的理解：</w:t>
      </w:r>
    </w:p>
    <w:p w14:paraId="02D34D12" w14:textId="77777777" w:rsidR="00B51AE7" w:rsidRPr="00B51AE7" w:rsidRDefault="00B51AE7" w:rsidP="00B51AE7">
      <w:pPr>
        <w:widowControl/>
        <w:spacing w:before="100" w:beforeAutospacing="1" w:after="100" w:afterAutospacing="1"/>
        <w:ind w:left="144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CamShift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算法将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meanshift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算法扩展到连续图像序列，其将视频的所有帧做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meanshift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运算，并将上一帧的结果（搜索窗的大小和重心），作为下一帧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meanshift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算法搜索窗的初始值，不断迭代此过程，最终实现对目标的跟踪。</w:t>
      </w:r>
    </w:p>
    <w:p w14:paraId="7F406D3F" w14:textId="77777777" w:rsidR="00B51AE7" w:rsidRPr="00B51AE7" w:rsidRDefault="00B51AE7" w:rsidP="00B51AE7">
      <w:pPr>
        <w:widowControl/>
        <w:spacing w:before="100" w:beforeAutospacing="1" w:after="100" w:afterAutospacing="1"/>
        <w:ind w:left="144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本实验中首先使用例图的直方图对视频图像做反向投影，得到颜色概率分布图。然后使用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CamShift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算法根据得到的向量控制搜索框向目标区域移动。每一帧根据上一帧的结果动态调整绘制的椭圆追踪框的大小、形状和方向。</w:t>
      </w:r>
    </w:p>
    <w:p w14:paraId="65AC158E" w14:textId="77777777" w:rsidR="00B51AE7" w:rsidRPr="00B51AE7" w:rsidRDefault="00B51AE7" w:rsidP="00B51AE7">
      <w:pPr>
        <w:widowControl/>
        <w:spacing w:before="100" w:beforeAutospacing="1" w:after="100" w:afterAutospacing="1"/>
        <w:ind w:left="144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CamShift</w:t>
      </w:r>
      <w:r w:rsidRPr="00B51AE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算法的具体过程：</w:t>
      </w:r>
    </w:p>
    <w:p w14:paraId="15C3C952" w14:textId="77777777" w:rsidR="00B51AE7" w:rsidRPr="00B51AE7" w:rsidRDefault="00B51AE7" w:rsidP="00B51AE7">
      <w:pPr>
        <w:widowControl/>
        <w:spacing w:before="100" w:beforeAutospacing="1" w:after="100" w:afterAutospacing="1"/>
        <w:ind w:left="144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1.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初始化搜索窗；</w:t>
      </w:r>
    </w:p>
    <w:p w14:paraId="130F1560" w14:textId="77777777" w:rsidR="00B51AE7" w:rsidRPr="00B51AE7" w:rsidRDefault="00B51AE7" w:rsidP="00B51AE7">
      <w:pPr>
        <w:widowControl/>
        <w:spacing w:before="100" w:beforeAutospacing="1" w:after="100" w:afterAutospacing="1"/>
        <w:ind w:left="144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2.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计算搜索窗的颜色概率分布（反向投影）；</w:t>
      </w:r>
    </w:p>
    <w:p w14:paraId="44B3BB66" w14:textId="77777777" w:rsidR="00B51AE7" w:rsidRPr="00B51AE7" w:rsidRDefault="00B51AE7" w:rsidP="00B51AE7">
      <w:pPr>
        <w:widowControl/>
        <w:spacing w:before="100" w:beforeAutospacing="1" w:after="100" w:afterAutospacing="1"/>
        <w:ind w:left="144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lastRenderedPageBreak/>
        <w:t>3.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执行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meanshift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算法，获取搜索窗新的大小和位置；</w:t>
      </w:r>
    </w:p>
    <w:p w14:paraId="32B1DA23" w14:textId="6C0A374C" w:rsidR="008E7ACC" w:rsidRPr="00B51AE7" w:rsidRDefault="00B51AE7" w:rsidP="008E7ACC">
      <w:pPr>
        <w:widowControl/>
        <w:spacing w:before="100" w:beforeAutospacing="1" w:afterAutospacing="1"/>
        <w:ind w:left="1440"/>
        <w:jc w:val="left"/>
        <w:rPr>
          <w:rFonts w:ascii="Open Sans" w:eastAsia="宋体" w:hAnsi="Open Sans" w:cs="Open Sans" w:hint="eastAsia"/>
          <w:color w:val="777777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4.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在下一帧视频图像中用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3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中的值重新初始化搜索窗的大小和位置，再跳转到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2</w:t>
      </w:r>
      <w:r w:rsidRPr="00B51AE7">
        <w:rPr>
          <w:rFonts w:ascii="Open Sans" w:eastAsia="宋体" w:hAnsi="Open Sans" w:cs="Open Sans"/>
          <w:color w:val="777777"/>
          <w:kern w:val="0"/>
          <w:sz w:val="24"/>
          <w:szCs w:val="24"/>
        </w:rPr>
        <w:t>继续进行。</w:t>
      </w:r>
    </w:p>
    <w:p w14:paraId="464D4AA2" w14:textId="77777777" w:rsidR="00B51AE7" w:rsidRPr="00B51AE7" w:rsidRDefault="00B51AE7" w:rsidP="00B51AE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3.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回答问题</w:t>
      </w:r>
    </w:p>
    <w:p w14:paraId="1E350B4F" w14:textId="77777777" w:rsidR="00B51AE7" w:rsidRPr="00B51AE7" w:rsidRDefault="00B51AE7" w:rsidP="00B51AE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3.1 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什么是图像的直方图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?</w:t>
      </w:r>
    </w:p>
    <w:p w14:paraId="73FFA319" w14:textId="77777777" w:rsidR="00B51AE7" w:rsidRPr="00B51AE7" w:rsidRDefault="00B51AE7" w:rsidP="00B51A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直方图是对数据分布情况的一种统计图形表示方法。在图像处理中，直方图通常用来表示图像中各个灰度级别（或颜色通道）的像素数量或像素比例。横轴表示灰度级别或颜色值，纵轴表示对应灰度级别或颜色值的像素数量或比例。</w:t>
      </w:r>
    </w:p>
    <w:p w14:paraId="3120E846" w14:textId="77777777" w:rsidR="00B51AE7" w:rsidRPr="00B51AE7" w:rsidRDefault="00B51AE7" w:rsidP="00B51AE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3.2 HSV 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空间通过哪几个维度表达颜色分布？</w:t>
      </w:r>
    </w:p>
    <w:p w14:paraId="567B9860" w14:textId="77777777" w:rsidR="00B51AE7" w:rsidRPr="00B51AE7" w:rsidRDefault="00B51AE7" w:rsidP="00B51A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HSV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主要通过以下三个维度表达颜色分布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</w:p>
    <w:p w14:paraId="5E9177A2" w14:textId="77777777" w:rsidR="00B51AE7" w:rsidRPr="00B51AE7" w:rsidRDefault="00B51AE7" w:rsidP="00B51A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色调（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Hue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）：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表示颜色的种类或者说名称，如红色、蓝色等。色调的取值范围是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0°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到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360°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，对应着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360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种不同的颜色</w:t>
      </w:r>
    </w:p>
    <w:p w14:paraId="0DA77D1D" w14:textId="77777777" w:rsidR="00B51AE7" w:rsidRPr="00B51AE7" w:rsidRDefault="00B51AE7" w:rsidP="00B51A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饱和度（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Saturation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）：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表示颜色的纯度或者说强度，即颜色的鲜艳程度。饱和度的取值范围是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到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100%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，其中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表示灰度色调，即无色彩，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100%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表示最饱和的颜色</w:t>
      </w:r>
    </w:p>
    <w:p w14:paraId="3B866668" w14:textId="1D894A28" w:rsidR="00B544A2" w:rsidRDefault="00B51AE7" w:rsidP="008200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亮度（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Value</w:t>
      </w:r>
      <w:r w:rsidRPr="00B51AE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）：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表示颜色的明暗程度。亮度的取值范围是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到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100%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，其中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表示黑色，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100%</w:t>
      </w:r>
      <w:r w:rsidRPr="00B51AE7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表示白色</w:t>
      </w:r>
    </w:p>
    <w:p w14:paraId="5E98FC35" w14:textId="77777777" w:rsidR="004A2370" w:rsidRDefault="004A2370" w:rsidP="008E7ACC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</w:p>
    <w:p w14:paraId="46D843A3" w14:textId="77777777" w:rsidR="004A2370" w:rsidRDefault="004A2370" w:rsidP="008E7ACC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</w:p>
    <w:p w14:paraId="04CBDDA8" w14:textId="2E106AA7" w:rsidR="008E7ACC" w:rsidRDefault="008E7ACC" w:rsidP="008E7ACC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8E7ACC">
        <w:rPr>
          <w:rFonts w:ascii="Open Sans" w:eastAsia="宋体" w:hAnsi="Open Sans" w:cs="Open Sans" w:hint="eastAsia"/>
          <w:b/>
          <w:bCs/>
          <w:color w:val="333333"/>
          <w:kern w:val="0"/>
          <w:sz w:val="42"/>
          <w:szCs w:val="42"/>
        </w:rPr>
        <w:lastRenderedPageBreak/>
        <w:t>4.</w:t>
      </w:r>
      <w:r w:rsidRPr="008E7ACC">
        <w:rPr>
          <w:rFonts w:ascii="Open Sans" w:eastAsia="宋体" w:hAnsi="Open Sans" w:cs="Open Sans" w:hint="eastAsia"/>
          <w:b/>
          <w:bCs/>
          <w:color w:val="333333"/>
          <w:kern w:val="0"/>
          <w:sz w:val="42"/>
          <w:szCs w:val="42"/>
        </w:rPr>
        <w:t>实验运行结果</w:t>
      </w:r>
    </w:p>
    <w:p w14:paraId="432A7F56" w14:textId="3D57705A" w:rsidR="008E7ACC" w:rsidRDefault="00027020" w:rsidP="008E7ACC">
      <w:r>
        <w:rPr>
          <w:noProof/>
        </w:rPr>
        <w:drawing>
          <wp:inline distT="0" distB="0" distL="0" distR="0" wp14:anchorId="5E7E1452" wp14:editId="3B4893F7">
            <wp:extent cx="5274310" cy="4859020"/>
            <wp:effectExtent l="0" t="0" r="2540" b="0"/>
            <wp:docPr id="1333877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7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CD49" w14:textId="77777777" w:rsidR="004A2370" w:rsidRDefault="004A2370" w:rsidP="008E7ACC"/>
    <w:p w14:paraId="38733B9C" w14:textId="77777777" w:rsidR="004A2370" w:rsidRDefault="004A2370" w:rsidP="008E7ACC"/>
    <w:p w14:paraId="3EE2DB4F" w14:textId="77777777" w:rsidR="004A2370" w:rsidRPr="008E7ACC" w:rsidRDefault="004A2370" w:rsidP="008E7ACC">
      <w:pPr>
        <w:rPr>
          <w:rFonts w:hint="eastAsia"/>
        </w:rPr>
      </w:pPr>
    </w:p>
    <w:sectPr w:rsidR="004A2370" w:rsidRPr="008E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B6AC7"/>
    <w:multiLevelType w:val="multilevel"/>
    <w:tmpl w:val="588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92A05"/>
    <w:multiLevelType w:val="multilevel"/>
    <w:tmpl w:val="87A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962336">
    <w:abstractNumId w:val="0"/>
  </w:num>
  <w:num w:numId="2" w16cid:durableId="120167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36"/>
    <w:rsid w:val="00027020"/>
    <w:rsid w:val="00133E36"/>
    <w:rsid w:val="00381068"/>
    <w:rsid w:val="004A2370"/>
    <w:rsid w:val="005414B1"/>
    <w:rsid w:val="0082008F"/>
    <w:rsid w:val="008E7ACC"/>
    <w:rsid w:val="00B51AE7"/>
    <w:rsid w:val="00B544A2"/>
    <w:rsid w:val="00C0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B3D4"/>
  <w15:chartTrackingRefBased/>
  <w15:docId w15:val="{43270403-E943-4881-BA3B-291B7B84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1A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1A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1A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51A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A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1A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51A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51AE7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B51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51AE7"/>
  </w:style>
  <w:style w:type="paragraph" w:styleId="HTML">
    <w:name w:val="HTML Preformatted"/>
    <w:basedOn w:val="a"/>
    <w:link w:val="HTML0"/>
    <w:uiPriority w:val="99"/>
    <w:semiHidden/>
    <w:unhideWhenUsed/>
    <w:rsid w:val="00B51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1AE7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B51AE7"/>
  </w:style>
  <w:style w:type="character" w:customStyle="1" w:styleId="cm-variable">
    <w:name w:val="cm-variable"/>
    <w:basedOn w:val="a0"/>
    <w:rsid w:val="00B51AE7"/>
  </w:style>
  <w:style w:type="character" w:customStyle="1" w:styleId="cm-comment">
    <w:name w:val="cm-comment"/>
    <w:basedOn w:val="a0"/>
    <w:rsid w:val="00B51AE7"/>
  </w:style>
  <w:style w:type="character" w:customStyle="1" w:styleId="cm-property">
    <w:name w:val="cm-property"/>
    <w:basedOn w:val="a0"/>
    <w:rsid w:val="00B51AE7"/>
  </w:style>
  <w:style w:type="character" w:customStyle="1" w:styleId="cm-number">
    <w:name w:val="cm-number"/>
    <w:basedOn w:val="a0"/>
    <w:rsid w:val="00B51AE7"/>
  </w:style>
  <w:style w:type="character" w:customStyle="1" w:styleId="cm-def">
    <w:name w:val="cm-def"/>
    <w:basedOn w:val="a0"/>
    <w:rsid w:val="00B51AE7"/>
  </w:style>
  <w:style w:type="character" w:customStyle="1" w:styleId="cm-builtin">
    <w:name w:val="cm-builtin"/>
    <w:basedOn w:val="a0"/>
    <w:rsid w:val="00B51AE7"/>
  </w:style>
  <w:style w:type="character" w:customStyle="1" w:styleId="cm-variable-2">
    <w:name w:val="cm-variable-2"/>
    <w:basedOn w:val="a0"/>
    <w:rsid w:val="00B51AE7"/>
  </w:style>
  <w:style w:type="character" w:customStyle="1" w:styleId="cm-string">
    <w:name w:val="cm-string"/>
    <w:basedOn w:val="a0"/>
    <w:rsid w:val="00B51AE7"/>
  </w:style>
  <w:style w:type="character" w:customStyle="1" w:styleId="cm-operator">
    <w:name w:val="cm-operator"/>
    <w:basedOn w:val="a0"/>
    <w:rsid w:val="00B51AE7"/>
  </w:style>
  <w:style w:type="character" w:customStyle="1" w:styleId="cm-tab">
    <w:name w:val="cm-tab"/>
    <w:basedOn w:val="a0"/>
    <w:rsid w:val="00B51AE7"/>
  </w:style>
  <w:style w:type="paragraph" w:customStyle="1" w:styleId="md-end-block">
    <w:name w:val="md-end-block"/>
    <w:basedOn w:val="a"/>
    <w:rsid w:val="00B51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air-s">
    <w:name w:val="md-pair-s"/>
    <w:basedOn w:val="a0"/>
    <w:rsid w:val="00B51AE7"/>
  </w:style>
  <w:style w:type="character" w:styleId="HTML1">
    <w:name w:val="HTML Code"/>
    <w:basedOn w:val="a0"/>
    <w:uiPriority w:val="99"/>
    <w:semiHidden/>
    <w:unhideWhenUsed/>
    <w:rsid w:val="00B51AE7"/>
    <w:rPr>
      <w:rFonts w:ascii="宋体" w:eastAsia="宋体" w:hAnsi="宋体" w:cs="宋体"/>
      <w:sz w:val="24"/>
      <w:szCs w:val="24"/>
    </w:rPr>
  </w:style>
  <w:style w:type="paragraph" w:customStyle="1" w:styleId="md-list-item">
    <w:name w:val="md-list-item"/>
    <w:basedOn w:val="a"/>
    <w:rsid w:val="00B51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51AE7"/>
    <w:rPr>
      <w:b/>
      <w:bCs/>
    </w:rPr>
  </w:style>
  <w:style w:type="paragraph" w:styleId="a4">
    <w:name w:val="List Paragraph"/>
    <w:basedOn w:val="a"/>
    <w:uiPriority w:val="34"/>
    <w:qFormat/>
    <w:rsid w:val="008E7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9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399213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1390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1481124220@qq.com</dc:creator>
  <cp:keywords/>
  <dc:description/>
  <cp:lastModifiedBy>1481124220@qq.com</cp:lastModifiedBy>
  <cp:revision>8</cp:revision>
  <dcterms:created xsi:type="dcterms:W3CDTF">2024-06-01T15:08:00Z</dcterms:created>
  <dcterms:modified xsi:type="dcterms:W3CDTF">2024-06-01T15:11:00Z</dcterms:modified>
</cp:coreProperties>
</file>