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6BB363" w14:textId="77777777" w:rsidR="008F4D78" w:rsidRDefault="008F4D78" w:rsidP="008F4D78">
      <w:pPr>
        <w:jc w:val="center"/>
        <w:rPr>
          <w:rFonts w:eastAsia="华文新魏"/>
        </w:rPr>
      </w:pPr>
    </w:p>
    <w:p w14:paraId="02CDA1AE" w14:textId="77777777" w:rsidR="008F4D78" w:rsidRDefault="008F4D78" w:rsidP="008F4D78">
      <w:pPr>
        <w:jc w:val="center"/>
      </w:pPr>
      <w:r>
        <w:rPr>
          <w:noProof/>
        </w:rPr>
        <w:drawing>
          <wp:inline distT="0" distB="0" distL="0" distR="0" wp14:anchorId="36C3F610" wp14:editId="16C38899">
            <wp:extent cx="2457450" cy="657225"/>
            <wp:effectExtent l="19050" t="0" r="0" b="0"/>
            <wp:docPr id="1" name="图片 1" descr="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标题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C032FB" w14:textId="77777777" w:rsidR="008F4D78" w:rsidRDefault="008F4D78" w:rsidP="008F4D78">
      <w:pPr>
        <w:spacing w:line="720" w:lineRule="auto"/>
        <w:jc w:val="center"/>
        <w:rPr>
          <w:rFonts w:eastAsia="黑体"/>
          <w:sz w:val="44"/>
        </w:rPr>
      </w:pPr>
      <w:r>
        <w:rPr>
          <w:rFonts w:eastAsia="黑体" w:hint="eastAsia"/>
          <w:sz w:val="44"/>
        </w:rPr>
        <w:t>毕业设计（论文）开题报告</w:t>
      </w:r>
    </w:p>
    <w:p w14:paraId="59708573" w14:textId="77777777" w:rsidR="008F4D78" w:rsidRDefault="008F4D78" w:rsidP="008F4D78">
      <w:pPr>
        <w:jc w:val="center"/>
        <w:rPr>
          <w:rFonts w:eastAsia="黑体"/>
          <w:sz w:val="44"/>
        </w:rPr>
      </w:pPr>
    </w:p>
    <w:p w14:paraId="4CBC7B72" w14:textId="77777777" w:rsidR="008F4D78" w:rsidRDefault="008F4D78" w:rsidP="008F4D78">
      <w:pPr>
        <w:jc w:val="center"/>
        <w:rPr>
          <w:rFonts w:eastAsia="黑体"/>
          <w:sz w:val="44"/>
        </w:rPr>
      </w:pPr>
      <w:r>
        <w:object w:dxaOrig="2088" w:dyaOrig="2524" w14:anchorId="665C25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25pt;height:79.1pt;mso-position-horizontal-relative:page;mso-position-vertical-relative:page" o:ole="" fillcolor="window">
            <v:imagedata r:id="rId9" o:title="" gain="2147483647f" blacklevel="-12452f" grayscale="t" bilevel="t"/>
          </v:shape>
          <o:OLEObject Type="Embed" ProgID="PBrush" ShapeID="_x0000_i1025" DrawAspect="Content" ObjectID="_1801228555" r:id="rId10"/>
        </w:object>
      </w:r>
    </w:p>
    <w:p w14:paraId="75D8A91D" w14:textId="77777777" w:rsidR="008F4D78" w:rsidRDefault="008F4D78" w:rsidP="008F4D78">
      <w:pPr>
        <w:jc w:val="center"/>
        <w:rPr>
          <w:rFonts w:eastAsia="黑体"/>
          <w:sz w:val="44"/>
        </w:rPr>
      </w:pPr>
    </w:p>
    <w:p w14:paraId="13DCC289" w14:textId="77777777" w:rsidR="008F4D78" w:rsidRDefault="008F4D78" w:rsidP="008F4D78">
      <w:pPr>
        <w:jc w:val="center"/>
        <w:rPr>
          <w:rFonts w:eastAsia="黑体"/>
          <w:sz w:val="44"/>
        </w:rPr>
      </w:pPr>
    </w:p>
    <w:p w14:paraId="171FC522" w14:textId="77777777" w:rsidR="008F4D78" w:rsidRDefault="008F4D78" w:rsidP="008F4D78">
      <w:pPr>
        <w:jc w:val="center"/>
        <w:rPr>
          <w:rFonts w:eastAsia="黑体"/>
          <w:sz w:val="44"/>
        </w:rPr>
      </w:pPr>
    </w:p>
    <w:p w14:paraId="38DA6824" w14:textId="77777777" w:rsidR="008F4D78" w:rsidRDefault="008F4D78" w:rsidP="008F4D78">
      <w:pPr>
        <w:jc w:val="center"/>
        <w:rPr>
          <w:rFonts w:eastAsia="黑体"/>
          <w:sz w:val="44"/>
        </w:rPr>
      </w:pPr>
    </w:p>
    <w:p w14:paraId="2DDA0F29" w14:textId="3AB0EDE4" w:rsidR="008F4D78" w:rsidRDefault="00394BB5" w:rsidP="008F4D78">
      <w:pPr>
        <w:spacing w:line="720" w:lineRule="auto"/>
        <w:ind w:firstLineChars="500" w:firstLine="1606"/>
        <w:rPr>
          <w:b/>
          <w:bCs/>
          <w:sz w:val="32"/>
        </w:rPr>
      </w:pPr>
      <w:r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1E64B7" wp14:editId="0FC95AE6">
                <wp:simplePos x="0" y="0"/>
                <wp:positionH relativeFrom="column">
                  <wp:posOffset>2286000</wp:posOffset>
                </wp:positionH>
                <wp:positionV relativeFrom="paragraph">
                  <wp:posOffset>495300</wp:posOffset>
                </wp:positionV>
                <wp:extent cx="2057400" cy="0"/>
                <wp:effectExtent l="7620" t="11430" r="11430" b="7620"/>
                <wp:wrapNone/>
                <wp:docPr id="130422541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1F3704" id="Line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39pt" to="342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JMQGgIAADE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"/>
            </w:pict>
          </mc:Fallback>
        </mc:AlternateContent>
      </w:r>
      <w:r w:rsidR="008F4D78">
        <w:rPr>
          <w:rFonts w:hint="eastAsia"/>
          <w:b/>
          <w:bCs/>
          <w:sz w:val="32"/>
        </w:rPr>
        <w:t>学</w:t>
      </w:r>
      <w:r w:rsidR="008F4D78">
        <w:rPr>
          <w:b/>
          <w:bCs/>
          <w:sz w:val="32"/>
        </w:rPr>
        <w:t xml:space="preserve">    </w:t>
      </w:r>
      <w:r w:rsidR="008F4D78">
        <w:rPr>
          <w:rFonts w:hint="eastAsia"/>
          <w:b/>
          <w:bCs/>
          <w:sz w:val="32"/>
        </w:rPr>
        <w:t>院</w:t>
      </w:r>
      <w:r w:rsidR="008F4D78">
        <w:rPr>
          <w:rFonts w:hint="eastAsia"/>
          <w:b/>
          <w:bCs/>
          <w:sz w:val="32"/>
        </w:rPr>
        <w:t xml:space="preserve">     </w:t>
      </w:r>
      <w:r w:rsidR="00103FB0">
        <w:rPr>
          <w:rFonts w:hint="eastAsia"/>
          <w:b/>
          <w:bCs/>
          <w:sz w:val="32"/>
        </w:rPr>
        <w:t>计算机工程与科学</w:t>
      </w:r>
    </w:p>
    <w:p w14:paraId="218468D2" w14:textId="7AA8CF95" w:rsidR="008F4D78" w:rsidRDefault="00394BB5" w:rsidP="008F4D78">
      <w:pPr>
        <w:spacing w:line="720" w:lineRule="auto"/>
        <w:ind w:firstLineChars="500" w:firstLine="1606"/>
        <w:rPr>
          <w:b/>
          <w:bCs/>
          <w:sz w:val="32"/>
        </w:rPr>
      </w:pPr>
      <w:r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0ABEE2" wp14:editId="4F43E4AE">
                <wp:simplePos x="0" y="0"/>
                <wp:positionH relativeFrom="column">
                  <wp:posOffset>2286000</wp:posOffset>
                </wp:positionH>
                <wp:positionV relativeFrom="paragraph">
                  <wp:posOffset>495300</wp:posOffset>
                </wp:positionV>
                <wp:extent cx="2057400" cy="0"/>
                <wp:effectExtent l="7620" t="5715" r="11430" b="13335"/>
                <wp:wrapNone/>
                <wp:docPr id="119810640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60DA2B" id="Line 3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39pt" to="342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H57GgIAADE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"/>
            </w:pict>
          </mc:Fallback>
        </mc:AlternateContent>
      </w:r>
      <w:r w:rsidR="008F4D78">
        <w:rPr>
          <w:rFonts w:hint="eastAsia"/>
          <w:b/>
          <w:bCs/>
          <w:sz w:val="32"/>
        </w:rPr>
        <w:t>专</w:t>
      </w:r>
      <w:r w:rsidR="008F4D78">
        <w:rPr>
          <w:b/>
          <w:bCs/>
          <w:sz w:val="32"/>
        </w:rPr>
        <w:t xml:space="preserve">    </w:t>
      </w:r>
      <w:r w:rsidR="008F4D78">
        <w:rPr>
          <w:rFonts w:hint="eastAsia"/>
          <w:b/>
          <w:bCs/>
          <w:sz w:val="32"/>
        </w:rPr>
        <w:t>业</w:t>
      </w:r>
      <w:r w:rsidR="008F4D78">
        <w:rPr>
          <w:rFonts w:hint="eastAsia"/>
          <w:b/>
          <w:bCs/>
          <w:sz w:val="32"/>
        </w:rPr>
        <w:t xml:space="preserve">    </w:t>
      </w:r>
      <w:r w:rsidR="007B4BE8">
        <w:rPr>
          <w:b/>
          <w:bCs/>
          <w:sz w:val="32"/>
        </w:rPr>
        <w:t xml:space="preserve"> </w:t>
      </w:r>
      <w:r w:rsidR="00103FB0">
        <w:rPr>
          <w:rFonts w:hint="eastAsia"/>
          <w:b/>
          <w:bCs/>
          <w:sz w:val="32"/>
        </w:rPr>
        <w:t>计算机科学与技术</w:t>
      </w:r>
    </w:p>
    <w:p w14:paraId="6FB5FA5B" w14:textId="0BF60249" w:rsidR="008F4D78" w:rsidRDefault="00394BB5" w:rsidP="008F4D78">
      <w:pPr>
        <w:spacing w:line="720" w:lineRule="auto"/>
        <w:ind w:firstLineChars="500" w:firstLine="1606"/>
        <w:rPr>
          <w:b/>
          <w:bCs/>
          <w:sz w:val="32"/>
        </w:rPr>
      </w:pPr>
      <w:r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49CE6D" wp14:editId="12E2FFEE">
                <wp:simplePos x="0" y="0"/>
                <wp:positionH relativeFrom="column">
                  <wp:posOffset>2286000</wp:posOffset>
                </wp:positionH>
                <wp:positionV relativeFrom="paragraph">
                  <wp:posOffset>495300</wp:posOffset>
                </wp:positionV>
                <wp:extent cx="2171700" cy="0"/>
                <wp:effectExtent l="7620" t="9525" r="11430" b="9525"/>
                <wp:wrapNone/>
                <wp:docPr id="100696304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4A1973" id="Line 7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39pt" to="351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4DFGQIAADE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"/>
            </w:pict>
          </mc:Fallback>
        </mc:AlternateContent>
      </w:r>
      <w:r w:rsidR="008F4D78">
        <w:rPr>
          <w:rFonts w:hint="eastAsia"/>
          <w:b/>
          <w:bCs/>
          <w:sz w:val="32"/>
        </w:rPr>
        <w:t>学</w:t>
      </w:r>
      <w:r w:rsidR="008F4D78">
        <w:rPr>
          <w:rFonts w:hint="eastAsia"/>
          <w:b/>
          <w:bCs/>
          <w:sz w:val="32"/>
        </w:rPr>
        <w:t xml:space="preserve">    </w:t>
      </w:r>
      <w:r w:rsidR="008F4D78">
        <w:rPr>
          <w:rFonts w:hint="eastAsia"/>
          <w:b/>
          <w:bCs/>
          <w:sz w:val="32"/>
        </w:rPr>
        <w:t>号</w:t>
      </w:r>
      <w:r w:rsidR="00103FB0">
        <w:rPr>
          <w:rFonts w:hint="eastAsia"/>
          <w:b/>
          <w:bCs/>
          <w:sz w:val="32"/>
        </w:rPr>
        <w:t xml:space="preserve"> </w:t>
      </w:r>
      <w:r w:rsidR="00103FB0">
        <w:rPr>
          <w:b/>
          <w:bCs/>
          <w:sz w:val="32"/>
        </w:rPr>
        <w:t xml:space="preserve">  </w:t>
      </w:r>
      <w:r w:rsidR="007B4BE8">
        <w:rPr>
          <w:b/>
          <w:bCs/>
          <w:sz w:val="32"/>
        </w:rPr>
        <w:t xml:space="preserve">  </w:t>
      </w:r>
      <w:r w:rsidR="00972BE6">
        <w:rPr>
          <w:b/>
          <w:bCs/>
          <w:sz w:val="32"/>
        </w:rPr>
        <w:t>21120891</w:t>
      </w:r>
    </w:p>
    <w:p w14:paraId="33526C7F" w14:textId="3163E3BB" w:rsidR="008F4D78" w:rsidRDefault="00394BB5" w:rsidP="008F4D78">
      <w:pPr>
        <w:spacing w:line="720" w:lineRule="auto"/>
        <w:ind w:firstLineChars="500" w:firstLine="1606"/>
        <w:rPr>
          <w:b/>
          <w:bCs/>
          <w:sz w:val="32"/>
        </w:rPr>
      </w:pPr>
      <w:r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80FBC6" wp14:editId="255ED3E8">
                <wp:simplePos x="0" y="0"/>
                <wp:positionH relativeFrom="column">
                  <wp:posOffset>2286000</wp:posOffset>
                </wp:positionH>
                <wp:positionV relativeFrom="paragraph">
                  <wp:posOffset>495300</wp:posOffset>
                </wp:positionV>
                <wp:extent cx="2171700" cy="0"/>
                <wp:effectExtent l="7620" t="13335" r="11430" b="5715"/>
                <wp:wrapNone/>
                <wp:docPr id="655430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911F95" id="Line 4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39pt" to="351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"/>
            </w:pict>
          </mc:Fallback>
        </mc:AlternateContent>
      </w:r>
      <w:r w:rsidR="008F4D78">
        <w:rPr>
          <w:rFonts w:hint="eastAsia"/>
          <w:b/>
          <w:bCs/>
          <w:sz w:val="32"/>
        </w:rPr>
        <w:t>姓</w:t>
      </w:r>
      <w:r w:rsidR="008F4D78">
        <w:rPr>
          <w:rFonts w:hint="eastAsia"/>
          <w:b/>
          <w:bCs/>
          <w:sz w:val="32"/>
        </w:rPr>
        <w:t xml:space="preserve">    </w:t>
      </w:r>
      <w:r w:rsidR="008F4D78">
        <w:rPr>
          <w:rFonts w:hint="eastAsia"/>
          <w:b/>
          <w:bCs/>
          <w:sz w:val="32"/>
        </w:rPr>
        <w:t>名</w:t>
      </w:r>
      <w:r w:rsidR="00103FB0">
        <w:rPr>
          <w:rFonts w:hint="eastAsia"/>
          <w:b/>
          <w:bCs/>
          <w:sz w:val="32"/>
        </w:rPr>
        <w:t xml:space="preserve"> </w:t>
      </w:r>
      <w:r w:rsidR="00103FB0">
        <w:rPr>
          <w:b/>
          <w:bCs/>
          <w:sz w:val="32"/>
        </w:rPr>
        <w:t xml:space="preserve">   </w:t>
      </w:r>
      <w:r w:rsidR="007B4BE8">
        <w:rPr>
          <w:b/>
          <w:bCs/>
          <w:sz w:val="32"/>
        </w:rPr>
        <w:t xml:space="preserve"> </w:t>
      </w:r>
      <w:r w:rsidR="00972BE6">
        <w:rPr>
          <w:rFonts w:hint="eastAsia"/>
          <w:b/>
          <w:bCs/>
          <w:sz w:val="32"/>
        </w:rPr>
        <w:t>韦永志</w:t>
      </w:r>
    </w:p>
    <w:p w14:paraId="7C190C4A" w14:textId="5803E43C" w:rsidR="008F4D78" w:rsidRDefault="00394BB5" w:rsidP="008F4D78">
      <w:pPr>
        <w:spacing w:line="720" w:lineRule="auto"/>
        <w:ind w:firstLineChars="500" w:firstLine="1606"/>
        <w:rPr>
          <w:b/>
          <w:bCs/>
          <w:sz w:val="32"/>
        </w:rPr>
      </w:pPr>
      <w:r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479C0B" wp14:editId="49D3A8EA">
                <wp:simplePos x="0" y="0"/>
                <wp:positionH relativeFrom="column">
                  <wp:posOffset>2286000</wp:posOffset>
                </wp:positionH>
                <wp:positionV relativeFrom="paragraph">
                  <wp:posOffset>495300</wp:posOffset>
                </wp:positionV>
                <wp:extent cx="2171700" cy="0"/>
                <wp:effectExtent l="7620" t="7620" r="11430" b="11430"/>
                <wp:wrapNone/>
                <wp:docPr id="458042140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443889" id="Line 5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39pt" to="351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"/>
            </w:pict>
          </mc:Fallback>
        </mc:AlternateContent>
      </w:r>
      <w:r w:rsidR="008F4D78">
        <w:rPr>
          <w:rFonts w:hint="eastAsia"/>
          <w:b/>
          <w:bCs/>
          <w:sz w:val="32"/>
        </w:rPr>
        <w:t>指导教师</w:t>
      </w:r>
      <w:r w:rsidR="00103FB0">
        <w:rPr>
          <w:rFonts w:hint="eastAsia"/>
          <w:b/>
          <w:bCs/>
          <w:sz w:val="32"/>
        </w:rPr>
        <w:t xml:space="preserve"> </w:t>
      </w:r>
      <w:r w:rsidR="00103FB0">
        <w:rPr>
          <w:b/>
          <w:bCs/>
          <w:sz w:val="32"/>
        </w:rPr>
        <w:t xml:space="preserve">    </w:t>
      </w:r>
      <w:r w:rsidR="00103FB0">
        <w:rPr>
          <w:rFonts w:hint="eastAsia"/>
          <w:b/>
          <w:bCs/>
          <w:sz w:val="32"/>
        </w:rPr>
        <w:t>陈雪</w:t>
      </w:r>
    </w:p>
    <w:p w14:paraId="67F97003" w14:textId="4382007E" w:rsidR="008F4D78" w:rsidRDefault="00394BB5" w:rsidP="008F4D78">
      <w:pPr>
        <w:spacing w:line="720" w:lineRule="auto"/>
        <w:ind w:firstLineChars="500" w:firstLine="1606"/>
        <w:rPr>
          <w:b/>
          <w:bCs/>
          <w:sz w:val="32"/>
        </w:rPr>
      </w:pPr>
      <w:r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3A25EA" wp14:editId="12AFD980">
                <wp:simplePos x="0" y="0"/>
                <wp:positionH relativeFrom="column">
                  <wp:posOffset>2286000</wp:posOffset>
                </wp:positionH>
                <wp:positionV relativeFrom="paragraph">
                  <wp:posOffset>495300</wp:posOffset>
                </wp:positionV>
                <wp:extent cx="2286000" cy="0"/>
                <wp:effectExtent l="7620" t="11430" r="11430" b="7620"/>
                <wp:wrapNone/>
                <wp:docPr id="203977555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5796A8" id="Line 6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39pt" to="5in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"/>
            </w:pict>
          </mc:Fallback>
        </mc:AlternateContent>
      </w:r>
      <w:r w:rsidR="008F4D78">
        <w:rPr>
          <w:rFonts w:hint="eastAsia"/>
          <w:b/>
          <w:bCs/>
          <w:sz w:val="32"/>
        </w:rPr>
        <w:t>日</w:t>
      </w:r>
      <w:r w:rsidR="008F4D78">
        <w:rPr>
          <w:rFonts w:hint="eastAsia"/>
          <w:b/>
          <w:bCs/>
          <w:sz w:val="32"/>
        </w:rPr>
        <w:t xml:space="preserve">    </w:t>
      </w:r>
      <w:r w:rsidR="008F4D78">
        <w:rPr>
          <w:rFonts w:hint="eastAsia"/>
          <w:b/>
          <w:bCs/>
          <w:sz w:val="32"/>
        </w:rPr>
        <w:t>期</w:t>
      </w:r>
      <w:r w:rsidR="008F4D78">
        <w:rPr>
          <w:rFonts w:hint="eastAsia"/>
          <w:b/>
          <w:bCs/>
          <w:sz w:val="32"/>
        </w:rPr>
        <w:t xml:space="preserve">    </w:t>
      </w:r>
      <w:r w:rsidR="008F4D78">
        <w:rPr>
          <w:rFonts w:hint="eastAsia"/>
          <w:b/>
          <w:bCs/>
          <w:sz w:val="32"/>
        </w:rPr>
        <w:t>二○</w:t>
      </w:r>
      <w:r w:rsidR="00103FB0">
        <w:rPr>
          <w:rFonts w:hint="eastAsia"/>
          <w:b/>
          <w:bCs/>
          <w:sz w:val="32"/>
        </w:rPr>
        <w:t>二</w:t>
      </w:r>
      <w:r w:rsidR="00972BE6">
        <w:rPr>
          <w:rFonts w:hint="eastAsia"/>
          <w:b/>
          <w:bCs/>
          <w:sz w:val="32"/>
        </w:rPr>
        <w:t>五</w:t>
      </w:r>
      <w:r w:rsidR="008F4D78">
        <w:rPr>
          <w:rFonts w:hint="eastAsia"/>
          <w:b/>
          <w:bCs/>
          <w:sz w:val="32"/>
        </w:rPr>
        <w:t>年</w:t>
      </w:r>
      <w:r w:rsidR="00972BE6">
        <w:rPr>
          <w:rFonts w:hint="eastAsia"/>
          <w:b/>
          <w:bCs/>
          <w:sz w:val="32"/>
        </w:rPr>
        <w:t>二</w:t>
      </w:r>
      <w:r w:rsidR="008F4D78">
        <w:rPr>
          <w:rFonts w:hint="eastAsia"/>
          <w:b/>
          <w:bCs/>
          <w:sz w:val="32"/>
        </w:rPr>
        <w:t>月</w:t>
      </w:r>
      <w:r w:rsidR="00565A70">
        <w:rPr>
          <w:rFonts w:hint="eastAsia"/>
          <w:b/>
          <w:bCs/>
          <w:sz w:val="32"/>
        </w:rPr>
        <w:t>八</w:t>
      </w:r>
      <w:r w:rsidR="008F4D78">
        <w:rPr>
          <w:rFonts w:hint="eastAsia"/>
          <w:b/>
          <w:bCs/>
          <w:sz w:val="32"/>
        </w:rPr>
        <w:t>日</w:t>
      </w:r>
    </w:p>
    <w:p w14:paraId="674B0A1D" w14:textId="77777777" w:rsidR="008F4D78" w:rsidRPr="008F4D78" w:rsidRDefault="008F4D78" w:rsidP="008F4D78">
      <w:pPr>
        <w:ind w:firstLineChars="400" w:firstLine="1440"/>
        <w:rPr>
          <w:sz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080"/>
        <w:gridCol w:w="6794"/>
      </w:tblGrid>
      <w:tr w:rsidR="008F4D78" w14:paraId="54DF3FEF" w14:textId="77777777" w:rsidTr="00750608">
        <w:trPr>
          <w:trHeight w:val="613"/>
        </w:trPr>
        <w:tc>
          <w:tcPr>
            <w:tcW w:w="1728" w:type="dxa"/>
            <w:gridSpan w:val="2"/>
            <w:vAlign w:val="center"/>
          </w:tcPr>
          <w:p w14:paraId="44CFF15F" w14:textId="77777777" w:rsidR="008F4D78" w:rsidRDefault="008F4D78" w:rsidP="0075060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课题名称</w:t>
            </w:r>
          </w:p>
        </w:tc>
        <w:tc>
          <w:tcPr>
            <w:tcW w:w="6794" w:type="dxa"/>
            <w:vAlign w:val="center"/>
          </w:tcPr>
          <w:p w14:paraId="786BA67F" w14:textId="04B4BD77" w:rsidR="008F4D78" w:rsidRDefault="003526A5" w:rsidP="0075060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农业病虫害智能预警系统</w:t>
            </w:r>
          </w:p>
        </w:tc>
      </w:tr>
      <w:tr w:rsidR="008F4D78" w14:paraId="5D9136AC" w14:textId="77777777" w:rsidTr="00750608">
        <w:trPr>
          <w:trHeight w:val="607"/>
        </w:trPr>
        <w:tc>
          <w:tcPr>
            <w:tcW w:w="1728" w:type="dxa"/>
            <w:gridSpan w:val="2"/>
            <w:vAlign w:val="center"/>
          </w:tcPr>
          <w:p w14:paraId="13A49FF3" w14:textId="77777777" w:rsidR="008F4D78" w:rsidRDefault="008F4D78" w:rsidP="0075060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课题来源</w:t>
            </w:r>
          </w:p>
        </w:tc>
        <w:tc>
          <w:tcPr>
            <w:tcW w:w="6794" w:type="dxa"/>
            <w:vAlign w:val="center"/>
          </w:tcPr>
          <w:p w14:paraId="2D98E4E0" w14:textId="39B1AD3A" w:rsidR="008F4D78" w:rsidRDefault="00727527" w:rsidP="0075060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自主选题</w:t>
            </w:r>
          </w:p>
        </w:tc>
      </w:tr>
      <w:tr w:rsidR="008F4D78" w14:paraId="138FBE27" w14:textId="77777777" w:rsidTr="001801F6">
        <w:trPr>
          <w:cantSplit/>
          <w:trHeight w:val="5706"/>
        </w:trPr>
        <w:tc>
          <w:tcPr>
            <w:tcW w:w="648" w:type="dxa"/>
            <w:textDirection w:val="tbRlV"/>
            <w:vAlign w:val="center"/>
          </w:tcPr>
          <w:p w14:paraId="26EB4166" w14:textId="77777777" w:rsidR="008F4D78" w:rsidRDefault="008F4D78" w:rsidP="00750608">
            <w:pPr>
              <w:ind w:left="113" w:right="113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pacing w:val="60"/>
                <w:sz w:val="24"/>
              </w:rPr>
              <w:t>一、课题背景及意义</w:t>
            </w:r>
          </w:p>
        </w:tc>
        <w:tc>
          <w:tcPr>
            <w:tcW w:w="7874" w:type="dxa"/>
            <w:gridSpan w:val="2"/>
          </w:tcPr>
          <w:p w14:paraId="714FF766" w14:textId="1791D02D" w:rsidR="00096D00" w:rsidRPr="00096D00" w:rsidRDefault="008F4D78" w:rsidP="00096D00">
            <w:pPr>
              <w:rPr>
                <w:rFonts w:ascii="楷体_GB2312" w:eastAsia="楷体_GB2312" w:hAnsi="华文楷体"/>
                <w:b/>
                <w:sz w:val="24"/>
              </w:rPr>
            </w:pPr>
            <w:r>
              <w:rPr>
                <w:rFonts w:ascii="楷体_GB2312" w:eastAsia="楷体_GB2312" w:hAnsi="华文楷体" w:hint="eastAsia"/>
                <w:b/>
                <w:sz w:val="24"/>
              </w:rPr>
              <w:t>（课题的立题依据及研究意义）</w:t>
            </w:r>
          </w:p>
          <w:p w14:paraId="6B34FF98" w14:textId="77777777" w:rsidR="005164A3" w:rsidRDefault="00D93E2C" w:rsidP="00096D00">
            <w:pPr>
              <w:ind w:firstLineChars="204" w:firstLine="490"/>
              <w:rPr>
                <w:bCs/>
                <w:sz w:val="24"/>
              </w:rPr>
            </w:pPr>
            <w:r w:rsidRPr="00D93E2C">
              <w:rPr>
                <w:rFonts w:hint="eastAsia"/>
                <w:bCs/>
                <w:sz w:val="24"/>
              </w:rPr>
              <w:t>农业作为国民经济的基础产业，其稳定发展关乎粮食安全与民生保障。在农作物种植过程中，病虫害每年导致全球约</w:t>
            </w:r>
            <w:r w:rsidRPr="00D93E2C">
              <w:rPr>
                <w:rFonts w:hint="eastAsia"/>
                <w:bCs/>
                <w:sz w:val="24"/>
              </w:rPr>
              <w:t>20%-40%</w:t>
            </w:r>
            <w:r w:rsidRPr="00D93E2C">
              <w:rPr>
                <w:rFonts w:hint="eastAsia"/>
                <w:bCs/>
                <w:sz w:val="24"/>
              </w:rPr>
              <w:t>的产量损失，传统防治依赖人工经验判断，存在识别效率低、防治知识分散、区域性预警滞后等问题。</w:t>
            </w:r>
          </w:p>
          <w:p w14:paraId="0AF92867" w14:textId="3D907DC0" w:rsidR="00096D00" w:rsidRPr="00336DB9" w:rsidRDefault="00D93E2C" w:rsidP="00096D00">
            <w:pPr>
              <w:ind w:firstLineChars="204" w:firstLine="490"/>
              <w:rPr>
                <w:bCs/>
                <w:sz w:val="24"/>
              </w:rPr>
            </w:pPr>
            <w:r w:rsidRPr="00D93E2C">
              <w:rPr>
                <w:rFonts w:hint="eastAsia"/>
                <w:bCs/>
                <w:sz w:val="24"/>
              </w:rPr>
              <w:t>针对上述痛点，本课题设计并开发农业病虫害智能预警系统，集成</w:t>
            </w:r>
            <w:r w:rsidRPr="00D93E2C">
              <w:rPr>
                <w:rFonts w:hint="eastAsia"/>
                <w:bCs/>
                <w:sz w:val="24"/>
              </w:rPr>
              <w:t>AI</w:t>
            </w:r>
            <w:r w:rsidRPr="00D93E2C">
              <w:rPr>
                <w:rFonts w:hint="eastAsia"/>
                <w:bCs/>
                <w:sz w:val="24"/>
              </w:rPr>
              <w:t>图像识别、轻量化搜索引擎与数据分析技术，构建</w:t>
            </w:r>
            <w:r w:rsidRPr="00D93E2C">
              <w:rPr>
                <w:rFonts w:hint="eastAsia"/>
                <w:bCs/>
                <w:sz w:val="24"/>
              </w:rPr>
              <w:t>"</w:t>
            </w:r>
            <w:r w:rsidRPr="00D93E2C">
              <w:rPr>
                <w:rFonts w:hint="eastAsia"/>
                <w:bCs/>
                <w:sz w:val="24"/>
              </w:rPr>
              <w:t>智能诊断</w:t>
            </w:r>
            <w:r w:rsidRPr="00D93E2C">
              <w:rPr>
                <w:rFonts w:hint="eastAsia"/>
                <w:bCs/>
                <w:sz w:val="24"/>
              </w:rPr>
              <w:t>-</w:t>
            </w:r>
            <w:r w:rsidRPr="00D93E2C">
              <w:rPr>
                <w:rFonts w:hint="eastAsia"/>
                <w:bCs/>
                <w:sz w:val="24"/>
              </w:rPr>
              <w:t>方案匹配</w:t>
            </w:r>
            <w:r w:rsidRPr="00D93E2C">
              <w:rPr>
                <w:rFonts w:hint="eastAsia"/>
                <w:bCs/>
                <w:sz w:val="24"/>
              </w:rPr>
              <w:t>-</w:t>
            </w:r>
            <w:r w:rsidRPr="00D93E2C">
              <w:rPr>
                <w:rFonts w:hint="eastAsia"/>
                <w:bCs/>
                <w:sz w:val="24"/>
              </w:rPr>
              <w:t>趋势预判</w:t>
            </w:r>
            <w:r w:rsidRPr="00D93E2C">
              <w:rPr>
                <w:rFonts w:hint="eastAsia"/>
                <w:bCs/>
                <w:sz w:val="24"/>
              </w:rPr>
              <w:t>"</w:t>
            </w:r>
            <w:r w:rsidRPr="00D93E2C">
              <w:rPr>
                <w:rFonts w:hint="eastAsia"/>
                <w:bCs/>
                <w:sz w:val="24"/>
              </w:rPr>
              <w:t>的全流程解决方案。系统通过移动端快速响应田间病虫害识别需求，利用社区模块促进防治经验共享，结合历史数据可视化实现区域性风险预警，有效提升病虫害防治效率，减少农药滥用与经济损失，为推进智慧农业与绿色可持续发展提供技术支撑</w:t>
            </w:r>
            <w:r>
              <w:rPr>
                <w:rFonts w:hint="eastAsia"/>
                <w:bCs/>
                <w:sz w:val="24"/>
              </w:rPr>
              <w:t>。</w:t>
            </w:r>
          </w:p>
        </w:tc>
      </w:tr>
      <w:tr w:rsidR="008F4D78" w14:paraId="30449D6F" w14:textId="77777777" w:rsidTr="00847CF7">
        <w:trPr>
          <w:cantSplit/>
          <w:trHeight w:val="6086"/>
        </w:trPr>
        <w:tc>
          <w:tcPr>
            <w:tcW w:w="648" w:type="dxa"/>
            <w:textDirection w:val="tbRlV"/>
            <w:vAlign w:val="center"/>
          </w:tcPr>
          <w:p w14:paraId="0C7EA3A1" w14:textId="77777777" w:rsidR="008F4D78" w:rsidRDefault="008F4D78" w:rsidP="00750608">
            <w:pPr>
              <w:ind w:left="113" w:right="113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pacing w:val="60"/>
                <w:sz w:val="24"/>
              </w:rPr>
              <w:t>二、课题研究现状及发展趋势</w:t>
            </w:r>
          </w:p>
        </w:tc>
        <w:tc>
          <w:tcPr>
            <w:tcW w:w="7874" w:type="dxa"/>
            <w:gridSpan w:val="2"/>
          </w:tcPr>
          <w:p w14:paraId="1EDFE7BF" w14:textId="67B16E99" w:rsidR="00434695" w:rsidRPr="001801F6" w:rsidRDefault="008F4D78" w:rsidP="001801F6">
            <w:pPr>
              <w:autoSpaceDE w:val="0"/>
              <w:autoSpaceDN w:val="0"/>
              <w:adjustRightInd w:val="0"/>
              <w:jc w:val="left"/>
              <w:rPr>
                <w:rFonts w:ascii="楷体_GB2312" w:eastAsia="楷体_GB2312" w:hAnsi="华文楷体"/>
                <w:b/>
                <w:sz w:val="24"/>
              </w:rPr>
            </w:pPr>
            <w:r>
              <w:rPr>
                <w:rFonts w:ascii="楷体_GB2312" w:eastAsia="楷体_GB2312" w:hAnsi="华文楷体" w:hint="eastAsia"/>
                <w:b/>
                <w:sz w:val="24"/>
              </w:rPr>
              <w:t>（课题研究领域的发展现状及可能的发展方向）</w:t>
            </w:r>
          </w:p>
          <w:p w14:paraId="7F7BD1CA" w14:textId="77777777" w:rsidR="00434695" w:rsidRDefault="00434695" w:rsidP="007B4BE8">
            <w:pPr>
              <w:ind w:firstLineChars="204" w:firstLine="49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我国高校社团发展至今，已有一百多年的历史。随着高校社团数量的不断增加，</w:t>
            </w:r>
            <w:r w:rsidRPr="00434695">
              <w:rPr>
                <w:rFonts w:hint="eastAsia"/>
                <w:bCs/>
                <w:sz w:val="24"/>
              </w:rPr>
              <w:t>信息化技术不断发展</w:t>
            </w:r>
            <w:r>
              <w:rPr>
                <w:rFonts w:hint="eastAsia"/>
                <w:bCs/>
                <w:sz w:val="24"/>
              </w:rPr>
              <w:t>，传统的手工社团管理逐渐被信息化的社团管理取代。目前，信息化、网络化的社团管理</w:t>
            </w:r>
            <w:r w:rsidRPr="00434695">
              <w:rPr>
                <w:rFonts w:hint="eastAsia"/>
                <w:bCs/>
                <w:sz w:val="24"/>
              </w:rPr>
              <w:t>能对社团的各种资料、社团活动进行信息化管理</w:t>
            </w:r>
            <w:r w:rsidRPr="00434695">
              <w:rPr>
                <w:rFonts w:hint="eastAsia"/>
                <w:bCs/>
                <w:sz w:val="24"/>
              </w:rPr>
              <w:t xml:space="preserve">, </w:t>
            </w:r>
            <w:r w:rsidR="005268D4" w:rsidRPr="005268D4">
              <w:rPr>
                <w:rFonts w:hint="eastAsia"/>
                <w:bCs/>
                <w:sz w:val="24"/>
              </w:rPr>
              <w:t>为社团与社团成员之间、社团与社团之间、社团与</w:t>
            </w:r>
            <w:r w:rsidR="005268D4">
              <w:rPr>
                <w:rFonts w:hint="eastAsia"/>
                <w:bCs/>
                <w:sz w:val="24"/>
              </w:rPr>
              <w:t>校方</w:t>
            </w:r>
            <w:r w:rsidR="005268D4" w:rsidRPr="005268D4">
              <w:rPr>
                <w:rFonts w:hint="eastAsia"/>
                <w:bCs/>
                <w:sz w:val="24"/>
              </w:rPr>
              <w:t>之间搭建桥梁</w:t>
            </w:r>
            <w:r w:rsidR="005268D4">
              <w:rPr>
                <w:rFonts w:hint="eastAsia"/>
                <w:bCs/>
                <w:sz w:val="24"/>
              </w:rPr>
              <w:t>。但是，目前大多数的高校社团管理系统只是对社团内的信息数据进行</w:t>
            </w:r>
            <w:r w:rsidR="005268D4" w:rsidRPr="005268D4">
              <w:rPr>
                <w:rFonts w:hint="eastAsia"/>
                <w:bCs/>
                <w:sz w:val="24"/>
              </w:rPr>
              <w:t>简单性和表面性的收集</w:t>
            </w:r>
            <w:r w:rsidR="005268D4">
              <w:rPr>
                <w:rFonts w:hint="eastAsia"/>
                <w:bCs/>
                <w:sz w:val="24"/>
              </w:rPr>
              <w:t>，</w:t>
            </w:r>
            <w:r w:rsidR="007E3A9D" w:rsidRPr="007E3A9D">
              <w:rPr>
                <w:rFonts w:hint="eastAsia"/>
                <w:bCs/>
                <w:sz w:val="24"/>
              </w:rPr>
              <w:t>无法将</w:t>
            </w:r>
            <w:r w:rsidR="007E3A9D">
              <w:rPr>
                <w:rFonts w:hint="eastAsia"/>
                <w:bCs/>
                <w:sz w:val="24"/>
              </w:rPr>
              <w:t>学生在社团内的数据</w:t>
            </w:r>
            <w:r w:rsidR="007E3A9D" w:rsidRPr="007E3A9D">
              <w:rPr>
                <w:rFonts w:hint="eastAsia"/>
                <w:bCs/>
                <w:sz w:val="24"/>
              </w:rPr>
              <w:t>信息轨迹做出综合准确的总结</w:t>
            </w:r>
            <w:r w:rsidR="007E3A9D">
              <w:rPr>
                <w:rFonts w:hint="eastAsia"/>
                <w:bCs/>
                <w:sz w:val="24"/>
              </w:rPr>
              <w:t>，不能</w:t>
            </w:r>
            <w:r w:rsidR="005268D4">
              <w:rPr>
                <w:rFonts w:hint="eastAsia"/>
                <w:bCs/>
                <w:sz w:val="24"/>
              </w:rPr>
              <w:t>对学生实现个性化</w:t>
            </w:r>
            <w:r w:rsidR="005268D4" w:rsidRPr="005268D4">
              <w:rPr>
                <w:rFonts w:hint="eastAsia"/>
                <w:bCs/>
                <w:sz w:val="24"/>
              </w:rPr>
              <w:t>的</w:t>
            </w:r>
            <w:r w:rsidR="005268D4">
              <w:rPr>
                <w:rFonts w:hint="eastAsia"/>
                <w:bCs/>
                <w:sz w:val="24"/>
              </w:rPr>
              <w:t>社团管理</w:t>
            </w:r>
            <w:r w:rsidR="007E3A9D">
              <w:rPr>
                <w:rFonts w:hint="eastAsia"/>
                <w:bCs/>
                <w:sz w:val="24"/>
              </w:rPr>
              <w:t>。</w:t>
            </w:r>
          </w:p>
          <w:p w14:paraId="65E5EA81" w14:textId="77777777" w:rsidR="007E3A9D" w:rsidRDefault="007E3A9D" w:rsidP="007B4BE8">
            <w:pPr>
              <w:ind w:firstLineChars="204" w:firstLine="49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随着</w:t>
            </w:r>
            <w:r w:rsidRPr="007E3A9D">
              <w:rPr>
                <w:rFonts w:hint="eastAsia"/>
                <w:bCs/>
                <w:sz w:val="24"/>
              </w:rPr>
              <w:t>信息化技术不断发展</w:t>
            </w:r>
            <w:r>
              <w:rPr>
                <w:rFonts w:hint="eastAsia"/>
                <w:bCs/>
                <w:sz w:val="24"/>
              </w:rPr>
              <w:t>，高校学生社团管理系统也将与大数据、人工智能等技术不断地碰撞和融合，大胆</w:t>
            </w:r>
            <w:r w:rsidRPr="007E3A9D">
              <w:rPr>
                <w:rFonts w:hint="eastAsia"/>
                <w:bCs/>
                <w:sz w:val="24"/>
              </w:rPr>
              <w:t>创新</w:t>
            </w:r>
            <w:r>
              <w:rPr>
                <w:rFonts w:hint="eastAsia"/>
                <w:bCs/>
                <w:sz w:val="24"/>
              </w:rPr>
              <w:t>和进行</w:t>
            </w:r>
            <w:r w:rsidRPr="007E3A9D">
              <w:rPr>
                <w:rFonts w:hint="eastAsia"/>
                <w:bCs/>
                <w:sz w:val="24"/>
              </w:rPr>
              <w:t>突破</w:t>
            </w:r>
            <w:r w:rsidR="001801F6">
              <w:rPr>
                <w:rFonts w:hint="eastAsia"/>
                <w:bCs/>
                <w:sz w:val="24"/>
              </w:rPr>
              <w:t>。</w:t>
            </w:r>
            <w:r w:rsidRPr="007E3A9D">
              <w:rPr>
                <w:rFonts w:hint="eastAsia"/>
                <w:bCs/>
                <w:sz w:val="24"/>
              </w:rPr>
              <w:t>在原有管理模式中摸索出新的领域</w:t>
            </w:r>
            <w:r w:rsidR="001801F6">
              <w:rPr>
                <w:rFonts w:hint="eastAsia"/>
                <w:bCs/>
                <w:sz w:val="24"/>
              </w:rPr>
              <w:t>，</w:t>
            </w:r>
            <w:r w:rsidR="001801F6" w:rsidRPr="001801F6">
              <w:rPr>
                <w:rFonts w:hint="eastAsia"/>
                <w:bCs/>
                <w:sz w:val="24"/>
              </w:rPr>
              <w:t>使得高校</w:t>
            </w:r>
            <w:r w:rsidR="001801F6">
              <w:rPr>
                <w:rFonts w:hint="eastAsia"/>
                <w:bCs/>
                <w:sz w:val="24"/>
              </w:rPr>
              <w:t>学生社团</w:t>
            </w:r>
            <w:r w:rsidR="001801F6" w:rsidRPr="001801F6">
              <w:rPr>
                <w:rFonts w:hint="eastAsia"/>
                <w:bCs/>
                <w:sz w:val="24"/>
              </w:rPr>
              <w:t>管理更具有鲜明的特色</w:t>
            </w:r>
            <w:r w:rsidR="001801F6" w:rsidRPr="001801F6">
              <w:rPr>
                <w:rFonts w:hint="eastAsia"/>
                <w:bCs/>
                <w:sz w:val="24"/>
              </w:rPr>
              <w:t xml:space="preserve">, </w:t>
            </w:r>
            <w:r w:rsidR="001801F6" w:rsidRPr="001801F6">
              <w:rPr>
                <w:rFonts w:hint="eastAsia"/>
                <w:bCs/>
                <w:sz w:val="24"/>
              </w:rPr>
              <w:t>在创新制度的构建中做到兼顾优点和缺点</w:t>
            </w:r>
            <w:r w:rsidR="001801F6">
              <w:rPr>
                <w:rFonts w:hint="eastAsia"/>
                <w:bCs/>
                <w:sz w:val="24"/>
              </w:rPr>
              <w:t>，</w:t>
            </w:r>
            <w:r w:rsidR="001801F6" w:rsidRPr="001801F6">
              <w:rPr>
                <w:rFonts w:hint="eastAsia"/>
                <w:bCs/>
                <w:sz w:val="24"/>
              </w:rPr>
              <w:t>使学生社团管理走向更加成熟、高效的道路</w:t>
            </w:r>
            <w:r w:rsidR="001801F6">
              <w:rPr>
                <w:rFonts w:hint="eastAsia"/>
                <w:bCs/>
                <w:sz w:val="24"/>
              </w:rPr>
              <w:t>。</w:t>
            </w:r>
          </w:p>
          <w:p w14:paraId="405FA4DE" w14:textId="6CFB6A91" w:rsidR="00AA2B11" w:rsidRPr="00E72D1D" w:rsidRDefault="00AA2B11" w:rsidP="00AA2B11">
            <w:pPr>
              <w:rPr>
                <w:bCs/>
                <w:sz w:val="24"/>
              </w:rPr>
            </w:pPr>
          </w:p>
        </w:tc>
      </w:tr>
      <w:tr w:rsidR="008F4D78" w14:paraId="195D25BD" w14:textId="77777777" w:rsidTr="00750608">
        <w:trPr>
          <w:cantSplit/>
          <w:trHeight w:val="4818"/>
        </w:trPr>
        <w:tc>
          <w:tcPr>
            <w:tcW w:w="648" w:type="dxa"/>
            <w:textDirection w:val="tbRlV"/>
            <w:vAlign w:val="center"/>
          </w:tcPr>
          <w:p w14:paraId="53587B6C" w14:textId="77777777" w:rsidR="008F4D78" w:rsidRDefault="008F4D78" w:rsidP="00750608">
            <w:pPr>
              <w:ind w:left="113" w:right="113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pacing w:val="20"/>
                <w:sz w:val="24"/>
              </w:rPr>
              <w:lastRenderedPageBreak/>
              <w:t>三、研究内容及研究目标</w:t>
            </w:r>
          </w:p>
        </w:tc>
        <w:tc>
          <w:tcPr>
            <w:tcW w:w="7874" w:type="dxa"/>
            <w:gridSpan w:val="2"/>
          </w:tcPr>
          <w:p w14:paraId="01AC713A" w14:textId="7D37459B" w:rsidR="001801F6" w:rsidRPr="00A44644" w:rsidRDefault="008F4D78" w:rsidP="00A44644">
            <w:pPr>
              <w:rPr>
                <w:rFonts w:ascii="楷体_GB2312" w:eastAsia="楷体_GB2312" w:hAnsi="华文楷体"/>
                <w:b/>
                <w:sz w:val="24"/>
              </w:rPr>
            </w:pPr>
            <w:r>
              <w:rPr>
                <w:rFonts w:ascii="楷体_GB2312" w:eastAsia="楷体_GB2312" w:hAnsi="华文楷体" w:hint="eastAsia"/>
                <w:b/>
                <w:sz w:val="24"/>
              </w:rPr>
              <w:t>（对研究的内容进行说明，并阐明要达到的目标）</w:t>
            </w:r>
          </w:p>
          <w:p w14:paraId="290BC352" w14:textId="77777777" w:rsidR="001801F6" w:rsidRDefault="001801F6" w:rsidP="001801F6">
            <w:pPr>
              <w:pStyle w:val="a9"/>
              <w:ind w:firstLine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研究内容：</w:t>
            </w:r>
          </w:p>
          <w:p w14:paraId="72C7688A" w14:textId="445E1809" w:rsidR="00B84F99" w:rsidRPr="00B84F99" w:rsidRDefault="00B84F99" w:rsidP="00B84F99">
            <w:pPr>
              <w:pStyle w:val="a9"/>
              <w:numPr>
                <w:ilvl w:val="0"/>
                <w:numId w:val="13"/>
              </w:numPr>
              <w:rPr>
                <w:rFonts w:hint="eastAsia"/>
                <w:bCs/>
                <w:sz w:val="24"/>
              </w:rPr>
            </w:pPr>
            <w:r w:rsidRPr="00B84F99">
              <w:rPr>
                <w:rFonts w:hint="eastAsia"/>
                <w:bCs/>
                <w:sz w:val="24"/>
              </w:rPr>
              <w:t>基础平台搭建：开发最基本的网页端功能</w:t>
            </w:r>
          </w:p>
          <w:p w14:paraId="67027C1A" w14:textId="1874DFDD" w:rsidR="00B84F99" w:rsidRPr="00B84F99" w:rsidRDefault="00B84F99" w:rsidP="00B84F99">
            <w:pPr>
              <w:pStyle w:val="a9"/>
              <w:numPr>
                <w:ilvl w:val="0"/>
                <w:numId w:val="13"/>
              </w:numPr>
              <w:rPr>
                <w:rFonts w:hint="eastAsia"/>
                <w:bCs/>
                <w:sz w:val="24"/>
              </w:rPr>
            </w:pPr>
            <w:r w:rsidRPr="00B84F99">
              <w:rPr>
                <w:rFonts w:hint="eastAsia"/>
                <w:bCs/>
                <w:sz w:val="24"/>
              </w:rPr>
              <w:t>图像识别：基于</w:t>
            </w:r>
            <w:r w:rsidRPr="00B84F99">
              <w:rPr>
                <w:rFonts w:hint="eastAsia"/>
                <w:bCs/>
                <w:sz w:val="24"/>
              </w:rPr>
              <w:t>YOLOv5</w:t>
            </w:r>
            <w:r w:rsidRPr="00B84F99">
              <w:rPr>
                <w:rFonts w:hint="eastAsia"/>
                <w:bCs/>
                <w:sz w:val="24"/>
              </w:rPr>
              <w:t>实现基于图片的病虫害智能识别，快速、准确地诊断问题，基于</w:t>
            </w:r>
            <w:r w:rsidRPr="00B84F99">
              <w:rPr>
                <w:rFonts w:hint="eastAsia"/>
                <w:bCs/>
                <w:sz w:val="24"/>
              </w:rPr>
              <w:t>RPC</w:t>
            </w:r>
            <w:r w:rsidRPr="00B84F99">
              <w:rPr>
                <w:rFonts w:hint="eastAsia"/>
                <w:bCs/>
                <w:sz w:val="24"/>
              </w:rPr>
              <w:t>框架</w:t>
            </w:r>
            <w:r w:rsidRPr="00B84F99">
              <w:rPr>
                <w:rFonts w:hint="eastAsia"/>
                <w:bCs/>
                <w:sz w:val="24"/>
              </w:rPr>
              <w:t>Dubbo</w:t>
            </w:r>
            <w:r w:rsidRPr="00B84F99">
              <w:rPr>
                <w:rFonts w:hint="eastAsia"/>
                <w:bCs/>
                <w:sz w:val="24"/>
              </w:rPr>
              <w:t>实现服务端跨语言调用</w:t>
            </w:r>
          </w:p>
          <w:p w14:paraId="655FE8F4" w14:textId="04AA63FA" w:rsidR="00B84F99" w:rsidRPr="00B84F99" w:rsidRDefault="00B84F99" w:rsidP="00B84F99">
            <w:pPr>
              <w:pStyle w:val="a9"/>
              <w:numPr>
                <w:ilvl w:val="0"/>
                <w:numId w:val="13"/>
              </w:numPr>
              <w:rPr>
                <w:rFonts w:hint="eastAsia"/>
                <w:bCs/>
                <w:sz w:val="24"/>
              </w:rPr>
            </w:pPr>
            <w:r w:rsidRPr="00B84F99">
              <w:rPr>
                <w:rFonts w:hint="eastAsia"/>
                <w:bCs/>
                <w:sz w:val="24"/>
              </w:rPr>
              <w:t>搜索模块：提供便捷的搜索功能，针对不同的病虫害给出科学、实用的解决方案；实现轻量搜索引擎，目前主流的</w:t>
            </w:r>
            <w:r w:rsidRPr="00B84F99">
              <w:rPr>
                <w:rFonts w:hint="eastAsia"/>
                <w:bCs/>
                <w:sz w:val="24"/>
              </w:rPr>
              <w:t>ElasticSearch</w:t>
            </w:r>
            <w:r w:rsidRPr="00B84F99">
              <w:rPr>
                <w:rFonts w:hint="eastAsia"/>
                <w:bCs/>
                <w:sz w:val="24"/>
              </w:rPr>
              <w:t>太重，对于服务器需求较高，考虑到成本问题，开发一个轻量级搜索引擎</w:t>
            </w:r>
          </w:p>
          <w:p w14:paraId="2B78CDFB" w14:textId="160B55B2" w:rsidR="00B84F99" w:rsidRPr="00B84F99" w:rsidRDefault="00B84F99" w:rsidP="00B84F99">
            <w:pPr>
              <w:pStyle w:val="a9"/>
              <w:numPr>
                <w:ilvl w:val="0"/>
                <w:numId w:val="13"/>
              </w:numPr>
              <w:rPr>
                <w:rFonts w:hint="eastAsia"/>
                <w:bCs/>
                <w:sz w:val="24"/>
              </w:rPr>
            </w:pPr>
            <w:r w:rsidRPr="00B84F99">
              <w:rPr>
                <w:rFonts w:hint="eastAsia"/>
                <w:bCs/>
                <w:sz w:val="24"/>
              </w:rPr>
              <w:t>社区模块：打造线上交流平台，用户可分享经验、讨论病虫害防治方法，形成知识共享与互助生态，可以相互聊天，支持已读未读</w:t>
            </w:r>
          </w:p>
          <w:p w14:paraId="5482DAE4" w14:textId="2EFD4D57" w:rsidR="00B84F99" w:rsidRPr="00B84F99" w:rsidRDefault="00B84F99" w:rsidP="00B84F99">
            <w:pPr>
              <w:pStyle w:val="a9"/>
              <w:numPr>
                <w:ilvl w:val="0"/>
                <w:numId w:val="13"/>
              </w:numPr>
              <w:rPr>
                <w:rFonts w:hint="eastAsia"/>
                <w:bCs/>
                <w:sz w:val="24"/>
              </w:rPr>
            </w:pPr>
            <w:r w:rsidRPr="00B84F99">
              <w:rPr>
                <w:rFonts w:hint="eastAsia"/>
                <w:bCs/>
                <w:sz w:val="24"/>
              </w:rPr>
              <w:t>智能预测</w:t>
            </w:r>
            <w:r w:rsidRPr="00B84F99">
              <w:rPr>
                <w:rFonts w:hint="eastAsia"/>
                <w:bCs/>
                <w:sz w:val="24"/>
              </w:rPr>
              <w:t>(</w:t>
            </w:r>
            <w:r w:rsidRPr="00B84F99">
              <w:rPr>
                <w:rFonts w:hint="eastAsia"/>
                <w:bCs/>
                <w:sz w:val="24"/>
              </w:rPr>
              <w:t>扩展</w:t>
            </w:r>
            <w:r w:rsidRPr="00B84F99">
              <w:rPr>
                <w:rFonts w:hint="eastAsia"/>
                <w:bCs/>
                <w:sz w:val="24"/>
              </w:rPr>
              <w:t>)</w:t>
            </w:r>
            <w:r w:rsidRPr="00B84F99">
              <w:rPr>
                <w:rFonts w:hint="eastAsia"/>
                <w:bCs/>
                <w:sz w:val="24"/>
              </w:rPr>
              <w:t>：根据历史信息做数据可视化分析，显示病虫害在不同地区，时间上的爆发程度。</w:t>
            </w:r>
          </w:p>
          <w:p w14:paraId="145F6F8B" w14:textId="77777777" w:rsidR="00B84F99" w:rsidRDefault="00B84F99" w:rsidP="003738D2">
            <w:pPr>
              <w:pStyle w:val="a9"/>
              <w:ind w:firstLine="0"/>
              <w:rPr>
                <w:bCs/>
                <w:sz w:val="24"/>
              </w:rPr>
            </w:pPr>
          </w:p>
          <w:p w14:paraId="35E3AD47" w14:textId="77777777" w:rsidR="00B84F99" w:rsidRDefault="00B84F99" w:rsidP="003738D2">
            <w:pPr>
              <w:pStyle w:val="a9"/>
              <w:ind w:firstLine="0"/>
              <w:rPr>
                <w:bCs/>
                <w:sz w:val="24"/>
              </w:rPr>
            </w:pPr>
          </w:p>
          <w:p w14:paraId="5E56C2D5" w14:textId="2C46DEF2" w:rsidR="003738D2" w:rsidRDefault="001801F6" w:rsidP="003738D2">
            <w:pPr>
              <w:pStyle w:val="a9"/>
              <w:ind w:firstLine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研究目标：</w:t>
            </w:r>
          </w:p>
          <w:p w14:paraId="4F2E4C2E" w14:textId="285C8C5E" w:rsidR="00FE7FB3" w:rsidRDefault="00FE7FB3" w:rsidP="00FE7FB3">
            <w:pPr>
              <w:pStyle w:val="a9"/>
              <w:numPr>
                <w:ilvl w:val="0"/>
                <w:numId w:val="9"/>
              </w:num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页面设计符合系统</w:t>
            </w:r>
            <w:r w:rsidRPr="00FE7FB3">
              <w:rPr>
                <w:rFonts w:hint="eastAsia"/>
                <w:bCs/>
                <w:sz w:val="24"/>
              </w:rPr>
              <w:t>用户的需求和期望，关注用户的操作流程、交互方式和反馈机制，确保用户能够轻松完成任务。</w:t>
            </w:r>
          </w:p>
          <w:p w14:paraId="3D8682CE" w14:textId="183F4C79" w:rsidR="006C0E34" w:rsidRPr="00826440" w:rsidRDefault="006C0E34" w:rsidP="00826440">
            <w:pPr>
              <w:pStyle w:val="a9"/>
              <w:numPr>
                <w:ilvl w:val="0"/>
                <w:numId w:val="9"/>
              </w:numPr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程序设计实现系统的功能需求，满足系统对性能、稳定性、错误处理机制</w:t>
            </w:r>
            <w:r w:rsidR="000050CE">
              <w:rPr>
                <w:rFonts w:hint="eastAsia"/>
                <w:bCs/>
                <w:sz w:val="24"/>
              </w:rPr>
              <w:t>和</w:t>
            </w:r>
            <w:r>
              <w:rPr>
                <w:rFonts w:hint="eastAsia"/>
                <w:bCs/>
                <w:sz w:val="24"/>
              </w:rPr>
              <w:t>可扩展性等方面的需求。</w:t>
            </w:r>
          </w:p>
          <w:p w14:paraId="37FDA985" w14:textId="5F38CAF4" w:rsidR="006C0E34" w:rsidRPr="00A44644" w:rsidRDefault="006C0E34" w:rsidP="00A44644">
            <w:pPr>
              <w:pStyle w:val="a9"/>
              <w:ind w:firstLine="0"/>
              <w:rPr>
                <w:bCs/>
                <w:sz w:val="24"/>
              </w:rPr>
            </w:pPr>
          </w:p>
        </w:tc>
      </w:tr>
      <w:tr w:rsidR="008F4D78" w:rsidRPr="0016371D" w14:paraId="6DFD4073" w14:textId="77777777" w:rsidTr="00750608">
        <w:trPr>
          <w:cantSplit/>
          <w:trHeight w:val="4030"/>
        </w:trPr>
        <w:tc>
          <w:tcPr>
            <w:tcW w:w="648" w:type="dxa"/>
            <w:textDirection w:val="tbRlV"/>
            <w:vAlign w:val="center"/>
          </w:tcPr>
          <w:p w14:paraId="257D9602" w14:textId="77777777" w:rsidR="008F4D78" w:rsidRDefault="008F4D78" w:rsidP="00750608">
            <w:pPr>
              <w:ind w:left="113" w:right="113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pacing w:val="60"/>
                <w:sz w:val="24"/>
              </w:rPr>
              <w:t>四、预计的研究难点</w:t>
            </w:r>
          </w:p>
        </w:tc>
        <w:tc>
          <w:tcPr>
            <w:tcW w:w="7874" w:type="dxa"/>
            <w:gridSpan w:val="2"/>
          </w:tcPr>
          <w:p w14:paraId="5DF0961A" w14:textId="77777777" w:rsidR="008F4D78" w:rsidRDefault="008F4D78" w:rsidP="00750608">
            <w:pPr>
              <w:autoSpaceDE w:val="0"/>
              <w:autoSpaceDN w:val="0"/>
              <w:adjustRightInd w:val="0"/>
              <w:jc w:val="left"/>
              <w:rPr>
                <w:rFonts w:ascii="楷体_GB2312" w:eastAsia="楷体_GB2312" w:hAnsi="华文楷体"/>
                <w:b/>
                <w:sz w:val="24"/>
              </w:rPr>
            </w:pPr>
            <w:r>
              <w:rPr>
                <w:rFonts w:ascii="楷体_GB2312" w:eastAsia="楷体_GB2312" w:hAnsi="华文楷体" w:hint="eastAsia"/>
                <w:b/>
                <w:sz w:val="24"/>
              </w:rPr>
              <w:t>（课题研究过程中可能遇到的理论难题或技术难点）</w:t>
            </w:r>
          </w:p>
          <w:p w14:paraId="6AA90F3B" w14:textId="62CAD91C" w:rsidR="0016371D" w:rsidRDefault="0016371D" w:rsidP="0016371D">
            <w:pPr>
              <w:pStyle w:val="aa"/>
              <w:numPr>
                <w:ilvl w:val="0"/>
                <w:numId w:val="2"/>
              </w:numPr>
              <w:ind w:firstLineChars="0"/>
              <w:rPr>
                <w:rFonts w:ascii="Times New Roman" w:eastAsia="宋体" w:hAnsi="Times New Roman" w:cs="Times New Roman"/>
                <w:bCs/>
                <w:sz w:val="24"/>
                <w:szCs w:val="20"/>
              </w:rPr>
            </w:pPr>
            <w:r w:rsidRPr="0016371D">
              <w:rPr>
                <w:rFonts w:ascii="Times New Roman" w:eastAsia="宋体" w:hAnsi="Times New Roman" w:cs="Times New Roman" w:hint="eastAsia"/>
                <w:bCs/>
                <w:sz w:val="24"/>
                <w:szCs w:val="20"/>
              </w:rPr>
              <w:t>系统需要兼顾界面美观，使用便利和运行效率</w:t>
            </w:r>
            <w:r w:rsidR="000050CE">
              <w:rPr>
                <w:rFonts w:ascii="Times New Roman" w:eastAsia="宋体" w:hAnsi="Times New Roman" w:cs="Times New Roman" w:hint="eastAsia"/>
                <w:bCs/>
                <w:sz w:val="24"/>
                <w:szCs w:val="20"/>
              </w:rPr>
              <w:t>优异</w:t>
            </w:r>
            <w:r w:rsidRPr="0016371D">
              <w:rPr>
                <w:rFonts w:ascii="Times New Roman" w:eastAsia="宋体" w:hAnsi="Times New Roman" w:cs="Times New Roman" w:hint="eastAsia"/>
                <w:bCs/>
                <w:sz w:val="24"/>
                <w:szCs w:val="20"/>
              </w:rPr>
              <w:t>，并具有</w:t>
            </w:r>
            <w:r w:rsidRPr="0016371D">
              <w:rPr>
                <w:rFonts w:ascii="Times New Roman" w:eastAsia="宋体" w:hAnsi="Times New Roman" w:cs="Times New Roman"/>
                <w:bCs/>
                <w:sz w:val="24"/>
                <w:szCs w:val="20"/>
              </w:rPr>
              <w:t>兼容性</w:t>
            </w:r>
            <w:r w:rsidRPr="0016371D">
              <w:rPr>
                <w:rFonts w:ascii="Times New Roman" w:eastAsia="宋体" w:hAnsi="Times New Roman" w:cs="Times New Roman" w:hint="eastAsia"/>
                <w:bCs/>
                <w:sz w:val="24"/>
                <w:szCs w:val="20"/>
              </w:rPr>
              <w:t>、</w:t>
            </w:r>
            <w:r w:rsidR="000050CE">
              <w:rPr>
                <w:rFonts w:ascii="Times New Roman" w:eastAsia="宋体" w:hAnsi="Times New Roman" w:cs="Times New Roman" w:hint="eastAsia"/>
                <w:bCs/>
                <w:sz w:val="24"/>
                <w:szCs w:val="20"/>
              </w:rPr>
              <w:t>可</w:t>
            </w:r>
            <w:r w:rsidRPr="0016371D">
              <w:rPr>
                <w:rFonts w:ascii="Times New Roman" w:eastAsia="宋体" w:hAnsi="Times New Roman" w:cs="Times New Roman"/>
                <w:bCs/>
                <w:sz w:val="24"/>
                <w:szCs w:val="20"/>
              </w:rPr>
              <w:t>扩展性</w:t>
            </w:r>
            <w:r w:rsidRPr="0016371D">
              <w:rPr>
                <w:rFonts w:ascii="Times New Roman" w:eastAsia="宋体" w:hAnsi="Times New Roman" w:cs="Times New Roman" w:hint="eastAsia"/>
                <w:bCs/>
                <w:sz w:val="24"/>
                <w:szCs w:val="20"/>
              </w:rPr>
              <w:t>和安全性等。</w:t>
            </w:r>
          </w:p>
          <w:p w14:paraId="20EE1165" w14:textId="7D236E99" w:rsidR="0016371D" w:rsidRPr="0016371D" w:rsidRDefault="0016371D" w:rsidP="0016371D">
            <w:pPr>
              <w:pStyle w:val="aa"/>
              <w:numPr>
                <w:ilvl w:val="0"/>
                <w:numId w:val="2"/>
              </w:numPr>
              <w:ind w:firstLineChars="0"/>
              <w:rPr>
                <w:rFonts w:ascii="Times New Roman" w:eastAsia="宋体" w:hAnsi="Times New Roman" w:cs="Times New Roman"/>
                <w:bCs/>
                <w:sz w:val="24"/>
                <w:szCs w:val="20"/>
              </w:rPr>
            </w:pPr>
            <w:r w:rsidRPr="0016371D">
              <w:rPr>
                <w:rFonts w:ascii="Times New Roman" w:eastAsia="宋体" w:hAnsi="Times New Roman" w:cs="Times New Roman" w:hint="eastAsia"/>
                <w:bCs/>
                <w:sz w:val="24"/>
                <w:szCs w:val="20"/>
              </w:rPr>
              <w:t>系统整体结构的设计，三种</w:t>
            </w:r>
            <w:r w:rsidR="00972212">
              <w:rPr>
                <w:rFonts w:ascii="Times New Roman" w:eastAsia="宋体" w:hAnsi="Times New Roman" w:cs="Times New Roman" w:hint="eastAsia"/>
                <w:bCs/>
                <w:sz w:val="24"/>
                <w:szCs w:val="20"/>
              </w:rPr>
              <w:t>系统使用者</w:t>
            </w:r>
            <w:r w:rsidRPr="0016371D">
              <w:rPr>
                <w:rFonts w:ascii="Times New Roman" w:eastAsia="宋体" w:hAnsi="Times New Roman" w:cs="Times New Roman" w:hint="eastAsia"/>
                <w:bCs/>
                <w:sz w:val="24"/>
                <w:szCs w:val="20"/>
              </w:rPr>
              <w:t>功能的联系与设计。</w:t>
            </w:r>
          </w:p>
          <w:p w14:paraId="4C71BD25" w14:textId="77777777" w:rsidR="00C1071A" w:rsidRDefault="0016371D" w:rsidP="00C1071A">
            <w:pPr>
              <w:pStyle w:val="aa"/>
              <w:numPr>
                <w:ilvl w:val="0"/>
                <w:numId w:val="2"/>
              </w:numPr>
              <w:ind w:firstLineChars="0"/>
              <w:rPr>
                <w:rFonts w:ascii="Times New Roman" w:eastAsia="宋体" w:hAnsi="Times New Roman" w:cs="Times New Roman"/>
                <w:bCs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0"/>
              </w:rPr>
              <w:t>前后端开发技术的掌握与运用，以及对数据库的操作。</w:t>
            </w:r>
          </w:p>
          <w:p w14:paraId="5B4AF861" w14:textId="7DB77B5B" w:rsidR="00A77FFC" w:rsidRDefault="00A77FFC" w:rsidP="00C1071A">
            <w:pPr>
              <w:pStyle w:val="aa"/>
              <w:numPr>
                <w:ilvl w:val="0"/>
                <w:numId w:val="2"/>
              </w:numPr>
              <w:ind w:firstLineChars="0"/>
              <w:rPr>
                <w:rFonts w:ascii="Times New Roman" w:eastAsia="宋体" w:hAnsi="Times New Roman" w:cs="Times New Roman"/>
                <w:bCs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0"/>
              </w:rPr>
              <w:t>Java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0"/>
              </w:rPr>
              <w:t>和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0"/>
              </w:rPr>
              <w:t>P</w:t>
            </w:r>
            <w:r>
              <w:rPr>
                <w:rFonts w:ascii="Times New Roman" w:eastAsia="宋体" w:hAnsi="Times New Roman" w:cs="Times New Roman"/>
                <w:bCs/>
                <w:sz w:val="24"/>
                <w:szCs w:val="20"/>
              </w:rPr>
              <w:t>ython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0"/>
              </w:rPr>
              <w:t>服务端的跨语言调用</w:t>
            </w:r>
          </w:p>
          <w:p w14:paraId="548D4BD9" w14:textId="77777777" w:rsidR="00C1071A" w:rsidRDefault="00A77FFC" w:rsidP="00C1071A">
            <w:pPr>
              <w:pStyle w:val="aa"/>
              <w:numPr>
                <w:ilvl w:val="0"/>
                <w:numId w:val="2"/>
              </w:numPr>
              <w:ind w:firstLineChars="0"/>
              <w:rPr>
                <w:rFonts w:ascii="Times New Roman" w:eastAsia="宋体" w:hAnsi="Times New Roman" w:cs="Times New Roman"/>
                <w:bCs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0"/>
              </w:rPr>
              <w:t>轻量搜索引擎的实现</w:t>
            </w:r>
            <w:r w:rsidR="00C1071A" w:rsidRPr="0016371D">
              <w:rPr>
                <w:rFonts w:ascii="Times New Roman" w:eastAsia="宋体" w:hAnsi="Times New Roman" w:cs="Times New Roman" w:hint="eastAsia"/>
                <w:bCs/>
                <w:sz w:val="24"/>
                <w:szCs w:val="20"/>
              </w:rPr>
              <w:t>。</w:t>
            </w:r>
          </w:p>
          <w:p w14:paraId="14FAA0F3" w14:textId="761FEE21" w:rsidR="00A77FFC" w:rsidRPr="00C1071A" w:rsidRDefault="00D35D57" w:rsidP="00C1071A">
            <w:pPr>
              <w:pStyle w:val="aa"/>
              <w:numPr>
                <w:ilvl w:val="0"/>
                <w:numId w:val="2"/>
              </w:numPr>
              <w:ind w:firstLineChars="0"/>
              <w:rPr>
                <w:rFonts w:ascii="Times New Roman" w:eastAsia="宋体" w:hAnsi="Times New Roman" w:cs="Times New Roman"/>
                <w:bCs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0"/>
              </w:rPr>
              <w:t>系统处理</w:t>
            </w:r>
            <w:bookmarkStart w:id="0" w:name="_GoBack"/>
            <w:bookmarkEnd w:id="0"/>
            <w:r w:rsidR="00A77FFC">
              <w:rPr>
                <w:rFonts w:ascii="Times New Roman" w:eastAsia="宋体" w:hAnsi="Times New Roman" w:cs="Times New Roman" w:hint="eastAsia"/>
                <w:bCs/>
                <w:sz w:val="24"/>
                <w:szCs w:val="20"/>
              </w:rPr>
              <w:t>大量消息时的良好性能</w:t>
            </w:r>
          </w:p>
        </w:tc>
      </w:tr>
      <w:tr w:rsidR="008F4D78" w14:paraId="7D16FA20" w14:textId="77777777" w:rsidTr="00750608">
        <w:trPr>
          <w:cantSplit/>
          <w:trHeight w:val="4210"/>
        </w:trPr>
        <w:tc>
          <w:tcPr>
            <w:tcW w:w="648" w:type="dxa"/>
            <w:textDirection w:val="tbRlV"/>
            <w:vAlign w:val="center"/>
          </w:tcPr>
          <w:p w14:paraId="279E6222" w14:textId="77777777" w:rsidR="008F4D78" w:rsidRDefault="008F4D78" w:rsidP="00750608">
            <w:pPr>
              <w:ind w:left="113" w:right="113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pacing w:val="60"/>
                <w:sz w:val="24"/>
              </w:rPr>
              <w:lastRenderedPageBreak/>
              <w:t>五、创新点</w:t>
            </w:r>
          </w:p>
        </w:tc>
        <w:tc>
          <w:tcPr>
            <w:tcW w:w="7874" w:type="dxa"/>
            <w:gridSpan w:val="2"/>
          </w:tcPr>
          <w:p w14:paraId="3494EF56" w14:textId="14B27B33" w:rsidR="0084383B" w:rsidRPr="00524EF4" w:rsidRDefault="008F4D78" w:rsidP="00524EF4">
            <w:pPr>
              <w:autoSpaceDE w:val="0"/>
              <w:autoSpaceDN w:val="0"/>
              <w:adjustRightInd w:val="0"/>
              <w:jc w:val="left"/>
              <w:rPr>
                <w:rFonts w:ascii="楷体_GB2312" w:eastAsia="楷体_GB2312" w:hAnsi="华文楷体"/>
                <w:b/>
                <w:sz w:val="24"/>
              </w:rPr>
            </w:pPr>
            <w:r>
              <w:rPr>
                <w:rFonts w:ascii="楷体_GB2312" w:eastAsia="楷体_GB2312" w:hAnsi="华文楷体" w:hint="eastAsia"/>
                <w:b/>
                <w:sz w:val="24"/>
              </w:rPr>
              <w:t>（选题、观点、理论、材料、方法等创新点）</w:t>
            </w:r>
          </w:p>
          <w:p w14:paraId="51130A4A" w14:textId="500FA4CA" w:rsidR="00972212" w:rsidRPr="00972212" w:rsidRDefault="0021122E" w:rsidP="00972212">
            <w:pPr>
              <w:pStyle w:val="a9"/>
              <w:numPr>
                <w:ilvl w:val="0"/>
                <w:numId w:val="5"/>
              </w:num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功能</w:t>
            </w:r>
            <w:r w:rsidR="0084383B">
              <w:rPr>
                <w:rFonts w:hint="eastAsia"/>
                <w:bCs/>
                <w:sz w:val="24"/>
              </w:rPr>
              <w:t>创新。</w:t>
            </w:r>
            <w:r>
              <w:rPr>
                <w:rFonts w:hint="eastAsia"/>
                <w:bCs/>
                <w:sz w:val="24"/>
              </w:rPr>
              <w:t>本课题开发</w:t>
            </w:r>
            <w:r w:rsidRPr="007E3A9D">
              <w:rPr>
                <w:rFonts w:hint="eastAsia"/>
                <w:bCs/>
                <w:sz w:val="24"/>
              </w:rPr>
              <w:t>信息化评价</w:t>
            </w:r>
            <w:r>
              <w:rPr>
                <w:rFonts w:hint="eastAsia"/>
                <w:bCs/>
                <w:sz w:val="24"/>
              </w:rPr>
              <w:t>功能</w:t>
            </w:r>
            <w:r w:rsidRPr="007E3A9D">
              <w:rPr>
                <w:rFonts w:hint="eastAsia"/>
                <w:bCs/>
                <w:sz w:val="24"/>
              </w:rPr>
              <w:t>促进社团发展</w:t>
            </w:r>
            <w:r>
              <w:rPr>
                <w:rFonts w:hint="eastAsia"/>
                <w:bCs/>
                <w:sz w:val="24"/>
              </w:rPr>
              <w:t>，学生可以在系统内对社团和社团活动进行评价留言，建立反馈机制，相互促进。</w:t>
            </w:r>
          </w:p>
          <w:p w14:paraId="267E6ED1" w14:textId="2A383A86" w:rsidR="00B42427" w:rsidRDefault="0021122E" w:rsidP="00B42427">
            <w:pPr>
              <w:pStyle w:val="a9"/>
              <w:numPr>
                <w:ilvl w:val="0"/>
                <w:numId w:val="5"/>
              </w:num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融合推荐算法，为学生提供</w:t>
            </w:r>
            <w:r w:rsidRPr="0021122E">
              <w:rPr>
                <w:rFonts w:hint="eastAsia"/>
                <w:bCs/>
                <w:sz w:val="24"/>
              </w:rPr>
              <w:t>个性化服务</w:t>
            </w:r>
            <w:r>
              <w:rPr>
                <w:rFonts w:hint="eastAsia"/>
                <w:bCs/>
                <w:sz w:val="24"/>
              </w:rPr>
              <w:t>，促进学生个性化发展。</w:t>
            </w:r>
            <w:r w:rsidR="004A4817">
              <w:rPr>
                <w:rFonts w:hint="eastAsia"/>
                <w:bCs/>
                <w:sz w:val="24"/>
              </w:rPr>
              <w:t>学生注册登录后，系统</w:t>
            </w:r>
            <w:r w:rsidR="002E3DE4">
              <w:rPr>
                <w:rFonts w:hint="eastAsia"/>
                <w:bCs/>
                <w:sz w:val="24"/>
              </w:rPr>
              <w:t>自动分析</w:t>
            </w:r>
            <w:r w:rsidR="004A4817">
              <w:rPr>
                <w:rFonts w:hint="eastAsia"/>
                <w:bCs/>
                <w:sz w:val="24"/>
              </w:rPr>
              <w:t>学生参加过的社团</w:t>
            </w:r>
            <w:r w:rsidR="002E3DE4">
              <w:rPr>
                <w:rFonts w:hint="eastAsia"/>
                <w:bCs/>
                <w:sz w:val="24"/>
              </w:rPr>
              <w:t>的特点</w:t>
            </w:r>
            <w:r w:rsidR="004A4817">
              <w:rPr>
                <w:rFonts w:hint="eastAsia"/>
                <w:bCs/>
                <w:sz w:val="24"/>
              </w:rPr>
              <w:t>，为其推荐</w:t>
            </w:r>
            <w:r w:rsidR="002E3DE4">
              <w:rPr>
                <w:rFonts w:hint="eastAsia"/>
                <w:bCs/>
                <w:sz w:val="24"/>
              </w:rPr>
              <w:t>类似的社团，并且根据学生以往的社团活动</w:t>
            </w:r>
            <w:r w:rsidR="00E35692">
              <w:rPr>
                <w:rFonts w:hint="eastAsia"/>
                <w:bCs/>
                <w:sz w:val="24"/>
              </w:rPr>
              <w:t>数据</w:t>
            </w:r>
            <w:r w:rsidR="002E3DE4">
              <w:rPr>
                <w:rFonts w:hint="eastAsia"/>
                <w:bCs/>
                <w:sz w:val="24"/>
              </w:rPr>
              <w:t>，为其推荐类似的社团活动。</w:t>
            </w:r>
          </w:p>
          <w:p w14:paraId="42B5FBAC" w14:textId="053E7BA7" w:rsidR="00972212" w:rsidRDefault="00972212" w:rsidP="00B42427">
            <w:pPr>
              <w:pStyle w:val="a9"/>
              <w:numPr>
                <w:ilvl w:val="0"/>
                <w:numId w:val="5"/>
              </w:num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系统页面设计的创新。</w:t>
            </w:r>
            <w:r w:rsidR="002E3DE4">
              <w:rPr>
                <w:rFonts w:hint="eastAsia"/>
                <w:bCs/>
                <w:sz w:val="24"/>
              </w:rPr>
              <w:t>社团介绍页面中，每个社团都</w:t>
            </w:r>
            <w:r w:rsidR="00EB1EAE">
              <w:rPr>
                <w:rFonts w:hint="eastAsia"/>
                <w:bCs/>
                <w:sz w:val="24"/>
              </w:rPr>
              <w:t>将</w:t>
            </w:r>
            <w:r w:rsidR="002E3DE4">
              <w:rPr>
                <w:rFonts w:hint="eastAsia"/>
                <w:bCs/>
                <w:sz w:val="24"/>
              </w:rPr>
              <w:t>拥有一张</w:t>
            </w:r>
            <w:r w:rsidR="00EB1EAE">
              <w:rPr>
                <w:rFonts w:hint="eastAsia"/>
                <w:bCs/>
                <w:sz w:val="24"/>
              </w:rPr>
              <w:t>卡片式的</w:t>
            </w:r>
            <w:r w:rsidR="002E3DE4">
              <w:rPr>
                <w:rFonts w:hint="eastAsia"/>
                <w:bCs/>
                <w:sz w:val="24"/>
              </w:rPr>
              <w:t>“社团名片”</w:t>
            </w:r>
            <w:r w:rsidR="00EB1EAE">
              <w:rPr>
                <w:rFonts w:hint="eastAsia"/>
                <w:bCs/>
                <w:sz w:val="24"/>
              </w:rPr>
              <w:t>，上面展示社团的基本信息，并且轮播展示社团的活动图片。通过</w:t>
            </w:r>
            <w:r w:rsidR="00E20CE4">
              <w:rPr>
                <w:rFonts w:hint="eastAsia"/>
                <w:bCs/>
                <w:sz w:val="24"/>
              </w:rPr>
              <w:t>查看</w:t>
            </w:r>
            <w:r w:rsidR="00EB1EAE">
              <w:rPr>
                <w:rFonts w:hint="eastAsia"/>
                <w:bCs/>
                <w:sz w:val="24"/>
              </w:rPr>
              <w:t>“社团名片”，学生可以直观清晰地了解社团的基本概况以及社团活动信息，以此帮助学生更好地选择心仪的社团和参加感兴趣的社团活动。</w:t>
            </w:r>
          </w:p>
          <w:p w14:paraId="35B04B3A" w14:textId="734E8B83" w:rsidR="007526C2" w:rsidRDefault="007526C2" w:rsidP="00B42427">
            <w:pPr>
              <w:pStyle w:val="a9"/>
              <w:numPr>
                <w:ilvl w:val="0"/>
                <w:numId w:val="5"/>
              </w:num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数据应用的创新。</w:t>
            </w:r>
            <w:r w:rsidR="001A1626">
              <w:rPr>
                <w:rFonts w:hint="eastAsia"/>
                <w:bCs/>
                <w:sz w:val="24"/>
              </w:rPr>
              <w:t>系统将根据学生的社团参加信息，统计学生加入的社团类型</w:t>
            </w:r>
            <w:r w:rsidR="00A12952">
              <w:rPr>
                <w:rFonts w:hint="eastAsia"/>
                <w:bCs/>
                <w:sz w:val="24"/>
              </w:rPr>
              <w:t>和</w:t>
            </w:r>
            <w:r w:rsidR="001A1626">
              <w:rPr>
                <w:rFonts w:hint="eastAsia"/>
                <w:bCs/>
                <w:sz w:val="24"/>
              </w:rPr>
              <w:t>各个时期参加的社团活动，并在学生个人数据统计页面进行可视化展示，以便学生了解自己的社团</w:t>
            </w:r>
            <w:r w:rsidR="00701BCC">
              <w:rPr>
                <w:rFonts w:hint="eastAsia"/>
                <w:bCs/>
                <w:sz w:val="24"/>
              </w:rPr>
              <w:t>活动信息。系统也将对各个社团的社员人数，社团活动参加人数进行统计，为社团和社团活动的热点选型提供分析与支持。</w:t>
            </w:r>
          </w:p>
          <w:p w14:paraId="46351297" w14:textId="2447693C" w:rsidR="00A145B4" w:rsidRPr="00B42427" w:rsidRDefault="00A145B4" w:rsidP="00565A70">
            <w:pPr>
              <w:pStyle w:val="a9"/>
              <w:ind w:firstLine="0"/>
              <w:rPr>
                <w:bCs/>
                <w:sz w:val="24"/>
              </w:rPr>
            </w:pPr>
          </w:p>
        </w:tc>
      </w:tr>
      <w:tr w:rsidR="008F4D78" w14:paraId="7B5107F6" w14:textId="77777777" w:rsidTr="00750608">
        <w:trPr>
          <w:cantSplit/>
          <w:trHeight w:val="3572"/>
        </w:trPr>
        <w:tc>
          <w:tcPr>
            <w:tcW w:w="648" w:type="dxa"/>
            <w:textDirection w:val="tbRlV"/>
            <w:vAlign w:val="center"/>
          </w:tcPr>
          <w:p w14:paraId="7586A491" w14:textId="77777777" w:rsidR="008F4D78" w:rsidRDefault="008F4D78" w:rsidP="00750608">
            <w:pPr>
              <w:ind w:left="113" w:right="113"/>
              <w:jc w:val="center"/>
              <w:rPr>
                <w:b/>
                <w:spacing w:val="60"/>
                <w:sz w:val="24"/>
              </w:rPr>
            </w:pPr>
            <w:r>
              <w:rPr>
                <w:rFonts w:hint="eastAsia"/>
                <w:b/>
                <w:spacing w:val="60"/>
                <w:sz w:val="24"/>
              </w:rPr>
              <w:t>六、进度计划</w:t>
            </w:r>
          </w:p>
        </w:tc>
        <w:tc>
          <w:tcPr>
            <w:tcW w:w="7874" w:type="dxa"/>
            <w:gridSpan w:val="2"/>
          </w:tcPr>
          <w:p w14:paraId="4964541F" w14:textId="77777777" w:rsidR="008F4D78" w:rsidRDefault="008F4D78" w:rsidP="00750608">
            <w:pPr>
              <w:autoSpaceDE w:val="0"/>
              <w:autoSpaceDN w:val="0"/>
              <w:adjustRightInd w:val="0"/>
              <w:jc w:val="left"/>
              <w:rPr>
                <w:rFonts w:ascii="楷体_GB2312" w:eastAsia="楷体_GB2312" w:hAnsi="华文楷体"/>
                <w:b/>
                <w:sz w:val="24"/>
              </w:rPr>
            </w:pPr>
            <w:r>
              <w:rPr>
                <w:rFonts w:ascii="楷体_GB2312" w:eastAsia="楷体_GB2312" w:hAnsi="华文楷体" w:hint="eastAsia"/>
                <w:b/>
                <w:sz w:val="24"/>
              </w:rPr>
              <w:t>（根据研究内容及研究目标所预计的进度安排）</w:t>
            </w:r>
          </w:p>
          <w:p w14:paraId="5D2803E2" w14:textId="77777777" w:rsidR="0084015E" w:rsidRPr="0084015E" w:rsidRDefault="0084015E" w:rsidP="0084015E">
            <w:pPr>
              <w:rPr>
                <w:sz w:val="24"/>
              </w:rPr>
            </w:pPr>
            <w:r w:rsidRPr="0084015E">
              <w:rPr>
                <w:rFonts w:hint="eastAsia"/>
                <w:sz w:val="24"/>
              </w:rPr>
              <w:t>第</w:t>
            </w:r>
            <w:r w:rsidRPr="0084015E">
              <w:rPr>
                <w:rFonts w:hint="eastAsia"/>
                <w:sz w:val="24"/>
              </w:rPr>
              <w:t>1-2</w:t>
            </w:r>
            <w:r w:rsidRPr="0084015E">
              <w:rPr>
                <w:rFonts w:hint="eastAsia"/>
                <w:sz w:val="24"/>
              </w:rPr>
              <w:t>周：查阅资料，撰写任务书和开题报告</w:t>
            </w:r>
          </w:p>
          <w:p w14:paraId="6329CB58" w14:textId="77777777" w:rsidR="0084015E" w:rsidRPr="0084015E" w:rsidRDefault="0084015E" w:rsidP="0084015E">
            <w:pPr>
              <w:rPr>
                <w:sz w:val="24"/>
              </w:rPr>
            </w:pPr>
            <w:r w:rsidRPr="0084015E">
              <w:rPr>
                <w:rFonts w:hint="eastAsia"/>
                <w:sz w:val="24"/>
              </w:rPr>
              <w:t>第</w:t>
            </w:r>
            <w:r w:rsidRPr="0084015E">
              <w:rPr>
                <w:rFonts w:hint="eastAsia"/>
                <w:sz w:val="24"/>
              </w:rPr>
              <w:t>3</w:t>
            </w:r>
            <w:r w:rsidRPr="0084015E">
              <w:rPr>
                <w:rFonts w:hint="eastAsia"/>
                <w:sz w:val="24"/>
              </w:rPr>
              <w:t>周：系统总体设计和各子功能设计</w:t>
            </w:r>
          </w:p>
          <w:p w14:paraId="556ACB6E" w14:textId="77777777" w:rsidR="0084015E" w:rsidRPr="0084015E" w:rsidRDefault="0084015E" w:rsidP="0084015E">
            <w:pPr>
              <w:rPr>
                <w:sz w:val="24"/>
              </w:rPr>
            </w:pPr>
            <w:r w:rsidRPr="0084015E">
              <w:rPr>
                <w:rFonts w:hint="eastAsia"/>
                <w:sz w:val="24"/>
              </w:rPr>
              <w:t>第</w:t>
            </w:r>
            <w:r w:rsidRPr="0084015E">
              <w:rPr>
                <w:sz w:val="24"/>
              </w:rPr>
              <w:t>4-5</w:t>
            </w:r>
            <w:r w:rsidRPr="0084015E">
              <w:rPr>
                <w:rFonts w:hint="eastAsia"/>
                <w:sz w:val="24"/>
              </w:rPr>
              <w:t>周：设计前端页面</w:t>
            </w:r>
            <w:r w:rsidRPr="0084015E">
              <w:rPr>
                <w:rFonts w:hint="eastAsia"/>
                <w:sz w:val="24"/>
              </w:rPr>
              <w:t>ui</w:t>
            </w:r>
            <w:r w:rsidRPr="0084015E">
              <w:rPr>
                <w:rFonts w:hint="eastAsia"/>
                <w:sz w:val="24"/>
              </w:rPr>
              <w:t>图，数据库设计</w:t>
            </w:r>
          </w:p>
          <w:p w14:paraId="7D0B1A57" w14:textId="77777777" w:rsidR="0084015E" w:rsidRPr="0084015E" w:rsidRDefault="0084015E" w:rsidP="0084015E">
            <w:pPr>
              <w:rPr>
                <w:sz w:val="24"/>
              </w:rPr>
            </w:pPr>
            <w:r w:rsidRPr="0084015E">
              <w:rPr>
                <w:rFonts w:hint="eastAsia"/>
                <w:sz w:val="24"/>
              </w:rPr>
              <w:t>第</w:t>
            </w:r>
            <w:r w:rsidRPr="0084015E">
              <w:rPr>
                <w:sz w:val="24"/>
              </w:rPr>
              <w:t>6-8</w:t>
            </w:r>
            <w:r w:rsidRPr="0084015E">
              <w:rPr>
                <w:rFonts w:hint="eastAsia"/>
                <w:sz w:val="24"/>
              </w:rPr>
              <w:t>周：开发前端页面，建立数据库</w:t>
            </w:r>
          </w:p>
          <w:p w14:paraId="2DFE8493" w14:textId="3F59B3E3" w:rsidR="0084015E" w:rsidRPr="0084015E" w:rsidRDefault="0084015E" w:rsidP="0084015E">
            <w:pPr>
              <w:rPr>
                <w:sz w:val="24"/>
              </w:rPr>
            </w:pPr>
            <w:r w:rsidRPr="0084015E">
              <w:rPr>
                <w:rFonts w:hint="eastAsia"/>
                <w:sz w:val="24"/>
              </w:rPr>
              <w:t>第</w:t>
            </w:r>
            <w:r w:rsidRPr="0084015E">
              <w:rPr>
                <w:sz w:val="24"/>
              </w:rPr>
              <w:t>9-10</w:t>
            </w:r>
            <w:r w:rsidRPr="0084015E">
              <w:rPr>
                <w:rFonts w:hint="eastAsia"/>
                <w:sz w:val="24"/>
              </w:rPr>
              <w:t>周：</w:t>
            </w:r>
            <w:r w:rsidR="00005DF5">
              <w:rPr>
                <w:rFonts w:hint="eastAsia"/>
                <w:sz w:val="24"/>
              </w:rPr>
              <w:t>进行后端程序开发</w:t>
            </w:r>
          </w:p>
          <w:p w14:paraId="1830D6BE" w14:textId="77777777" w:rsidR="0084015E" w:rsidRPr="0084015E" w:rsidRDefault="0084015E" w:rsidP="0084015E">
            <w:pPr>
              <w:rPr>
                <w:sz w:val="24"/>
              </w:rPr>
            </w:pPr>
            <w:r w:rsidRPr="0084015E">
              <w:rPr>
                <w:rFonts w:hint="eastAsia"/>
                <w:sz w:val="24"/>
              </w:rPr>
              <w:t>第</w:t>
            </w:r>
            <w:r w:rsidRPr="0084015E">
              <w:rPr>
                <w:rFonts w:hint="eastAsia"/>
                <w:sz w:val="24"/>
              </w:rPr>
              <w:t>10-11</w:t>
            </w:r>
            <w:r w:rsidRPr="0084015E">
              <w:rPr>
                <w:rFonts w:hint="eastAsia"/>
                <w:sz w:val="24"/>
              </w:rPr>
              <w:t>周：前后端联调，并融合算法</w:t>
            </w:r>
            <w:r w:rsidRPr="0084015E">
              <w:rPr>
                <w:sz w:val="24"/>
              </w:rPr>
              <w:t xml:space="preserve"> </w:t>
            </w:r>
          </w:p>
          <w:p w14:paraId="24AAFA9C" w14:textId="77777777" w:rsidR="0084015E" w:rsidRPr="0084015E" w:rsidRDefault="0084015E" w:rsidP="0084015E">
            <w:pPr>
              <w:rPr>
                <w:sz w:val="24"/>
              </w:rPr>
            </w:pPr>
            <w:r w:rsidRPr="0084015E">
              <w:rPr>
                <w:rFonts w:hint="eastAsia"/>
                <w:sz w:val="24"/>
              </w:rPr>
              <w:t>第</w:t>
            </w:r>
            <w:r w:rsidRPr="0084015E">
              <w:rPr>
                <w:rFonts w:hint="eastAsia"/>
                <w:sz w:val="24"/>
              </w:rPr>
              <w:t>12</w:t>
            </w:r>
            <w:r w:rsidRPr="0084015E">
              <w:rPr>
                <w:rFonts w:hint="eastAsia"/>
                <w:sz w:val="24"/>
              </w:rPr>
              <w:t>周：查缺补漏，测试与完善系统</w:t>
            </w:r>
          </w:p>
          <w:p w14:paraId="4E5D065E" w14:textId="77777777" w:rsidR="0084015E" w:rsidRPr="0084015E" w:rsidRDefault="0084015E" w:rsidP="0084015E">
            <w:pPr>
              <w:rPr>
                <w:sz w:val="24"/>
              </w:rPr>
            </w:pPr>
            <w:r w:rsidRPr="0084015E">
              <w:rPr>
                <w:rFonts w:hint="eastAsia"/>
                <w:sz w:val="24"/>
              </w:rPr>
              <w:t>第</w:t>
            </w:r>
            <w:r w:rsidRPr="0084015E">
              <w:rPr>
                <w:rFonts w:hint="eastAsia"/>
                <w:sz w:val="24"/>
              </w:rPr>
              <w:t>13-14</w:t>
            </w:r>
            <w:r w:rsidRPr="0084015E">
              <w:rPr>
                <w:rFonts w:hint="eastAsia"/>
                <w:sz w:val="24"/>
              </w:rPr>
              <w:t>周：程序验收，撰写论文</w:t>
            </w:r>
          </w:p>
          <w:p w14:paraId="59B89EAD" w14:textId="77777777" w:rsidR="008F4D78" w:rsidRDefault="0084015E" w:rsidP="00FC1BAA">
            <w:pPr>
              <w:rPr>
                <w:sz w:val="24"/>
              </w:rPr>
            </w:pPr>
            <w:r w:rsidRPr="0084015E">
              <w:rPr>
                <w:rFonts w:hint="eastAsia"/>
                <w:sz w:val="24"/>
              </w:rPr>
              <w:t>第</w:t>
            </w:r>
            <w:r w:rsidRPr="0084015E">
              <w:rPr>
                <w:rFonts w:hint="eastAsia"/>
                <w:sz w:val="24"/>
              </w:rPr>
              <w:t>14-15</w:t>
            </w:r>
            <w:r w:rsidRPr="0084015E">
              <w:rPr>
                <w:rFonts w:hint="eastAsia"/>
                <w:sz w:val="24"/>
              </w:rPr>
              <w:t>周：论文答辩，提交毕业材料</w:t>
            </w:r>
          </w:p>
          <w:p w14:paraId="5221F216" w14:textId="469E01BF" w:rsidR="0084015E" w:rsidRPr="0084015E" w:rsidRDefault="00A273D6" w:rsidP="00FC1BAA">
            <w:pPr>
              <w:rPr>
                <w:sz w:val="24"/>
              </w:rPr>
            </w:pPr>
            <w:r w:rsidRPr="008C22FE">
              <w:rPr>
                <w:rFonts w:hint="eastAsia"/>
                <w:szCs w:val="21"/>
              </w:rPr>
              <w:t>其中，</w:t>
            </w:r>
            <w:r w:rsidRPr="008C22FE">
              <w:rPr>
                <w:rFonts w:hint="eastAsia"/>
                <w:szCs w:val="21"/>
              </w:rPr>
              <w:t>4</w:t>
            </w:r>
            <w:r w:rsidRPr="008C22FE">
              <w:rPr>
                <w:rFonts w:hint="eastAsia"/>
                <w:szCs w:val="21"/>
              </w:rPr>
              <w:t>月</w:t>
            </w:r>
            <w:r w:rsidRPr="008C22FE">
              <w:rPr>
                <w:rFonts w:hint="eastAsia"/>
                <w:szCs w:val="21"/>
              </w:rPr>
              <w:t>1</w:t>
            </w:r>
            <w:r w:rsidRPr="008C22FE">
              <w:rPr>
                <w:rFonts w:hint="eastAsia"/>
                <w:szCs w:val="21"/>
              </w:rPr>
              <w:t>日</w:t>
            </w:r>
            <w:r w:rsidRPr="008C22FE">
              <w:rPr>
                <w:szCs w:val="21"/>
              </w:rPr>
              <w:t>-5</w:t>
            </w:r>
            <w:r w:rsidRPr="008C22FE">
              <w:rPr>
                <w:rFonts w:hint="eastAsia"/>
                <w:szCs w:val="21"/>
              </w:rPr>
              <w:t>日中期检查。</w:t>
            </w:r>
          </w:p>
        </w:tc>
      </w:tr>
      <w:tr w:rsidR="00B23EE8" w14:paraId="586CB739" w14:textId="77777777" w:rsidTr="00750608">
        <w:trPr>
          <w:cantSplit/>
          <w:trHeight w:val="2936"/>
        </w:trPr>
        <w:tc>
          <w:tcPr>
            <w:tcW w:w="648" w:type="dxa"/>
            <w:textDirection w:val="tbRlV"/>
            <w:vAlign w:val="center"/>
          </w:tcPr>
          <w:p w14:paraId="6EAB5DA1" w14:textId="77777777" w:rsidR="00B23EE8" w:rsidRDefault="00B23EE8" w:rsidP="00B23EE8">
            <w:pPr>
              <w:ind w:left="113" w:right="113"/>
              <w:jc w:val="center"/>
              <w:rPr>
                <w:b/>
                <w:spacing w:val="60"/>
                <w:sz w:val="24"/>
              </w:rPr>
            </w:pPr>
            <w:r>
              <w:rPr>
                <w:rFonts w:hint="eastAsia"/>
                <w:b/>
                <w:spacing w:val="60"/>
                <w:sz w:val="24"/>
              </w:rPr>
              <w:t>七、资料来源</w:t>
            </w:r>
          </w:p>
        </w:tc>
        <w:tc>
          <w:tcPr>
            <w:tcW w:w="7874" w:type="dxa"/>
            <w:gridSpan w:val="2"/>
            <w:vAlign w:val="center"/>
          </w:tcPr>
          <w:p w14:paraId="1CE53ED1" w14:textId="77777777" w:rsidR="00B23EE8" w:rsidRPr="0021122E" w:rsidRDefault="00B23EE8" w:rsidP="00B23EE8">
            <w:pPr>
              <w:autoSpaceDE w:val="0"/>
              <w:autoSpaceDN w:val="0"/>
              <w:adjustRightInd w:val="0"/>
              <w:jc w:val="left"/>
              <w:rPr>
                <w:sz w:val="24"/>
              </w:rPr>
            </w:pPr>
            <w:r w:rsidRPr="0021122E">
              <w:rPr>
                <w:rFonts w:hint="eastAsia"/>
                <w:sz w:val="24"/>
              </w:rPr>
              <w:t>（指能够支持“课题背景”、“课题研究现状及发展趋势”所论述内容的主要文献资料）</w:t>
            </w:r>
          </w:p>
          <w:p w14:paraId="10D2C9EA" w14:textId="1C0477D0" w:rsidR="00FB6625" w:rsidRPr="00524EF4" w:rsidRDefault="00FB6625" w:rsidP="00FB6625">
            <w:pPr>
              <w:rPr>
                <w:bCs/>
                <w:sz w:val="24"/>
                <w:szCs w:val="20"/>
              </w:rPr>
            </w:pPr>
            <w:r w:rsidRPr="00524EF4">
              <w:rPr>
                <w:rFonts w:hint="eastAsia"/>
                <w:bCs/>
                <w:sz w:val="24"/>
                <w:szCs w:val="20"/>
              </w:rPr>
              <w:t>[1]</w:t>
            </w:r>
            <w:r w:rsidRPr="00524EF4">
              <w:rPr>
                <w:rFonts w:hint="eastAsia"/>
                <w:bCs/>
                <w:sz w:val="24"/>
                <w:szCs w:val="20"/>
              </w:rPr>
              <w:t>张世和</w:t>
            </w:r>
            <w:r w:rsidRPr="00524EF4">
              <w:rPr>
                <w:rFonts w:hint="eastAsia"/>
                <w:bCs/>
                <w:sz w:val="24"/>
                <w:szCs w:val="20"/>
              </w:rPr>
              <w:t>.</w:t>
            </w:r>
            <w:r w:rsidRPr="00524EF4">
              <w:rPr>
                <w:rFonts w:hint="eastAsia"/>
                <w:bCs/>
                <w:sz w:val="24"/>
                <w:szCs w:val="20"/>
              </w:rPr>
              <w:t>浅议高校学生社团的重</w:t>
            </w:r>
            <w:r w:rsidR="00444217" w:rsidRPr="00524EF4">
              <w:rPr>
                <w:rFonts w:hint="eastAsia"/>
                <w:bCs/>
                <w:sz w:val="24"/>
                <w:szCs w:val="20"/>
              </w:rPr>
              <w:t>要</w:t>
            </w:r>
            <w:r w:rsidRPr="00524EF4">
              <w:rPr>
                <w:rFonts w:hint="eastAsia"/>
                <w:bCs/>
                <w:sz w:val="24"/>
                <w:szCs w:val="20"/>
              </w:rPr>
              <w:t>作用</w:t>
            </w:r>
            <w:r w:rsidRPr="00524EF4">
              <w:rPr>
                <w:rFonts w:hint="eastAsia"/>
                <w:bCs/>
                <w:sz w:val="24"/>
                <w:szCs w:val="20"/>
              </w:rPr>
              <w:t>[J].</w:t>
            </w:r>
            <w:r w:rsidRPr="00524EF4">
              <w:rPr>
                <w:rFonts w:hint="eastAsia"/>
                <w:bCs/>
                <w:sz w:val="24"/>
                <w:szCs w:val="20"/>
              </w:rPr>
              <w:t>中国林业教育</w:t>
            </w:r>
            <w:r w:rsidRPr="00524EF4">
              <w:rPr>
                <w:rFonts w:hint="eastAsia"/>
                <w:bCs/>
                <w:sz w:val="24"/>
                <w:szCs w:val="20"/>
              </w:rPr>
              <w:t>,2005(01):37-38.</w:t>
            </w:r>
          </w:p>
          <w:p w14:paraId="6EC9F181" w14:textId="090D73DF" w:rsidR="00B42EA4" w:rsidRPr="00524EF4" w:rsidRDefault="00B42EA4" w:rsidP="00FB6625">
            <w:pPr>
              <w:rPr>
                <w:bCs/>
                <w:sz w:val="24"/>
                <w:szCs w:val="20"/>
              </w:rPr>
            </w:pPr>
            <w:r w:rsidRPr="00524EF4">
              <w:rPr>
                <w:rFonts w:hint="eastAsia"/>
                <w:bCs/>
                <w:sz w:val="24"/>
                <w:szCs w:val="20"/>
              </w:rPr>
              <w:t>[</w:t>
            </w:r>
            <w:r w:rsidRPr="00524EF4">
              <w:rPr>
                <w:bCs/>
                <w:sz w:val="24"/>
                <w:szCs w:val="20"/>
              </w:rPr>
              <w:t>2</w:t>
            </w:r>
            <w:r w:rsidRPr="00524EF4">
              <w:rPr>
                <w:rFonts w:hint="eastAsia"/>
                <w:bCs/>
                <w:sz w:val="24"/>
                <w:szCs w:val="20"/>
              </w:rPr>
              <w:t>]</w:t>
            </w:r>
            <w:r w:rsidRPr="00524EF4">
              <w:rPr>
                <w:bCs/>
                <w:sz w:val="24"/>
                <w:szCs w:val="20"/>
              </w:rPr>
              <w:t>张盛</w:t>
            </w:r>
            <w:r w:rsidRPr="00524EF4">
              <w:rPr>
                <w:bCs/>
                <w:sz w:val="24"/>
                <w:szCs w:val="20"/>
              </w:rPr>
              <w:t>.</w:t>
            </w:r>
            <w:r w:rsidRPr="00524EF4">
              <w:rPr>
                <w:bCs/>
                <w:sz w:val="24"/>
                <w:szCs w:val="20"/>
              </w:rPr>
              <w:t>运用信息化手段提高学生社团管理效率</w:t>
            </w:r>
            <w:r w:rsidRPr="00524EF4">
              <w:rPr>
                <w:bCs/>
                <w:sz w:val="24"/>
                <w:szCs w:val="20"/>
              </w:rPr>
              <w:t>[J].</w:t>
            </w:r>
            <w:r w:rsidRPr="00524EF4">
              <w:rPr>
                <w:bCs/>
                <w:sz w:val="24"/>
                <w:szCs w:val="20"/>
              </w:rPr>
              <w:t>现代职业教育</w:t>
            </w:r>
            <w:r w:rsidRPr="00524EF4">
              <w:rPr>
                <w:bCs/>
                <w:sz w:val="24"/>
                <w:szCs w:val="20"/>
              </w:rPr>
              <w:t>, 2015, (17): 24.</w:t>
            </w:r>
          </w:p>
          <w:p w14:paraId="64F3C28A" w14:textId="2B7CCA8E" w:rsidR="001801F6" w:rsidRPr="00524EF4" w:rsidRDefault="003738D2" w:rsidP="00FB6625">
            <w:pPr>
              <w:rPr>
                <w:bCs/>
                <w:sz w:val="24"/>
                <w:szCs w:val="20"/>
              </w:rPr>
            </w:pPr>
            <w:r w:rsidRPr="00524EF4">
              <w:rPr>
                <w:rFonts w:hint="eastAsia"/>
                <w:bCs/>
                <w:sz w:val="24"/>
                <w:szCs w:val="20"/>
              </w:rPr>
              <w:t>[</w:t>
            </w:r>
            <w:r w:rsidRPr="00524EF4">
              <w:rPr>
                <w:bCs/>
                <w:sz w:val="24"/>
                <w:szCs w:val="20"/>
              </w:rPr>
              <w:t>3</w:t>
            </w:r>
            <w:r w:rsidRPr="00524EF4">
              <w:rPr>
                <w:rFonts w:hint="eastAsia"/>
                <w:bCs/>
                <w:sz w:val="24"/>
                <w:szCs w:val="20"/>
              </w:rPr>
              <w:t>]</w:t>
            </w:r>
            <w:r w:rsidR="001801F6" w:rsidRPr="00524EF4">
              <w:rPr>
                <w:bCs/>
                <w:sz w:val="24"/>
                <w:szCs w:val="20"/>
              </w:rPr>
              <w:t>郭玉兵</w:t>
            </w:r>
            <w:r w:rsidR="001801F6" w:rsidRPr="00524EF4">
              <w:rPr>
                <w:bCs/>
                <w:sz w:val="24"/>
                <w:szCs w:val="20"/>
              </w:rPr>
              <w:t>.</w:t>
            </w:r>
            <w:r w:rsidR="001801F6" w:rsidRPr="00524EF4">
              <w:rPr>
                <w:bCs/>
                <w:sz w:val="24"/>
                <w:szCs w:val="20"/>
              </w:rPr>
              <w:t>信息技术下高中学生社团管理的改革及创新</w:t>
            </w:r>
            <w:r w:rsidR="001801F6" w:rsidRPr="00524EF4">
              <w:rPr>
                <w:bCs/>
                <w:sz w:val="24"/>
                <w:szCs w:val="20"/>
              </w:rPr>
              <w:t>[J].</w:t>
            </w:r>
            <w:r w:rsidR="001801F6" w:rsidRPr="00524EF4">
              <w:rPr>
                <w:bCs/>
                <w:sz w:val="24"/>
                <w:szCs w:val="20"/>
              </w:rPr>
              <w:t>当代家庭教育</w:t>
            </w:r>
            <w:r w:rsidR="001801F6" w:rsidRPr="00524EF4">
              <w:rPr>
                <w:bCs/>
                <w:sz w:val="24"/>
                <w:szCs w:val="20"/>
              </w:rPr>
              <w:t>, 2020, (16): 8</w:t>
            </w:r>
            <w:r w:rsidRPr="00524EF4">
              <w:rPr>
                <w:rFonts w:hint="eastAsia"/>
                <w:bCs/>
                <w:sz w:val="24"/>
                <w:szCs w:val="20"/>
              </w:rPr>
              <w:t>.</w:t>
            </w:r>
          </w:p>
          <w:p w14:paraId="21A79A17" w14:textId="645BDCB3" w:rsidR="00B23EE8" w:rsidRPr="00524EF4" w:rsidRDefault="00B23EE8" w:rsidP="00B23EE8">
            <w:pPr>
              <w:jc w:val="left"/>
              <w:rPr>
                <w:bCs/>
                <w:sz w:val="24"/>
                <w:szCs w:val="20"/>
              </w:rPr>
            </w:pPr>
            <w:r w:rsidRPr="00524EF4">
              <w:rPr>
                <w:rFonts w:hint="eastAsia"/>
                <w:bCs/>
                <w:sz w:val="24"/>
                <w:szCs w:val="20"/>
              </w:rPr>
              <w:t>[</w:t>
            </w:r>
            <w:r w:rsidR="003738D2" w:rsidRPr="00524EF4">
              <w:rPr>
                <w:bCs/>
                <w:sz w:val="24"/>
                <w:szCs w:val="20"/>
              </w:rPr>
              <w:t>4</w:t>
            </w:r>
            <w:r w:rsidRPr="00524EF4">
              <w:rPr>
                <w:rFonts w:hint="eastAsia"/>
                <w:bCs/>
                <w:sz w:val="24"/>
                <w:szCs w:val="20"/>
              </w:rPr>
              <w:t>]</w:t>
            </w:r>
            <w:r w:rsidR="00FB6625" w:rsidRPr="00524EF4">
              <w:rPr>
                <w:bCs/>
                <w:sz w:val="24"/>
                <w:szCs w:val="20"/>
              </w:rPr>
              <w:t>彭林</w:t>
            </w:r>
            <w:r w:rsidR="00FB6625" w:rsidRPr="00524EF4">
              <w:rPr>
                <w:bCs/>
                <w:sz w:val="24"/>
                <w:szCs w:val="20"/>
              </w:rPr>
              <w:t>,</w:t>
            </w:r>
            <w:r w:rsidR="00FB6625" w:rsidRPr="00524EF4">
              <w:rPr>
                <w:bCs/>
                <w:sz w:val="24"/>
                <w:szCs w:val="20"/>
              </w:rPr>
              <w:t>于国龙</w:t>
            </w:r>
            <w:r w:rsidR="00FB6625" w:rsidRPr="00524EF4">
              <w:rPr>
                <w:bCs/>
                <w:sz w:val="24"/>
                <w:szCs w:val="20"/>
              </w:rPr>
              <w:t>,</w:t>
            </w:r>
            <w:r w:rsidR="00FB6625" w:rsidRPr="00524EF4">
              <w:rPr>
                <w:bCs/>
                <w:sz w:val="24"/>
                <w:szCs w:val="20"/>
              </w:rPr>
              <w:t>宋敏</w:t>
            </w:r>
            <w:r w:rsidR="00FB6625" w:rsidRPr="00524EF4">
              <w:rPr>
                <w:bCs/>
                <w:sz w:val="24"/>
                <w:szCs w:val="20"/>
              </w:rPr>
              <w:t xml:space="preserve">, </w:t>
            </w:r>
            <w:r w:rsidR="00FB6625" w:rsidRPr="00524EF4">
              <w:rPr>
                <w:bCs/>
                <w:sz w:val="24"/>
                <w:szCs w:val="20"/>
              </w:rPr>
              <w:t>李飘</w:t>
            </w:r>
            <w:r w:rsidR="00FB6625" w:rsidRPr="00524EF4">
              <w:rPr>
                <w:bCs/>
                <w:sz w:val="24"/>
                <w:szCs w:val="20"/>
              </w:rPr>
              <w:t xml:space="preserve">, </w:t>
            </w:r>
            <w:r w:rsidR="00FB6625" w:rsidRPr="00524EF4">
              <w:rPr>
                <w:bCs/>
                <w:sz w:val="24"/>
                <w:szCs w:val="20"/>
              </w:rPr>
              <w:t>陈桃</w:t>
            </w:r>
            <w:r w:rsidR="00FB6625" w:rsidRPr="00524EF4">
              <w:rPr>
                <w:bCs/>
                <w:sz w:val="24"/>
                <w:szCs w:val="20"/>
              </w:rPr>
              <w:t xml:space="preserve">, </w:t>
            </w:r>
            <w:r w:rsidR="00FB6625" w:rsidRPr="00524EF4">
              <w:rPr>
                <w:bCs/>
                <w:sz w:val="24"/>
                <w:szCs w:val="20"/>
              </w:rPr>
              <w:t>王宗贵</w:t>
            </w:r>
            <w:r w:rsidR="00FB6625" w:rsidRPr="00524EF4">
              <w:rPr>
                <w:bCs/>
                <w:sz w:val="24"/>
                <w:szCs w:val="20"/>
              </w:rPr>
              <w:t>.</w:t>
            </w:r>
            <w:r w:rsidR="00FB6625" w:rsidRPr="00524EF4">
              <w:rPr>
                <w:bCs/>
                <w:sz w:val="24"/>
                <w:szCs w:val="20"/>
              </w:rPr>
              <w:t>高校社团管理系统设计与实现</w:t>
            </w:r>
            <w:r w:rsidR="00FB6625" w:rsidRPr="00524EF4">
              <w:rPr>
                <w:bCs/>
                <w:sz w:val="24"/>
                <w:szCs w:val="20"/>
              </w:rPr>
              <w:t>[J].</w:t>
            </w:r>
            <w:r w:rsidR="00FB6625" w:rsidRPr="00524EF4">
              <w:rPr>
                <w:bCs/>
                <w:sz w:val="24"/>
                <w:szCs w:val="20"/>
              </w:rPr>
              <w:t>物联网技术</w:t>
            </w:r>
            <w:r w:rsidR="00FB6625" w:rsidRPr="00524EF4">
              <w:rPr>
                <w:bCs/>
                <w:sz w:val="24"/>
                <w:szCs w:val="20"/>
              </w:rPr>
              <w:t>, 2017, 7 (02): 113-114.</w:t>
            </w:r>
          </w:p>
          <w:p w14:paraId="50DAB123" w14:textId="0206A9FC" w:rsidR="00D03BA3" w:rsidRPr="00524EF4" w:rsidRDefault="0021122E" w:rsidP="00D03BA3">
            <w:pPr>
              <w:jc w:val="left"/>
              <w:rPr>
                <w:bCs/>
                <w:sz w:val="24"/>
                <w:szCs w:val="20"/>
              </w:rPr>
            </w:pPr>
            <w:r w:rsidRPr="00524EF4">
              <w:rPr>
                <w:rFonts w:hint="eastAsia"/>
                <w:bCs/>
                <w:sz w:val="24"/>
                <w:szCs w:val="20"/>
              </w:rPr>
              <w:t>[</w:t>
            </w:r>
            <w:r w:rsidRPr="00524EF4">
              <w:rPr>
                <w:bCs/>
                <w:sz w:val="24"/>
                <w:szCs w:val="20"/>
              </w:rPr>
              <w:t>5</w:t>
            </w:r>
            <w:r w:rsidRPr="00524EF4">
              <w:rPr>
                <w:rFonts w:hint="eastAsia"/>
                <w:bCs/>
                <w:sz w:val="24"/>
                <w:szCs w:val="20"/>
              </w:rPr>
              <w:t>]</w:t>
            </w:r>
            <w:r w:rsidRPr="00524EF4">
              <w:rPr>
                <w:rFonts w:hint="eastAsia"/>
                <w:bCs/>
                <w:sz w:val="24"/>
                <w:szCs w:val="20"/>
              </w:rPr>
              <w:t>惠苗</w:t>
            </w:r>
            <w:r w:rsidRPr="00524EF4">
              <w:rPr>
                <w:rFonts w:hint="eastAsia"/>
                <w:bCs/>
                <w:sz w:val="24"/>
                <w:szCs w:val="20"/>
              </w:rPr>
              <w:t>,</w:t>
            </w:r>
            <w:r w:rsidRPr="00524EF4">
              <w:rPr>
                <w:rFonts w:hint="eastAsia"/>
                <w:bCs/>
                <w:sz w:val="24"/>
                <w:szCs w:val="20"/>
              </w:rPr>
              <w:t>张晓冬</w:t>
            </w:r>
            <w:r w:rsidRPr="00524EF4">
              <w:rPr>
                <w:rFonts w:hint="eastAsia"/>
                <w:bCs/>
                <w:sz w:val="24"/>
                <w:szCs w:val="20"/>
              </w:rPr>
              <w:t>.</w:t>
            </w:r>
            <w:r w:rsidRPr="00524EF4">
              <w:rPr>
                <w:rFonts w:hint="eastAsia"/>
                <w:bCs/>
                <w:sz w:val="24"/>
                <w:szCs w:val="20"/>
              </w:rPr>
              <w:t>“互联网</w:t>
            </w:r>
            <w:r w:rsidRPr="00524EF4">
              <w:rPr>
                <w:rFonts w:hint="eastAsia"/>
                <w:bCs/>
                <w:sz w:val="24"/>
                <w:szCs w:val="20"/>
              </w:rPr>
              <w:t>+</w:t>
            </w:r>
            <w:r w:rsidRPr="00524EF4">
              <w:rPr>
                <w:rFonts w:hint="eastAsia"/>
                <w:bCs/>
                <w:sz w:val="24"/>
                <w:szCs w:val="20"/>
              </w:rPr>
              <w:t>”高校社团管理系统的设计与实现</w:t>
            </w:r>
            <w:r w:rsidRPr="00524EF4">
              <w:rPr>
                <w:rFonts w:hint="eastAsia"/>
                <w:bCs/>
                <w:sz w:val="24"/>
                <w:szCs w:val="20"/>
              </w:rPr>
              <w:t>[J].</w:t>
            </w:r>
            <w:r w:rsidRPr="00524EF4">
              <w:rPr>
                <w:rFonts w:hint="eastAsia"/>
                <w:bCs/>
                <w:sz w:val="24"/>
                <w:szCs w:val="20"/>
              </w:rPr>
              <w:t>萍乡学院学报</w:t>
            </w:r>
            <w:r w:rsidRPr="00524EF4">
              <w:rPr>
                <w:rFonts w:hint="eastAsia"/>
                <w:bCs/>
                <w:sz w:val="24"/>
                <w:szCs w:val="20"/>
              </w:rPr>
              <w:t>,2019,36(03):78-83.</w:t>
            </w:r>
          </w:p>
          <w:p w14:paraId="075B6635" w14:textId="1F9BD061" w:rsidR="007B4BE8" w:rsidRPr="007B4BE8" w:rsidRDefault="00D03BA3" w:rsidP="00D03BA3">
            <w:pPr>
              <w:jc w:val="left"/>
              <w:rPr>
                <w:sz w:val="24"/>
              </w:rPr>
            </w:pPr>
            <w:r w:rsidRPr="00524EF4">
              <w:rPr>
                <w:rFonts w:hint="eastAsia"/>
                <w:bCs/>
                <w:sz w:val="24"/>
                <w:szCs w:val="20"/>
              </w:rPr>
              <w:t>[</w:t>
            </w:r>
            <w:r w:rsidRPr="00524EF4">
              <w:rPr>
                <w:bCs/>
                <w:sz w:val="24"/>
                <w:szCs w:val="20"/>
              </w:rPr>
              <w:t>6</w:t>
            </w:r>
            <w:r w:rsidRPr="00524EF4">
              <w:rPr>
                <w:rFonts w:hint="eastAsia"/>
                <w:bCs/>
                <w:sz w:val="24"/>
                <w:szCs w:val="20"/>
              </w:rPr>
              <w:t>]</w:t>
            </w:r>
            <w:r w:rsidR="001808FD" w:rsidRPr="00524EF4">
              <w:rPr>
                <w:bCs/>
                <w:sz w:val="24"/>
                <w:szCs w:val="20"/>
              </w:rPr>
              <w:t>Malavika H, Neha N, Nimisha D, Pratiba D, Ramakanth K P, et al. College Club Activity Management System[J], 2023 7th International Conference on Computation System and Information Technology for Sustainable Solutions (CSITSS), 2023: 1-5.</w:t>
            </w:r>
          </w:p>
        </w:tc>
      </w:tr>
      <w:tr w:rsidR="00B23EE8" w14:paraId="3F00AFC5" w14:textId="77777777" w:rsidTr="00750608">
        <w:trPr>
          <w:cantSplit/>
          <w:trHeight w:val="2479"/>
        </w:trPr>
        <w:tc>
          <w:tcPr>
            <w:tcW w:w="8522" w:type="dxa"/>
            <w:gridSpan w:val="3"/>
            <w:vAlign w:val="center"/>
          </w:tcPr>
          <w:p w14:paraId="5DBDF9D8" w14:textId="77777777" w:rsidR="00B23EE8" w:rsidRDefault="00B23EE8" w:rsidP="00B23EE8">
            <w:pPr>
              <w:rPr>
                <w:rFonts w:ascii="楷体_GB2312" w:eastAsia="楷体_GB2312" w:hAnsi="华文楷体"/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指导教师意见：</w:t>
            </w:r>
            <w:r>
              <w:rPr>
                <w:rFonts w:ascii="楷体_GB2312" w:eastAsia="楷体_GB2312" w:hAnsi="华文楷体" w:hint="eastAsia"/>
                <w:b/>
                <w:sz w:val="24"/>
              </w:rPr>
              <w:t>（</w:t>
            </w:r>
            <w:r>
              <w:rPr>
                <w:rFonts w:ascii="楷体_GB2312" w:eastAsia="楷体_GB2312" w:hAnsi="华文楷体"/>
                <w:b/>
                <w:sz w:val="24"/>
              </w:rPr>
              <w:t>对</w:t>
            </w:r>
            <w:r>
              <w:rPr>
                <w:rFonts w:ascii="楷体_GB2312" w:eastAsia="楷体_GB2312" w:hAnsi="华文楷体" w:hint="eastAsia"/>
                <w:b/>
                <w:sz w:val="24"/>
              </w:rPr>
              <w:t>课题</w:t>
            </w:r>
            <w:r>
              <w:rPr>
                <w:rFonts w:ascii="楷体_GB2312" w:eastAsia="楷体_GB2312" w:hAnsi="华文楷体"/>
                <w:b/>
                <w:sz w:val="24"/>
              </w:rPr>
              <w:t>的</w:t>
            </w:r>
            <w:r>
              <w:rPr>
                <w:rFonts w:ascii="楷体_GB2312" w:eastAsia="楷体_GB2312" w:hAnsi="华文楷体" w:hint="eastAsia"/>
                <w:b/>
                <w:sz w:val="24"/>
              </w:rPr>
              <w:t>认可意见</w:t>
            </w:r>
            <w:r>
              <w:rPr>
                <w:rFonts w:ascii="楷体_GB2312" w:eastAsia="楷体_GB2312" w:hAnsi="华文楷体"/>
                <w:b/>
                <w:sz w:val="24"/>
              </w:rPr>
              <w:t>）</w:t>
            </w:r>
          </w:p>
          <w:p w14:paraId="5C26C223" w14:textId="77777777" w:rsidR="00B23EE8" w:rsidRDefault="00B23EE8" w:rsidP="00B23EE8">
            <w:pPr>
              <w:rPr>
                <w:sz w:val="24"/>
              </w:rPr>
            </w:pPr>
          </w:p>
          <w:p w14:paraId="55F29D6B" w14:textId="77777777" w:rsidR="00B23EE8" w:rsidRDefault="00B23EE8" w:rsidP="00B23EE8">
            <w:pPr>
              <w:rPr>
                <w:sz w:val="24"/>
              </w:rPr>
            </w:pPr>
          </w:p>
          <w:p w14:paraId="578DF081" w14:textId="77777777" w:rsidR="00B23EE8" w:rsidRDefault="00B23EE8" w:rsidP="00B23EE8">
            <w:pPr>
              <w:rPr>
                <w:sz w:val="24"/>
              </w:rPr>
            </w:pPr>
          </w:p>
          <w:p w14:paraId="7B506E82" w14:textId="77777777" w:rsidR="00B23EE8" w:rsidRDefault="00B23EE8" w:rsidP="00B23EE8">
            <w:pPr>
              <w:rPr>
                <w:sz w:val="24"/>
              </w:rPr>
            </w:pPr>
          </w:p>
          <w:p w14:paraId="57AC75C6" w14:textId="1C5B6D8C" w:rsidR="00B23EE8" w:rsidRDefault="00394BB5" w:rsidP="00B23EE8">
            <w:pPr>
              <w:wordWrap w:val="0"/>
              <w:spacing w:line="360" w:lineRule="auto"/>
              <w:jc w:val="right"/>
              <w:rPr>
                <w:b/>
                <w:sz w:val="24"/>
              </w:rPr>
            </w:pP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CCD6CA2" wp14:editId="673FF9B4">
                      <wp:simplePos x="0" y="0"/>
                      <wp:positionH relativeFrom="column">
                        <wp:posOffset>3657600</wp:posOffset>
                      </wp:positionH>
                      <wp:positionV relativeFrom="paragraph">
                        <wp:posOffset>278130</wp:posOffset>
                      </wp:positionV>
                      <wp:extent cx="1028700" cy="0"/>
                      <wp:effectExtent l="7620" t="12700" r="11430" b="6350"/>
                      <wp:wrapNone/>
                      <wp:docPr id="1635143130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EA8115" id="Line 11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21.9pt" to="369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"/>
                  </w:pict>
                </mc:Fallback>
              </mc:AlternateContent>
            </w:r>
            <w:r w:rsidR="00B23EE8">
              <w:rPr>
                <w:b/>
                <w:sz w:val="24"/>
              </w:rPr>
              <w:t>          </w:t>
            </w:r>
            <w:r w:rsidR="00B23EE8">
              <w:rPr>
                <w:rFonts w:hint="eastAsia"/>
                <w:b/>
                <w:sz w:val="24"/>
              </w:rPr>
              <w:t xml:space="preserve">            </w:t>
            </w:r>
            <w:r w:rsidR="00B23EE8">
              <w:rPr>
                <w:b/>
                <w:sz w:val="24"/>
              </w:rPr>
              <w:t xml:space="preserve"> </w:t>
            </w:r>
            <w:r w:rsidR="00B23EE8">
              <w:rPr>
                <w:rFonts w:hint="eastAsia"/>
                <w:b/>
                <w:sz w:val="24"/>
              </w:rPr>
              <w:t xml:space="preserve"> </w:t>
            </w:r>
            <w:r w:rsidR="00B23EE8">
              <w:rPr>
                <w:b/>
                <w:sz w:val="24"/>
              </w:rPr>
              <w:t>指导教师</w:t>
            </w:r>
            <w:r w:rsidR="00B23EE8">
              <w:rPr>
                <w:rFonts w:hint="eastAsia"/>
                <w:b/>
                <w:sz w:val="24"/>
              </w:rPr>
              <w:t xml:space="preserve">:               </w:t>
            </w:r>
            <w:r w:rsidR="00B23EE8">
              <w:rPr>
                <w:b/>
                <w:sz w:val="24"/>
              </w:rPr>
              <w:t xml:space="preserve">              </w:t>
            </w:r>
          </w:p>
          <w:p w14:paraId="0E2F1336" w14:textId="51C5ABE2" w:rsidR="00B23EE8" w:rsidRDefault="0001423E" w:rsidP="00B23EE8">
            <w:pPr>
              <w:wordWrap w:val="0"/>
              <w:spacing w:line="360" w:lineRule="auto"/>
              <w:jc w:val="right"/>
              <w:rPr>
                <w:sz w:val="24"/>
              </w:rPr>
            </w:pPr>
            <w:r>
              <w:rPr>
                <w:b/>
                <w:sz w:val="24"/>
              </w:rPr>
              <w:t xml:space="preserve">    </w:t>
            </w:r>
            <w:r w:rsidR="00B23EE8">
              <w:rPr>
                <w:rFonts w:hint="eastAsia"/>
                <w:b/>
                <w:sz w:val="24"/>
              </w:rPr>
              <w:t xml:space="preserve"> </w:t>
            </w:r>
            <w:r w:rsidR="00B23EE8">
              <w:rPr>
                <w:b/>
                <w:sz w:val="24"/>
              </w:rPr>
              <w:t>年</w:t>
            </w:r>
            <w:r w:rsidR="00924045">
              <w:rPr>
                <w:rFonts w:hint="eastAsia"/>
                <w:b/>
                <w:sz w:val="24"/>
              </w:rPr>
              <w:t xml:space="preserve"> </w:t>
            </w:r>
            <w:r w:rsidR="00B23EE8">
              <w:rPr>
                <w:rFonts w:hint="eastAsia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</w:t>
            </w:r>
            <w:r w:rsidR="00B23EE8">
              <w:rPr>
                <w:b/>
                <w:sz w:val="24"/>
              </w:rPr>
              <w:t>月</w:t>
            </w:r>
            <w:r w:rsidR="00924045">
              <w:rPr>
                <w:rFonts w:hint="eastAsia"/>
                <w:b/>
                <w:sz w:val="24"/>
              </w:rPr>
              <w:t xml:space="preserve"> </w:t>
            </w:r>
            <w:r w:rsidR="00B23EE8">
              <w:rPr>
                <w:rFonts w:hint="eastAsia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</w:t>
            </w:r>
            <w:r w:rsidR="00B23EE8">
              <w:rPr>
                <w:b/>
                <w:sz w:val="24"/>
              </w:rPr>
              <w:t>日</w:t>
            </w:r>
            <w:r w:rsidR="00B23EE8">
              <w:rPr>
                <w:rFonts w:hint="eastAsia"/>
                <w:b/>
                <w:sz w:val="24"/>
              </w:rPr>
              <w:t xml:space="preserve">   </w:t>
            </w:r>
          </w:p>
        </w:tc>
      </w:tr>
      <w:tr w:rsidR="00B23EE8" w14:paraId="090E40C3" w14:textId="77777777" w:rsidTr="00750608">
        <w:trPr>
          <w:cantSplit/>
          <w:trHeight w:val="937"/>
        </w:trPr>
        <w:tc>
          <w:tcPr>
            <w:tcW w:w="8522" w:type="dxa"/>
            <w:gridSpan w:val="3"/>
            <w:vAlign w:val="center"/>
          </w:tcPr>
          <w:p w14:paraId="1863F867" w14:textId="77777777" w:rsidR="00B23EE8" w:rsidRDefault="00B23EE8" w:rsidP="00B23EE8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系（</w:t>
            </w:r>
            <w:r>
              <w:rPr>
                <w:b/>
                <w:sz w:val="24"/>
              </w:rPr>
              <w:t>教研室</w:t>
            </w:r>
            <w:r>
              <w:rPr>
                <w:rFonts w:hint="eastAsia"/>
                <w:b/>
                <w:sz w:val="24"/>
              </w:rPr>
              <w:t>）</w:t>
            </w:r>
            <w:r>
              <w:rPr>
                <w:b/>
                <w:sz w:val="24"/>
              </w:rPr>
              <w:t>审查意见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：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</w:t>
            </w:r>
          </w:p>
          <w:p w14:paraId="4E3D471B" w14:textId="77777777" w:rsidR="00B23EE8" w:rsidRDefault="00B23EE8" w:rsidP="00B23EE8">
            <w:pPr>
              <w:rPr>
                <w:b/>
                <w:sz w:val="24"/>
              </w:rPr>
            </w:pPr>
          </w:p>
          <w:p w14:paraId="1FDDBFC9" w14:textId="77777777" w:rsidR="00B23EE8" w:rsidRDefault="00B23EE8" w:rsidP="00B23EE8">
            <w:pPr>
              <w:rPr>
                <w:b/>
                <w:sz w:val="24"/>
              </w:rPr>
            </w:pPr>
          </w:p>
          <w:p w14:paraId="191347DB" w14:textId="77777777" w:rsidR="00B23EE8" w:rsidRDefault="00B23EE8" w:rsidP="00B23EE8">
            <w:pPr>
              <w:rPr>
                <w:b/>
                <w:sz w:val="24"/>
              </w:rPr>
            </w:pPr>
          </w:p>
          <w:p w14:paraId="13B85B20" w14:textId="2113F900" w:rsidR="00B23EE8" w:rsidRDefault="00394BB5" w:rsidP="00B23EE8">
            <w:pPr>
              <w:wordWrap w:val="0"/>
              <w:spacing w:line="360" w:lineRule="auto"/>
              <w:jc w:val="right"/>
              <w:rPr>
                <w:b/>
                <w:sz w:val="24"/>
              </w:rPr>
            </w:pP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FCD488A" wp14:editId="7B4855E4">
                      <wp:simplePos x="0" y="0"/>
                      <wp:positionH relativeFrom="column">
                        <wp:posOffset>4000500</wp:posOffset>
                      </wp:positionH>
                      <wp:positionV relativeFrom="paragraph">
                        <wp:posOffset>271780</wp:posOffset>
                      </wp:positionV>
                      <wp:extent cx="1028700" cy="0"/>
                      <wp:effectExtent l="7620" t="8890" r="11430" b="10160"/>
                      <wp:wrapNone/>
                      <wp:docPr id="679138598" name="Lin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64C504" id="Line 12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pt,21.4pt" to="396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"/>
                  </w:pict>
                </mc:Fallback>
              </mc:AlternateContent>
            </w:r>
            <w:r w:rsidR="00B23EE8">
              <w:rPr>
                <w:b/>
                <w:sz w:val="24"/>
              </w:rPr>
              <w:t> </w:t>
            </w:r>
            <w:r w:rsidR="00B23EE8">
              <w:rPr>
                <w:rFonts w:hint="eastAsia"/>
                <w:b/>
                <w:sz w:val="24"/>
              </w:rPr>
              <w:t>系（</w:t>
            </w:r>
            <w:r w:rsidR="00B23EE8">
              <w:rPr>
                <w:b/>
                <w:sz w:val="24"/>
              </w:rPr>
              <w:t>教研室</w:t>
            </w:r>
            <w:r w:rsidR="00B23EE8">
              <w:rPr>
                <w:rFonts w:hint="eastAsia"/>
                <w:b/>
                <w:sz w:val="24"/>
              </w:rPr>
              <w:t>）负责人</w:t>
            </w:r>
            <w:r w:rsidR="00B23EE8">
              <w:rPr>
                <w:b/>
                <w:sz w:val="24"/>
              </w:rPr>
              <w:t>：</w:t>
            </w:r>
            <w:r w:rsidR="00B23EE8">
              <w:rPr>
                <w:rFonts w:hint="eastAsia"/>
                <w:b/>
                <w:sz w:val="24"/>
              </w:rPr>
              <w:t xml:space="preserve">                </w:t>
            </w:r>
            <w:r w:rsidR="00B23EE8">
              <w:rPr>
                <w:b/>
                <w:sz w:val="24"/>
              </w:rPr>
              <w:t> </w:t>
            </w:r>
          </w:p>
          <w:p w14:paraId="228CA7CE" w14:textId="3C9218B7" w:rsidR="00B23EE8" w:rsidRDefault="00B23EE8" w:rsidP="00B23EE8">
            <w:pPr>
              <w:wordWrap w:val="0"/>
              <w:spacing w:line="360" w:lineRule="auto"/>
              <w:jc w:val="right"/>
              <w:rPr>
                <w:sz w:val="24"/>
              </w:rPr>
            </w:pPr>
            <w:r>
              <w:rPr>
                <w:b/>
                <w:sz w:val="24"/>
              </w:rPr>
              <w:t xml:space="preserve">                                                              </w:t>
            </w:r>
            <w:r w:rsidR="0001423E">
              <w:rPr>
                <w:b/>
                <w:sz w:val="24"/>
              </w:rPr>
              <w:t xml:space="preserve">   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年</w:t>
            </w:r>
            <w:r w:rsidR="00924045">
              <w:rPr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="0001423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月</w:t>
            </w:r>
            <w:r w:rsidR="00924045">
              <w:rPr>
                <w:rFonts w:hint="eastAsia"/>
                <w:b/>
                <w:sz w:val="24"/>
              </w:rPr>
              <w:t xml:space="preserve"> </w:t>
            </w:r>
            <w:r w:rsidR="0001423E">
              <w:rPr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日</w:t>
            </w:r>
            <w:r>
              <w:rPr>
                <w:rFonts w:hint="eastAsia"/>
                <w:b/>
                <w:sz w:val="24"/>
              </w:rPr>
              <w:t xml:space="preserve">   </w:t>
            </w:r>
          </w:p>
        </w:tc>
      </w:tr>
    </w:tbl>
    <w:p w14:paraId="02D731CA" w14:textId="77777777" w:rsidR="008F4D78" w:rsidRDefault="008F4D78" w:rsidP="008F4D78">
      <w:pPr>
        <w:jc w:val="center"/>
        <w:rPr>
          <w:sz w:val="24"/>
        </w:rPr>
      </w:pPr>
    </w:p>
    <w:p w14:paraId="149DC7A9" w14:textId="77777777" w:rsidR="008F4D78" w:rsidRDefault="008F4D78" w:rsidP="008F4D78">
      <w:pPr>
        <w:jc w:val="center"/>
        <w:rPr>
          <w:b/>
          <w:sz w:val="24"/>
        </w:rPr>
      </w:pPr>
      <w:r>
        <w:rPr>
          <w:rFonts w:hint="eastAsia"/>
          <w:sz w:val="24"/>
        </w:rPr>
        <w:t xml:space="preserve">                                                       </w:t>
      </w:r>
      <w:r>
        <w:rPr>
          <w:rFonts w:hint="eastAsia"/>
          <w:b/>
          <w:sz w:val="24"/>
        </w:rPr>
        <w:t>教务处制</w:t>
      </w:r>
    </w:p>
    <w:p w14:paraId="428656FD" w14:textId="0CA8C2EA" w:rsidR="007557AA" w:rsidRPr="0095447C" w:rsidRDefault="008F4D78" w:rsidP="0095447C">
      <w:pPr>
        <w:wordWrap w:val="0"/>
        <w:jc w:val="right"/>
        <w:rPr>
          <w:rFonts w:ascii="楷体_GB2312" w:eastAsia="楷体_GB2312" w:hAnsi="华文楷体"/>
          <w:b/>
          <w:sz w:val="24"/>
        </w:rPr>
      </w:pPr>
      <w:r>
        <w:rPr>
          <w:rFonts w:hint="eastAsia"/>
          <w:b/>
          <w:sz w:val="24"/>
        </w:rPr>
        <w:t xml:space="preserve"> </w:t>
      </w:r>
    </w:p>
    <w:sectPr w:rsidR="007557AA" w:rsidRPr="0095447C" w:rsidSect="00BC1911">
      <w:pgSz w:w="11907" w:h="16840"/>
      <w:pgMar w:top="1440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AEE4CA" w14:textId="77777777" w:rsidR="00A45905" w:rsidRDefault="00A45905" w:rsidP="003527E9">
      <w:r>
        <w:separator/>
      </w:r>
    </w:p>
  </w:endnote>
  <w:endnote w:type="continuationSeparator" w:id="0">
    <w:p w14:paraId="29ED0D23" w14:textId="77777777" w:rsidR="00A45905" w:rsidRDefault="00A45905" w:rsidP="00352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Helvetica Neue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ˎ̥">
    <w:altName w:val="宋体"/>
    <w:charset w:val="00"/>
    <w:family w:val="modern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4DD183" w14:textId="77777777" w:rsidR="00A45905" w:rsidRDefault="00A45905" w:rsidP="003527E9">
      <w:r>
        <w:separator/>
      </w:r>
    </w:p>
  </w:footnote>
  <w:footnote w:type="continuationSeparator" w:id="0">
    <w:p w14:paraId="492CF7A1" w14:textId="77777777" w:rsidR="00A45905" w:rsidRDefault="00A45905" w:rsidP="003527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538FB"/>
    <w:multiLevelType w:val="hybridMultilevel"/>
    <w:tmpl w:val="52E8E2D2"/>
    <w:lvl w:ilvl="0" w:tplc="E0F6C8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8222D3E"/>
    <w:multiLevelType w:val="hybridMultilevel"/>
    <w:tmpl w:val="30B4C8F0"/>
    <w:lvl w:ilvl="0" w:tplc="51A80188">
      <w:start w:val="1"/>
      <w:numFmt w:val="decimal"/>
      <w:lvlText w:val="%1."/>
      <w:lvlJc w:val="left"/>
      <w:pPr>
        <w:ind w:left="60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lowerLetter"/>
      <w:lvlText w:val="%5)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lowerLetter"/>
      <w:lvlText w:val="%8)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abstractNum w:abstractNumId="2" w15:restartNumberingAfterBreak="0">
    <w:nsid w:val="0D0078FC"/>
    <w:multiLevelType w:val="hybridMultilevel"/>
    <w:tmpl w:val="73C6F346"/>
    <w:lvl w:ilvl="0" w:tplc="F26CC9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0E174C85"/>
    <w:multiLevelType w:val="hybridMultilevel"/>
    <w:tmpl w:val="772A161E"/>
    <w:lvl w:ilvl="0" w:tplc="A18E724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lowerLetter"/>
      <w:lvlText w:val="%5)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lowerLetter"/>
      <w:lvlText w:val="%8)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abstractNum w:abstractNumId="4" w15:restartNumberingAfterBreak="0">
    <w:nsid w:val="1600341A"/>
    <w:multiLevelType w:val="hybridMultilevel"/>
    <w:tmpl w:val="BDACDF6C"/>
    <w:lvl w:ilvl="0" w:tplc="88DE34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BA40EDC"/>
    <w:multiLevelType w:val="hybridMultilevel"/>
    <w:tmpl w:val="837226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B24F8C"/>
    <w:multiLevelType w:val="hybridMultilevel"/>
    <w:tmpl w:val="02F49CE4"/>
    <w:lvl w:ilvl="0" w:tplc="BB88E8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7" w15:restartNumberingAfterBreak="0">
    <w:nsid w:val="256312E2"/>
    <w:multiLevelType w:val="hybridMultilevel"/>
    <w:tmpl w:val="979E24D8"/>
    <w:lvl w:ilvl="0" w:tplc="F5820DA4">
      <w:start w:val="1"/>
      <w:numFmt w:val="decimal"/>
      <w:lvlText w:val="%1."/>
      <w:lvlJc w:val="left"/>
      <w:pPr>
        <w:ind w:left="9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lowerLetter"/>
      <w:lvlText w:val="%5)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lowerLetter"/>
      <w:lvlText w:val="%8)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8" w15:restartNumberingAfterBreak="0">
    <w:nsid w:val="2FF218EA"/>
    <w:multiLevelType w:val="hybridMultilevel"/>
    <w:tmpl w:val="1D6408F4"/>
    <w:lvl w:ilvl="0" w:tplc="0E900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4F4B2894"/>
    <w:multiLevelType w:val="hybridMultilevel"/>
    <w:tmpl w:val="ED3841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E3B2E48"/>
    <w:multiLevelType w:val="hybridMultilevel"/>
    <w:tmpl w:val="9A38E5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A2E12BF"/>
    <w:multiLevelType w:val="hybridMultilevel"/>
    <w:tmpl w:val="577A3E8C"/>
    <w:lvl w:ilvl="0" w:tplc="4F18CD44">
      <w:start w:val="1"/>
      <w:numFmt w:val="decimal"/>
      <w:lvlText w:val="%1."/>
      <w:lvlJc w:val="left"/>
      <w:pPr>
        <w:ind w:left="60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lowerLetter"/>
      <w:lvlText w:val="%5)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lowerLetter"/>
      <w:lvlText w:val="%8)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abstractNum w:abstractNumId="12" w15:restartNumberingAfterBreak="0">
    <w:nsid w:val="7CA21808"/>
    <w:multiLevelType w:val="hybridMultilevel"/>
    <w:tmpl w:val="7EB435AE"/>
    <w:lvl w:ilvl="0" w:tplc="45A8AE1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lowerLetter"/>
      <w:lvlText w:val="%5)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lowerLetter"/>
      <w:lvlText w:val="%8)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3"/>
  </w:num>
  <w:num w:numId="8">
    <w:abstractNumId w:val="8"/>
  </w:num>
  <w:num w:numId="9">
    <w:abstractNumId w:val="12"/>
  </w:num>
  <w:num w:numId="10">
    <w:abstractNumId w:val="2"/>
  </w:num>
  <w:num w:numId="11">
    <w:abstractNumId w:val="11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D78"/>
    <w:rsid w:val="000050CE"/>
    <w:rsid w:val="00005DF5"/>
    <w:rsid w:val="0001423E"/>
    <w:rsid w:val="00064939"/>
    <w:rsid w:val="00084A1A"/>
    <w:rsid w:val="00096D00"/>
    <w:rsid w:val="000E4B6C"/>
    <w:rsid w:val="000E6B80"/>
    <w:rsid w:val="00103502"/>
    <w:rsid w:val="00103FB0"/>
    <w:rsid w:val="001369D4"/>
    <w:rsid w:val="0016371D"/>
    <w:rsid w:val="00176DDC"/>
    <w:rsid w:val="001801F6"/>
    <w:rsid w:val="001808FD"/>
    <w:rsid w:val="00196B9F"/>
    <w:rsid w:val="001A1626"/>
    <w:rsid w:val="00205A98"/>
    <w:rsid w:val="0021122E"/>
    <w:rsid w:val="0023009D"/>
    <w:rsid w:val="0024307E"/>
    <w:rsid w:val="00244241"/>
    <w:rsid w:val="00255AA2"/>
    <w:rsid w:val="00292190"/>
    <w:rsid w:val="002D7C32"/>
    <w:rsid w:val="002E3DE4"/>
    <w:rsid w:val="003115B3"/>
    <w:rsid w:val="0031468E"/>
    <w:rsid w:val="00336DB9"/>
    <w:rsid w:val="003526A5"/>
    <w:rsid w:val="003527E9"/>
    <w:rsid w:val="003677C1"/>
    <w:rsid w:val="003738D2"/>
    <w:rsid w:val="00376B5A"/>
    <w:rsid w:val="00394BB5"/>
    <w:rsid w:val="003B22A4"/>
    <w:rsid w:val="00426F14"/>
    <w:rsid w:val="00433B01"/>
    <w:rsid w:val="00434695"/>
    <w:rsid w:val="00444217"/>
    <w:rsid w:val="00452198"/>
    <w:rsid w:val="00467540"/>
    <w:rsid w:val="004678A9"/>
    <w:rsid w:val="004776B3"/>
    <w:rsid w:val="00483C57"/>
    <w:rsid w:val="004A4817"/>
    <w:rsid w:val="004B368D"/>
    <w:rsid w:val="004C255B"/>
    <w:rsid w:val="004E4F52"/>
    <w:rsid w:val="005164A3"/>
    <w:rsid w:val="00524EF4"/>
    <w:rsid w:val="005268D4"/>
    <w:rsid w:val="00565A70"/>
    <w:rsid w:val="005C7BE3"/>
    <w:rsid w:val="005E414C"/>
    <w:rsid w:val="00620EE0"/>
    <w:rsid w:val="00647297"/>
    <w:rsid w:val="00671745"/>
    <w:rsid w:val="006738C7"/>
    <w:rsid w:val="00693EB2"/>
    <w:rsid w:val="00697D15"/>
    <w:rsid w:val="006C0E34"/>
    <w:rsid w:val="00701BCC"/>
    <w:rsid w:val="00710D67"/>
    <w:rsid w:val="00727527"/>
    <w:rsid w:val="007526C2"/>
    <w:rsid w:val="007557AA"/>
    <w:rsid w:val="007A0989"/>
    <w:rsid w:val="007B4BE8"/>
    <w:rsid w:val="007D2B54"/>
    <w:rsid w:val="007E1807"/>
    <w:rsid w:val="007E3A9D"/>
    <w:rsid w:val="00826440"/>
    <w:rsid w:val="0084015E"/>
    <w:rsid w:val="0084383B"/>
    <w:rsid w:val="00847CF7"/>
    <w:rsid w:val="008F4D78"/>
    <w:rsid w:val="008F56E2"/>
    <w:rsid w:val="008F60F4"/>
    <w:rsid w:val="00924045"/>
    <w:rsid w:val="00952BE2"/>
    <w:rsid w:val="0095447C"/>
    <w:rsid w:val="00972212"/>
    <w:rsid w:val="00972BE6"/>
    <w:rsid w:val="0098587A"/>
    <w:rsid w:val="009A27A5"/>
    <w:rsid w:val="009A6D4A"/>
    <w:rsid w:val="009B0685"/>
    <w:rsid w:val="009B36AA"/>
    <w:rsid w:val="009B36CA"/>
    <w:rsid w:val="009B417E"/>
    <w:rsid w:val="009F47C2"/>
    <w:rsid w:val="00A050D7"/>
    <w:rsid w:val="00A10A42"/>
    <w:rsid w:val="00A12952"/>
    <w:rsid w:val="00A145B4"/>
    <w:rsid w:val="00A23570"/>
    <w:rsid w:val="00A273D6"/>
    <w:rsid w:val="00A44644"/>
    <w:rsid w:val="00A45905"/>
    <w:rsid w:val="00A64949"/>
    <w:rsid w:val="00A71770"/>
    <w:rsid w:val="00A71F58"/>
    <w:rsid w:val="00A73F10"/>
    <w:rsid w:val="00A75F95"/>
    <w:rsid w:val="00A77FFC"/>
    <w:rsid w:val="00A831F4"/>
    <w:rsid w:val="00A97DEA"/>
    <w:rsid w:val="00AA040F"/>
    <w:rsid w:val="00AA2B11"/>
    <w:rsid w:val="00AE6E43"/>
    <w:rsid w:val="00B23EE8"/>
    <w:rsid w:val="00B42427"/>
    <w:rsid w:val="00B42EA4"/>
    <w:rsid w:val="00B60DC0"/>
    <w:rsid w:val="00B616BC"/>
    <w:rsid w:val="00B74821"/>
    <w:rsid w:val="00B84F99"/>
    <w:rsid w:val="00B90A8A"/>
    <w:rsid w:val="00BC1911"/>
    <w:rsid w:val="00BC720B"/>
    <w:rsid w:val="00C1071A"/>
    <w:rsid w:val="00C407E3"/>
    <w:rsid w:val="00C5056C"/>
    <w:rsid w:val="00C56D31"/>
    <w:rsid w:val="00C70CB0"/>
    <w:rsid w:val="00C72A80"/>
    <w:rsid w:val="00C75A30"/>
    <w:rsid w:val="00C927A8"/>
    <w:rsid w:val="00C94452"/>
    <w:rsid w:val="00D03BA3"/>
    <w:rsid w:val="00D179A8"/>
    <w:rsid w:val="00D23D50"/>
    <w:rsid w:val="00D35D57"/>
    <w:rsid w:val="00D50DE2"/>
    <w:rsid w:val="00D60AB7"/>
    <w:rsid w:val="00D63D5F"/>
    <w:rsid w:val="00D93E2C"/>
    <w:rsid w:val="00DD17BF"/>
    <w:rsid w:val="00DE79F0"/>
    <w:rsid w:val="00DF1055"/>
    <w:rsid w:val="00DF74C6"/>
    <w:rsid w:val="00E16AC3"/>
    <w:rsid w:val="00E20CE4"/>
    <w:rsid w:val="00E35692"/>
    <w:rsid w:val="00E72D1D"/>
    <w:rsid w:val="00E8597D"/>
    <w:rsid w:val="00EA1DF8"/>
    <w:rsid w:val="00EB1EAE"/>
    <w:rsid w:val="00ED7779"/>
    <w:rsid w:val="00F76302"/>
    <w:rsid w:val="00F87699"/>
    <w:rsid w:val="00FB6625"/>
    <w:rsid w:val="00FC1BAA"/>
    <w:rsid w:val="00FE7FB3"/>
    <w:rsid w:val="00FF20A9"/>
    <w:rsid w:val="00FF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CBE9CB"/>
  <w15:docId w15:val="{E5778F04-4F47-4A9D-9CAC-95D8928F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7CF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4D7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F4D78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3527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527E9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527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527E9"/>
    <w:rPr>
      <w:rFonts w:ascii="Times New Roman" w:eastAsia="宋体" w:hAnsi="Times New Roman" w:cs="Times New Roman"/>
      <w:sz w:val="18"/>
      <w:szCs w:val="18"/>
    </w:rPr>
  </w:style>
  <w:style w:type="paragraph" w:styleId="a9">
    <w:name w:val="Normal Indent"/>
    <w:basedOn w:val="a"/>
    <w:rsid w:val="00433B01"/>
    <w:pPr>
      <w:ind w:firstLine="432"/>
    </w:pPr>
    <w:rPr>
      <w:szCs w:val="20"/>
    </w:rPr>
  </w:style>
  <w:style w:type="paragraph" w:styleId="aa">
    <w:name w:val="List Paragraph"/>
    <w:basedOn w:val="a"/>
    <w:uiPriority w:val="34"/>
    <w:qFormat/>
    <w:rsid w:val="0016371D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styleId="ab">
    <w:name w:val="annotation reference"/>
    <w:basedOn w:val="a0"/>
    <w:uiPriority w:val="99"/>
    <w:semiHidden/>
    <w:unhideWhenUsed/>
    <w:rsid w:val="00AA2B11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AA2B11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AA2B11"/>
    <w:rPr>
      <w:rFonts w:ascii="Times New Roman" w:eastAsia="宋体" w:hAnsi="Times New Roman" w:cs="Times New Roman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A2B11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AA2B11"/>
    <w:rPr>
      <w:rFonts w:ascii="Times New Roman" w:eastAsia="宋体" w:hAnsi="Times New Roman" w:cs="Times New Roman"/>
      <w:b/>
      <w:bCs/>
      <w:szCs w:val="24"/>
    </w:rPr>
  </w:style>
  <w:style w:type="paragraph" w:styleId="af0">
    <w:name w:val="Revision"/>
    <w:hidden/>
    <w:uiPriority w:val="99"/>
    <w:semiHidden/>
    <w:rsid w:val="00972212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1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8E160-F702-44F5-8FE7-36C721420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450</Words>
  <Characters>2565</Characters>
  <Application>Microsoft Office Word</Application>
  <DocSecurity>0</DocSecurity>
  <Lines>21</Lines>
  <Paragraphs>6</Paragraphs>
  <ScaleCrop>false</ScaleCrop>
  <Company>上海大学</Company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上海大学</dc:creator>
  <cp:lastModifiedBy>韦永志</cp:lastModifiedBy>
  <cp:revision>20</cp:revision>
  <dcterms:created xsi:type="dcterms:W3CDTF">2024-01-05T07:52:00Z</dcterms:created>
  <dcterms:modified xsi:type="dcterms:W3CDTF">2025-02-16T08:29:00Z</dcterms:modified>
</cp:coreProperties>
</file>