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48A69B">
      <w:pPr>
        <w:jc w:val="center"/>
        <w:rPr>
          <w:rFonts w:hint="eastAsia" w:ascii="黑体" w:hAnsi="黑体" w:eastAsia="黑体" w:cs="黑体"/>
          <w:b/>
          <w:bCs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6"/>
          <w:szCs w:val="36"/>
        </w:rPr>
        <w:t>《云南省企业就业失业数据采集系统》 项目计划</w:t>
      </w:r>
    </w:p>
    <w:p w14:paraId="45A6BE34">
      <w:pPr>
        <w:pStyle w:val="2"/>
        <w:bidi w:val="0"/>
        <w:ind w:left="0" w:leftChars="0" w:firstLine="0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范围计划</w:t>
      </w:r>
    </w:p>
    <w:p w14:paraId="03D81DF9">
      <w:pPr>
        <w:pStyle w:val="3"/>
        <w:bidi w:val="0"/>
        <w:ind w:left="420" w:leftChars="0"/>
        <w:rPr>
          <w:rFonts w:hint="eastAsia"/>
          <w:lang w:eastAsia="zh-CN"/>
        </w:rPr>
      </w:pPr>
      <w:r>
        <w:rPr>
          <w:rFonts w:hint="eastAsia"/>
          <w:lang w:eastAsia="zh-CN"/>
        </w:rPr>
        <w:t>项目范围说明书</w:t>
      </w:r>
    </w:p>
    <w:tbl>
      <w:tblPr>
        <w:tblStyle w:val="13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5"/>
        <w:gridCol w:w="7068"/>
      </w:tblGrid>
      <w:tr w14:paraId="61C94F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6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EDCA1B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项目名称</w:t>
            </w:r>
          </w:p>
        </w:tc>
        <w:tc>
          <w:tcPr>
            <w:tcW w:w="413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56C77E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云南省企业就业失业数据采集系统</w:t>
            </w:r>
          </w:p>
        </w:tc>
      </w:tr>
      <w:tr w14:paraId="2D99BD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6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C6CD36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项目产品</w:t>
            </w:r>
          </w:p>
        </w:tc>
        <w:tc>
          <w:tcPr>
            <w:tcW w:w="413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EF0704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企业就业失业数据采集Web系统（企业端/市级端/省级端）</w:t>
            </w:r>
          </w:p>
        </w:tc>
      </w:tr>
      <w:tr w14:paraId="1BA69E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148C4F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项目经理</w:t>
            </w:r>
          </w:p>
        </w:tc>
        <w:tc>
          <w:tcPr>
            <w:tcW w:w="413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F0FDB3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</w:tr>
      <w:tr w14:paraId="480F2C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78B8F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项目成员</w:t>
            </w:r>
          </w:p>
        </w:tc>
        <w:tc>
          <w:tcPr>
            <w:tcW w:w="413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ED5B05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金青宏、曹彭博、涂睿轩、曾彦承、朱写、钱泰文、余博文、曹相阳、李一鸣、王琛红、孙谋</w:t>
            </w:r>
          </w:p>
        </w:tc>
      </w:tr>
      <w:tr w14:paraId="78A209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2774DC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计划工期</w:t>
            </w:r>
          </w:p>
        </w:tc>
        <w:tc>
          <w:tcPr>
            <w:tcW w:w="413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24BAE9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8周（40个工作日）</w:t>
            </w:r>
          </w:p>
        </w:tc>
      </w:tr>
      <w:tr w14:paraId="0D86B8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51486C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启动日期</w:t>
            </w:r>
          </w:p>
        </w:tc>
        <w:tc>
          <w:tcPr>
            <w:tcW w:w="413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C3BE60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2026年4月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日</w:t>
            </w:r>
          </w:p>
        </w:tc>
      </w:tr>
      <w:tr w14:paraId="6AB6DC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3EA2B0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项目目标</w:t>
            </w:r>
          </w:p>
        </w:tc>
        <w:tc>
          <w:tcPr>
            <w:tcW w:w="413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CBB7FA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发企业就业失业数据采集系统，支持：（1）企业端：备案、月度数据填报、查询；（2）市级端：数据审核、通知发布；（3）省级端：备案审核、报表管理、汇总分析、图表分析、数据导出、系统管理；（4）与国家失业监测系统数据交换。</w:t>
            </w:r>
          </w:p>
        </w:tc>
      </w:tr>
    </w:tbl>
    <w:p w14:paraId="2879E255">
      <w:pPr>
        <w:rPr>
          <w:rFonts w:hint="eastAsia"/>
          <w:lang w:eastAsia="zh-CN"/>
        </w:rPr>
      </w:pPr>
    </w:p>
    <w:p w14:paraId="336A31B7">
      <w:pPr>
        <w:pStyle w:val="3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范围包含（In-Scope）</w:t>
      </w:r>
    </w:p>
    <w:tbl>
      <w:tblPr>
        <w:tblStyle w:val="13"/>
        <w:tblW w:w="510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8"/>
        <w:gridCol w:w="1347"/>
        <w:gridCol w:w="6639"/>
      </w:tblGrid>
      <w:tr w14:paraId="504B9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blHeader/>
        </w:trPr>
        <w:tc>
          <w:tcPr>
            <w:tcW w:w="428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2C6B6D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编号</w:t>
            </w:r>
          </w:p>
        </w:tc>
        <w:tc>
          <w:tcPr>
            <w:tcW w:w="77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7939AA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模块</w:t>
            </w:r>
          </w:p>
        </w:tc>
        <w:tc>
          <w:tcPr>
            <w:tcW w:w="380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F72F0A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功能</w:t>
            </w:r>
          </w:p>
        </w:tc>
      </w:tr>
      <w:tr w14:paraId="39310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8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74DFB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S01</w:t>
            </w:r>
          </w:p>
        </w:tc>
        <w:tc>
          <w:tcPr>
            <w:tcW w:w="77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F2688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企业端</w:t>
            </w:r>
          </w:p>
        </w:tc>
        <w:tc>
          <w:tcPr>
            <w:tcW w:w="3800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B8FE23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备案信息管理、数据填报、数据查询、密码修改、浏览通知</w:t>
            </w:r>
          </w:p>
        </w:tc>
      </w:tr>
      <w:tr w14:paraId="004B6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8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B949B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S02</w:t>
            </w:r>
          </w:p>
        </w:tc>
        <w:tc>
          <w:tcPr>
            <w:tcW w:w="77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1EEEF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市级端</w:t>
            </w:r>
          </w:p>
        </w:tc>
        <w:tc>
          <w:tcPr>
            <w:tcW w:w="3800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DD037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数据审核（通过/退回）、通知发布、修改密码</w:t>
            </w:r>
          </w:p>
        </w:tc>
      </w:tr>
      <w:tr w14:paraId="1E421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8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4FC1CF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S03</w:t>
            </w:r>
          </w:p>
        </w:tc>
        <w:tc>
          <w:tcPr>
            <w:tcW w:w="77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7C032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省级端</w:t>
            </w:r>
          </w:p>
        </w:tc>
        <w:tc>
          <w:tcPr>
            <w:tcW w:w="3800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5AA7BD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企业备案审核、报表管理、数据修改/删除/退回、数据汇总导出、多维分析、图表分析（对比/趋势）、发布通知、系统管理（用户/角色/时限/监控）</w:t>
            </w:r>
          </w:p>
        </w:tc>
      </w:tr>
      <w:tr w14:paraId="00B7F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8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8E6A0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S04</w:t>
            </w:r>
          </w:p>
        </w:tc>
        <w:tc>
          <w:tcPr>
            <w:tcW w:w="77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693B5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公共功能</w:t>
            </w:r>
          </w:p>
        </w:tc>
        <w:tc>
          <w:tcPr>
            <w:tcW w:w="3800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E3878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登录认证、权限控制、国家接口对接</w:t>
            </w:r>
          </w:p>
        </w:tc>
      </w:tr>
      <w:tr w14:paraId="50B36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8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2CB5F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S05</w:t>
            </w:r>
          </w:p>
        </w:tc>
        <w:tc>
          <w:tcPr>
            <w:tcW w:w="77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4972F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非功能</w:t>
            </w:r>
          </w:p>
        </w:tc>
        <w:tc>
          <w:tcPr>
            <w:tcW w:w="3800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9FF233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响应时间&lt;3秒，支持1000家企业并发</w:t>
            </w:r>
          </w:p>
        </w:tc>
      </w:tr>
    </w:tbl>
    <w:p w14:paraId="1B26196C">
      <w:pPr>
        <w:pStyle w:val="3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范围不包含（Out-of-Scope）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4"/>
        <w:gridCol w:w="4276"/>
        <w:gridCol w:w="3109"/>
      </w:tblGrid>
      <w:tr w14:paraId="2BC0D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8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ED213D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编号</w:t>
            </w:r>
          </w:p>
        </w:tc>
        <w:tc>
          <w:tcPr>
            <w:tcW w:w="250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61F21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内容</w:t>
            </w:r>
          </w:p>
        </w:tc>
        <w:tc>
          <w:tcPr>
            <w:tcW w:w="181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8E493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说明</w:t>
            </w:r>
          </w:p>
        </w:tc>
      </w:tr>
      <w:tr w14:paraId="21677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BF4ED2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E01</w:t>
            </w:r>
          </w:p>
        </w:tc>
        <w:tc>
          <w:tcPr>
            <w:tcW w:w="250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40D3A4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移动端APP</w:t>
            </w:r>
          </w:p>
        </w:tc>
        <w:tc>
          <w:tcPr>
            <w:tcW w:w="181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8BA18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仅Web端</w:t>
            </w:r>
          </w:p>
        </w:tc>
      </w:tr>
      <w:tr w14:paraId="2D616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A0928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E02</w:t>
            </w:r>
          </w:p>
        </w:tc>
        <w:tc>
          <w:tcPr>
            <w:tcW w:w="250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3A7274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企业批量导入</w:t>
            </w:r>
          </w:p>
        </w:tc>
        <w:tc>
          <w:tcPr>
            <w:tcW w:w="181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3B2CC7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仅单条录入</w:t>
            </w:r>
          </w:p>
        </w:tc>
      </w:tr>
      <w:tr w14:paraId="2A1D8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C5E81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E03</w:t>
            </w:r>
          </w:p>
        </w:tc>
        <w:tc>
          <w:tcPr>
            <w:tcW w:w="250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8008F3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历史数据迁移</w:t>
            </w:r>
          </w:p>
        </w:tc>
        <w:tc>
          <w:tcPr>
            <w:tcW w:w="181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85B0E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仅新系统数据</w:t>
            </w:r>
          </w:p>
        </w:tc>
      </w:tr>
      <w:tr w14:paraId="25CF7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2183A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E04</w:t>
            </w:r>
          </w:p>
        </w:tc>
        <w:tc>
          <w:tcPr>
            <w:tcW w:w="250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8D6B7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与其他省级系统对接</w:t>
            </w:r>
          </w:p>
        </w:tc>
        <w:tc>
          <w:tcPr>
            <w:tcW w:w="181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1EE327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仅对接国家系统</w:t>
            </w:r>
          </w:p>
        </w:tc>
      </w:tr>
    </w:tbl>
    <w:p w14:paraId="4DA1B9CC">
      <w:pPr>
        <w:pStyle w:val="3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范围变更控制</w:t>
      </w:r>
    </w:p>
    <w:p w14:paraId="3A3B66E4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所有范围变更需填写《项目变更单》，由CCB（变更控制委员会：王威霖、金青宏、涂睿轩）审批。</w:t>
      </w:r>
    </w:p>
    <w:p w14:paraId="61C55041">
      <w:pPr>
        <w:pStyle w:val="2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时间计划</w:t>
      </w:r>
    </w:p>
    <w:p w14:paraId="03F9030C">
      <w:pPr>
        <w:pStyle w:val="3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项目日历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71"/>
        <w:gridCol w:w="5178"/>
      </w:tblGrid>
      <w:tr w14:paraId="2E983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97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E9E757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项目</w:t>
            </w:r>
          </w:p>
        </w:tc>
        <w:tc>
          <w:tcPr>
            <w:tcW w:w="302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24A0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设定</w:t>
            </w:r>
          </w:p>
        </w:tc>
      </w:tr>
      <w:tr w14:paraId="7FAD7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7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22E94D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工作日</w:t>
            </w:r>
          </w:p>
        </w:tc>
        <w:tc>
          <w:tcPr>
            <w:tcW w:w="302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9CC3E3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周一至周五</w:t>
            </w:r>
          </w:p>
        </w:tc>
      </w:tr>
      <w:tr w14:paraId="5A401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7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E98F9A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每日工作时长</w:t>
            </w:r>
          </w:p>
        </w:tc>
        <w:tc>
          <w:tcPr>
            <w:tcW w:w="302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761A1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8小时（9:00-18:00）</w:t>
            </w:r>
          </w:p>
        </w:tc>
      </w:tr>
      <w:tr w14:paraId="43F51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7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76FCA2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节假日</w:t>
            </w:r>
          </w:p>
        </w:tc>
        <w:tc>
          <w:tcPr>
            <w:tcW w:w="302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F69F1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按法定节假日执行</w:t>
            </w:r>
          </w:p>
        </w:tc>
      </w:tr>
      <w:tr w14:paraId="5A2EA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7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D95BCA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总工期</w:t>
            </w:r>
          </w:p>
        </w:tc>
        <w:tc>
          <w:tcPr>
            <w:tcW w:w="302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3110CA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8周（40个工作日）</w:t>
            </w:r>
          </w:p>
        </w:tc>
      </w:tr>
    </w:tbl>
    <w:p w14:paraId="4A645349">
      <w:pPr>
        <w:pStyle w:val="3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里程碑计划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0"/>
        <w:gridCol w:w="970"/>
        <w:gridCol w:w="1515"/>
        <w:gridCol w:w="2668"/>
        <w:gridCol w:w="2425"/>
      </w:tblGrid>
      <w:tr w14:paraId="242DC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67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973A83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里程碑</w:t>
            </w:r>
          </w:p>
        </w:tc>
        <w:tc>
          <w:tcPr>
            <w:tcW w:w="56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DF48F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周次</w:t>
            </w:r>
          </w:p>
        </w:tc>
        <w:tc>
          <w:tcPr>
            <w:tcW w:w="88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E244C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日期</w:t>
            </w:r>
          </w:p>
        </w:tc>
        <w:tc>
          <w:tcPr>
            <w:tcW w:w="156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A97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交付物</w:t>
            </w:r>
          </w:p>
        </w:tc>
        <w:tc>
          <w:tcPr>
            <w:tcW w:w="141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FA482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验收标准</w:t>
            </w:r>
          </w:p>
        </w:tc>
      </w:tr>
      <w:tr w14:paraId="63D9D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7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A396E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M1</w:t>
            </w:r>
          </w:p>
        </w:tc>
        <w:tc>
          <w:tcPr>
            <w:tcW w:w="56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63EABF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W1</w:t>
            </w:r>
          </w:p>
        </w:tc>
        <w:tc>
          <w:tcPr>
            <w:tcW w:w="88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D594FA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4月14日</w:t>
            </w:r>
          </w:p>
        </w:tc>
        <w:tc>
          <w:tcPr>
            <w:tcW w:w="156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336EDF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需求规格说明书</w:t>
            </w:r>
          </w:p>
        </w:tc>
        <w:tc>
          <w:tcPr>
            <w:tcW w:w="141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8A20A3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项目经理签字确认</w:t>
            </w:r>
          </w:p>
        </w:tc>
      </w:tr>
      <w:tr w14:paraId="2675F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7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B9896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M2</w:t>
            </w:r>
          </w:p>
        </w:tc>
        <w:tc>
          <w:tcPr>
            <w:tcW w:w="56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1C006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W2</w:t>
            </w:r>
          </w:p>
        </w:tc>
        <w:tc>
          <w:tcPr>
            <w:tcW w:w="88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D5398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4月21日</w:t>
            </w:r>
          </w:p>
        </w:tc>
        <w:tc>
          <w:tcPr>
            <w:tcW w:w="156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4EE1A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设计文档（DB/API）</w:t>
            </w:r>
          </w:p>
        </w:tc>
        <w:tc>
          <w:tcPr>
            <w:tcW w:w="141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09540A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技术评审通过</w:t>
            </w:r>
          </w:p>
        </w:tc>
      </w:tr>
      <w:tr w14:paraId="74D34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7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4C98B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M3</w:t>
            </w:r>
          </w:p>
        </w:tc>
        <w:tc>
          <w:tcPr>
            <w:tcW w:w="56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F37B4D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W5</w:t>
            </w:r>
          </w:p>
        </w:tc>
        <w:tc>
          <w:tcPr>
            <w:tcW w:w="88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23EB4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5月9日</w:t>
            </w:r>
          </w:p>
        </w:tc>
        <w:tc>
          <w:tcPr>
            <w:tcW w:w="156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1107CA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可运行系统</w:t>
            </w:r>
          </w:p>
        </w:tc>
        <w:tc>
          <w:tcPr>
            <w:tcW w:w="141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BCF8EA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所有功能开发完成</w:t>
            </w:r>
          </w:p>
        </w:tc>
      </w:tr>
      <w:tr w14:paraId="764FF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7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3822A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M4</w:t>
            </w:r>
          </w:p>
        </w:tc>
        <w:tc>
          <w:tcPr>
            <w:tcW w:w="56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BA2197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W7</w:t>
            </w:r>
          </w:p>
        </w:tc>
        <w:tc>
          <w:tcPr>
            <w:tcW w:w="88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EEE192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5月20日</w:t>
            </w:r>
          </w:p>
        </w:tc>
        <w:tc>
          <w:tcPr>
            <w:tcW w:w="156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CFCF7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测试报告</w:t>
            </w:r>
          </w:p>
        </w:tc>
        <w:tc>
          <w:tcPr>
            <w:tcW w:w="141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0B86E7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缺陷率&lt;5%</w:t>
            </w:r>
          </w:p>
        </w:tc>
      </w:tr>
      <w:tr w14:paraId="0A5EE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7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40830D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M5</w:t>
            </w:r>
          </w:p>
        </w:tc>
        <w:tc>
          <w:tcPr>
            <w:tcW w:w="56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8BA054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W8</w:t>
            </w:r>
          </w:p>
        </w:tc>
        <w:tc>
          <w:tcPr>
            <w:tcW w:w="88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7E7523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5月27日</w:t>
            </w:r>
          </w:p>
        </w:tc>
        <w:tc>
          <w:tcPr>
            <w:tcW w:w="156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1023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部署+文档</w:t>
            </w:r>
          </w:p>
        </w:tc>
        <w:tc>
          <w:tcPr>
            <w:tcW w:w="141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D4E96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系统上线，文档完整</w:t>
            </w:r>
          </w:p>
        </w:tc>
      </w:tr>
    </w:tbl>
    <w:p w14:paraId="2B10D8C7">
      <w:pPr>
        <w:pStyle w:val="3"/>
        <w:bidi w:val="0"/>
        <w:rPr>
          <w:rFonts w:hint="default"/>
        </w:rPr>
      </w:pPr>
      <w:r>
        <w:rPr>
          <w:rFonts w:hint="eastAsia"/>
          <w:lang w:val="en-US" w:eastAsia="zh-CN"/>
        </w:rPr>
        <w:t>详细WBS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69"/>
        <w:gridCol w:w="5875"/>
      </w:tblGrid>
      <w:tr w14:paraId="326E92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562" w:type="pct"/>
            <w:tcBorders>
              <w:top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A9729A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模块</w:t>
            </w:r>
          </w:p>
        </w:tc>
        <w:tc>
          <w:tcPr>
            <w:tcW w:w="3437" w:type="pct"/>
            <w:tcBorders>
              <w:top w:val="single" w:color="auto" w:sz="4" w:space="0"/>
              <w:left w:val="nil"/>
              <w:bottom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FF0EDE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</w:tr>
      <w:tr w14:paraId="349384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62" w:type="pct"/>
            <w:tcBorders>
              <w:top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611244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需求分析</w:t>
            </w:r>
          </w:p>
        </w:tc>
        <w:tc>
          <w:tcPr>
            <w:tcW w:w="3437" w:type="pct"/>
            <w:tcBorders>
              <w:top w:val="single" w:color="auto" w:sz="4" w:space="0"/>
              <w:left w:val="nil"/>
              <w:bottom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EBE47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金青宏、曹彭博</w:t>
            </w:r>
          </w:p>
        </w:tc>
      </w:tr>
      <w:tr w14:paraId="0C14F5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62" w:type="pct"/>
            <w:tcBorders>
              <w:top w:val="nil"/>
              <w:bottom w:val="nil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E4EC2F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后端开发</w:t>
            </w:r>
          </w:p>
        </w:tc>
        <w:tc>
          <w:tcPr>
            <w:tcW w:w="3437" w:type="pct"/>
            <w:tcBorders>
              <w:top w:val="nil"/>
              <w:left w:val="nil"/>
              <w:bottom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1A8812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涂睿轩、曾彦承、朱写</w:t>
            </w:r>
          </w:p>
        </w:tc>
      </w:tr>
      <w:tr w14:paraId="5A73B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62" w:type="pct"/>
            <w:tcBorders>
              <w:top w:val="nil"/>
              <w:bottom w:val="nil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AE9F18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前端开发</w:t>
            </w:r>
          </w:p>
        </w:tc>
        <w:tc>
          <w:tcPr>
            <w:tcW w:w="3437" w:type="pct"/>
            <w:tcBorders>
              <w:top w:val="nil"/>
              <w:left w:val="nil"/>
              <w:bottom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10D535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钱泰文、余博文</w:t>
            </w:r>
          </w:p>
        </w:tc>
      </w:tr>
      <w:tr w14:paraId="0A02A1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62" w:type="pct"/>
            <w:tcBorders>
              <w:top w:val="nil"/>
              <w:bottom w:val="nil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394B8A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测试</w:t>
            </w:r>
          </w:p>
        </w:tc>
        <w:tc>
          <w:tcPr>
            <w:tcW w:w="3437" w:type="pct"/>
            <w:tcBorders>
              <w:top w:val="nil"/>
              <w:left w:val="nil"/>
              <w:bottom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785713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曹相阳、李一鸣</w:t>
            </w:r>
          </w:p>
        </w:tc>
      </w:tr>
      <w:tr w14:paraId="4A06E0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62" w:type="pct"/>
            <w:tcBorders>
              <w:top w:val="nil"/>
              <w:bottom w:val="nil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C84A5F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CM/配置</w:t>
            </w:r>
          </w:p>
        </w:tc>
        <w:tc>
          <w:tcPr>
            <w:tcW w:w="3437" w:type="pct"/>
            <w:tcBorders>
              <w:top w:val="nil"/>
              <w:left w:val="nil"/>
              <w:bottom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06947F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</w:tr>
      <w:tr w14:paraId="1D61C5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62" w:type="pct"/>
            <w:tcBorders>
              <w:top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1F0034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文档</w:t>
            </w:r>
          </w:p>
        </w:tc>
        <w:tc>
          <w:tcPr>
            <w:tcW w:w="3437" w:type="pct"/>
            <w:tcBorders>
              <w:top w:val="nil"/>
              <w:left w:val="nil"/>
              <w:bottom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836F25">
            <w:pPr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</w:tr>
    </w:tbl>
    <w:p w14:paraId="1FC86346">
      <w:pPr>
        <w:rPr>
          <w:rFonts w:hint="eastAsia" w:eastAsia="宋体"/>
          <w:lang w:val="en-US" w:eastAsia="zh-CN"/>
        </w:rPr>
      </w:pPr>
    </w:p>
    <w:p w14:paraId="5573EB7C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阶段1：项目启动与需求分析（4月8日-4月14日）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6"/>
        <w:gridCol w:w="4207"/>
        <w:gridCol w:w="2366"/>
        <w:gridCol w:w="1050"/>
      </w:tblGrid>
      <w:tr w14:paraId="218E4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C5AD6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编号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8FAFA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任务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4AFAD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负责人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0B5A3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工期</w:t>
            </w:r>
          </w:p>
        </w:tc>
      </w:tr>
      <w:tr w14:paraId="41796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C66BE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1.1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39D0A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需求调研与确认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5566E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金青宏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88F04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2A840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22F94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1.1.1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BE57E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整理工作说明书需求条目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5A75B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金青宏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27AF8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58DE9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5309C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1.1.2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4724E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与老师确认需求边界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72349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王威霖、金青宏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ED93B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18135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C08D7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1.2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4A3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原型设计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4A7D9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曹彭博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C0A48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3天</w:t>
            </w:r>
          </w:p>
        </w:tc>
      </w:tr>
      <w:tr w14:paraId="2CE08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72073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1.2.1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3A1C9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企业端原型（备案/填报/查询）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FB33E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曹彭博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40ACA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081A8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C6221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1.2.2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0C52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市级端原型（审核/通知）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387B2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曹彭博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40BD1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35763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C4451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1.2.3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D23A4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省级端原型（汇总/图表/管理）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8E803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曹彭博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ED811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160E1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19896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1.3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FA189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需求评审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68DCB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王威霖、金青宏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F2C31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</w:tbl>
    <w:p w14:paraId="729B3867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阶段2：系统设计（4月15日-4月21日）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5"/>
        <w:gridCol w:w="4320"/>
        <w:gridCol w:w="2160"/>
        <w:gridCol w:w="960"/>
      </w:tblGrid>
      <w:tr w14:paraId="6DBD9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FCFC5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编号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0084C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任务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4AFD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8F620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工期</w:t>
            </w:r>
          </w:p>
        </w:tc>
      </w:tr>
      <w:tr w14:paraId="11413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3DF90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2.1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B0C39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数据库设计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0FB04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6A3D7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3FDF5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E0F44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2.1.1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69DE6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企业信息表、备案表设计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56FD5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A0022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4D4E4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CA716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2.1.2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38332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数据填报表、审核记录表设计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13728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4CDDA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07084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11E6F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2.1.3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2664C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通知表、调查期表、用户角色表设计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49C00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2EB92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559EA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88A82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2.1.4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B37F4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ER图与数据字典编写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B4A4A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8257C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64DF0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005EE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2.2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C402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接口设计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FAA25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曾彦承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C4FC1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3天</w:t>
            </w:r>
          </w:p>
        </w:tc>
      </w:tr>
      <w:tr w14:paraId="06972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9C2CA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2.2.1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79005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企业端接口定义（备案/填报/查询）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E1EA0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曾彦承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FCFB1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63352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33181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2.2.2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088F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省市端接口定义（审核/汇总/导出）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0FD52B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曾彦承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9AE6E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10E9B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04A5D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2.2.3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EA33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国家失业监测系统接口分析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04BF7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曾彦承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24724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6012C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8A04B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2.3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1812A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技术选型与架构设计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67716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涂睿轩、曾彦承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652E8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</w:tbl>
    <w:p w14:paraId="291E8B7E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阶段3：后端开发（4月22日-5月9日）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9"/>
        <w:gridCol w:w="4924"/>
        <w:gridCol w:w="1447"/>
        <w:gridCol w:w="1158"/>
      </w:tblGrid>
      <w:tr w14:paraId="3F178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15D75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编号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E4992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任务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E1F64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负责人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38304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工期</w:t>
            </w:r>
          </w:p>
        </w:tc>
      </w:tr>
      <w:tr w14:paraId="42CF3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DD4DD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3.1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F7EA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企业模块后端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D6D1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朱写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C9A3E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4天</w:t>
            </w:r>
          </w:p>
        </w:tc>
      </w:tr>
      <w:tr w14:paraId="5DE29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85509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3.1.1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C82D3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企业备案信息修改接口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B1551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朱写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FE540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24439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6EA3D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3.1.2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C8D4B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备案上报接口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CDDC4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朱写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D2C27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20166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D66B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3.1.3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6AC91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数据填报接口（含校验逻辑）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82AB1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朱写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94935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1.5天</w:t>
            </w:r>
          </w:p>
        </w:tc>
      </w:tr>
      <w:tr w14:paraId="68865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3EAED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3.1.4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153E8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数据查询接口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CF75E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朱写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0C1EE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09D76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CE5D4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3.2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C7712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市级模块后端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1954D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曾彦承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C05B8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4天</w:t>
            </w:r>
          </w:p>
        </w:tc>
      </w:tr>
      <w:tr w14:paraId="21620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F2327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3.2.1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B8741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数据审核接口（通过/退回）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3F762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曾彦承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D2B83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1A734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BDE50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3.2.2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C19B9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通知发布接口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66F3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曾彦承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A18F8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485FD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80C1D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3.2.3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58B32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密码修改接口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9F20BB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曾彦承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380D5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1E52B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C8116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3.3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142F8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省级模块后端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19948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D5E48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5天</w:t>
            </w:r>
          </w:p>
        </w:tc>
      </w:tr>
      <w:tr w14:paraId="05B87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1FD38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3.3.1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EBB6E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企业备案审核接口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B7E6A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84836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30AD2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A956B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3.3.2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07D8D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报表管理接口（审核/汇总/上报）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32CF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D7695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1.5天</w:t>
            </w:r>
          </w:p>
        </w:tc>
      </w:tr>
      <w:tr w14:paraId="342D2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B9741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3.3.3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93F0A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数据修改/删除/退回接口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58DBF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BCA4A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1479B1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D2519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3.3.4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176F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数据汇总接口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BA2E4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B9B57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433DA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D908C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3.3.5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6F6F0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数据导出接口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CC52E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6A9EB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56036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4055C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3.3.6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52CBC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多维分析与图表分析接口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8F914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5667B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24DE1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6AE78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3.4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B036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系统管理后端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9885F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D5FB4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2A548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DED5E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3.4.1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CD6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用户管理（增删改查）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0A042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C604B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1E045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08761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3.4.2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173A5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角色管理与权限分配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32ECB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4106F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08460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9D31F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3.4.3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2BCE0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上报时限设置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FC5C2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涂睿轩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F7485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742C7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E74A4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3.5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A1406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国家接口对接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CE83B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曾彦承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4BEE8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2E379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A7C84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3.5.1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FF9F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数据格式转换与映射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44368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曾彦承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4A1E3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156A3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0BD0D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3.5.2</w:t>
            </w:r>
          </w:p>
        </w:tc>
        <w:tc>
          <w:tcPr>
            <w:tcW w:w="287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23FDF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接口联调与测试</w:t>
            </w:r>
          </w:p>
        </w:tc>
        <w:tc>
          <w:tcPr>
            <w:tcW w:w="84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7F108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曾彦承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96509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</w:tbl>
    <w:p w14:paraId="3FF57850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阶段4：前端开发（4月22日-5月9日）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3"/>
        <w:gridCol w:w="4928"/>
        <w:gridCol w:w="1449"/>
        <w:gridCol w:w="1158"/>
      </w:tblGrid>
      <w:tr w14:paraId="297C9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4DE30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编号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F4AAB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任务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98465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负责人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7391D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工期</w:t>
            </w:r>
          </w:p>
        </w:tc>
      </w:tr>
      <w:tr w14:paraId="1AA67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543F1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4.1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F0D81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企业端页面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9F3B9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147B7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5天</w:t>
            </w:r>
          </w:p>
        </w:tc>
      </w:tr>
      <w:tr w14:paraId="1C163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4A679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4.1.1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175D1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登录/注册/密码修改页面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93A07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E0F89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68D18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384B0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4.1.2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4F775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企业信息完善与备案页面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FE668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D7190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350B4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5C9FF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4.1.3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81CA9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数据填报页面（含动态原因选项）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10652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61FB5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0F23F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6D747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4.1.4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BCDE2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数据查询页面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6E13B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D78C1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4FD35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C57D9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4.2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2DDF9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市级端页面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EA065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844A7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3天</w:t>
            </w:r>
          </w:p>
        </w:tc>
      </w:tr>
      <w:tr w14:paraId="2334B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DFFE7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4.2.1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9EED0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数据审核列表与详情页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CE4FF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5F630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6C622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B91E6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4.2.2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F571E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通知发布与浏览页面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C144E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6E7F8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4980C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5984B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4.3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83189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省级端页面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A5B74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3CFB5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7天</w:t>
            </w:r>
          </w:p>
        </w:tc>
      </w:tr>
      <w:tr w14:paraId="22FEA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39B5C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4.3.1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79A98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企业备案管理页面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07720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7F0D3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1.5天</w:t>
            </w:r>
          </w:p>
        </w:tc>
      </w:tr>
      <w:tr w14:paraId="7A509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7E9F4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4.3.2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6FAC4B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报表管理页面（审核/上报）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0953C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A5EED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1.5天</w:t>
            </w:r>
          </w:p>
        </w:tc>
      </w:tr>
      <w:tr w14:paraId="49971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DE97C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4.3.3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39D0E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数据汇总与导出页面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FB29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A8AF7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670C0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3465F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4.3.4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DE31C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对比分析页面（折线图/表格）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A5EA5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402D2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1.5天</w:t>
            </w:r>
          </w:p>
        </w:tc>
      </w:tr>
      <w:tr w14:paraId="48C98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4A9C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4.3.5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AC0CA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趋势分析页面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7D755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5361AB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21250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2C10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4.3.6</w:t>
            </w:r>
          </w:p>
        </w:tc>
        <w:tc>
          <w:tcPr>
            <w:tcW w:w="288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5992A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系统管理页面（用户/角色/时限）</w:t>
            </w:r>
          </w:p>
        </w:tc>
        <w:tc>
          <w:tcPr>
            <w:tcW w:w="84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70E0E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E4937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</w:tbl>
    <w:p w14:paraId="608CD61F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阶段5：测试（5月12日-5月20日）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30"/>
        <w:gridCol w:w="3443"/>
        <w:gridCol w:w="2382"/>
        <w:gridCol w:w="1793"/>
      </w:tblGrid>
      <w:tr w14:paraId="7D18A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4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2A468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编号</w:t>
            </w:r>
          </w:p>
        </w:tc>
        <w:tc>
          <w:tcPr>
            <w:tcW w:w="201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406C3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任务</w:t>
            </w:r>
          </w:p>
        </w:tc>
        <w:tc>
          <w:tcPr>
            <w:tcW w:w="139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EFA0B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负责人</w:t>
            </w:r>
          </w:p>
        </w:tc>
        <w:tc>
          <w:tcPr>
            <w:tcW w:w="104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EED9C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工期</w:t>
            </w:r>
          </w:p>
        </w:tc>
      </w:tr>
      <w:tr w14:paraId="76779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8EB9D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5.1</w:t>
            </w:r>
          </w:p>
        </w:tc>
        <w:tc>
          <w:tcPr>
            <w:tcW w:w="201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9B9A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测试计划与用例编写</w:t>
            </w:r>
          </w:p>
        </w:tc>
        <w:tc>
          <w:tcPr>
            <w:tcW w:w="139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7BAA0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曹相阳</w:t>
            </w:r>
          </w:p>
        </w:tc>
        <w:tc>
          <w:tcPr>
            <w:tcW w:w="104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3492F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7EC5B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C0C5B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5.2</w:t>
            </w:r>
          </w:p>
        </w:tc>
        <w:tc>
          <w:tcPr>
            <w:tcW w:w="201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14E77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单元测试与集成测试</w:t>
            </w:r>
          </w:p>
        </w:tc>
        <w:tc>
          <w:tcPr>
            <w:tcW w:w="139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374BE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曹相阳</w:t>
            </w:r>
          </w:p>
        </w:tc>
        <w:tc>
          <w:tcPr>
            <w:tcW w:w="104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7DC67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3天</w:t>
            </w:r>
          </w:p>
        </w:tc>
      </w:tr>
      <w:tr w14:paraId="02288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00541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5.3</w:t>
            </w:r>
          </w:p>
        </w:tc>
        <w:tc>
          <w:tcPr>
            <w:tcW w:w="201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B2579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功能测试（按模块）</w:t>
            </w:r>
          </w:p>
        </w:tc>
        <w:tc>
          <w:tcPr>
            <w:tcW w:w="139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A16A2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李一鸣</w:t>
            </w:r>
          </w:p>
        </w:tc>
        <w:tc>
          <w:tcPr>
            <w:tcW w:w="104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74DE1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3天</w:t>
            </w:r>
          </w:p>
        </w:tc>
      </w:tr>
      <w:tr w14:paraId="4F2C8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69AB8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5.3.1</w:t>
            </w:r>
          </w:p>
        </w:tc>
        <w:tc>
          <w:tcPr>
            <w:tcW w:w="201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F3BD7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企业端功能测试</w:t>
            </w:r>
          </w:p>
        </w:tc>
        <w:tc>
          <w:tcPr>
            <w:tcW w:w="139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E7A35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李一鸣</w:t>
            </w:r>
          </w:p>
        </w:tc>
        <w:tc>
          <w:tcPr>
            <w:tcW w:w="104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5C0ED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35EF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63F4B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5.3.2</w:t>
            </w:r>
          </w:p>
        </w:tc>
        <w:tc>
          <w:tcPr>
            <w:tcW w:w="201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C796FB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市级端功能测试</w:t>
            </w:r>
          </w:p>
        </w:tc>
        <w:tc>
          <w:tcPr>
            <w:tcW w:w="139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7465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李一鸣</w:t>
            </w:r>
          </w:p>
        </w:tc>
        <w:tc>
          <w:tcPr>
            <w:tcW w:w="104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561B1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1CB52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E4195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5.3.3</w:t>
            </w:r>
          </w:p>
        </w:tc>
        <w:tc>
          <w:tcPr>
            <w:tcW w:w="201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171D4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省级端功能测试</w:t>
            </w:r>
          </w:p>
        </w:tc>
        <w:tc>
          <w:tcPr>
            <w:tcW w:w="139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984A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李一鸣</w:t>
            </w:r>
          </w:p>
        </w:tc>
        <w:tc>
          <w:tcPr>
            <w:tcW w:w="104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F6D7D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472B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C731A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5.4</w:t>
            </w:r>
          </w:p>
        </w:tc>
        <w:tc>
          <w:tcPr>
            <w:tcW w:w="201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70660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接口测试（含国家接口）</w:t>
            </w:r>
          </w:p>
        </w:tc>
        <w:tc>
          <w:tcPr>
            <w:tcW w:w="139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0C7E7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曹相阳</w:t>
            </w:r>
          </w:p>
        </w:tc>
        <w:tc>
          <w:tcPr>
            <w:tcW w:w="104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28152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0F094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A0D1C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5.5</w:t>
            </w:r>
          </w:p>
        </w:tc>
        <w:tc>
          <w:tcPr>
            <w:tcW w:w="201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AD1A50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用户验收测试</w:t>
            </w:r>
          </w:p>
        </w:tc>
        <w:tc>
          <w:tcPr>
            <w:tcW w:w="139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0834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王威霖、李一鸣</w:t>
            </w:r>
          </w:p>
        </w:tc>
        <w:tc>
          <w:tcPr>
            <w:tcW w:w="104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97B3B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412B4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A5D6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5.6</w:t>
            </w:r>
          </w:p>
        </w:tc>
        <w:tc>
          <w:tcPr>
            <w:tcW w:w="201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B5AF7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缺陷修复与回归测试</w:t>
            </w:r>
          </w:p>
        </w:tc>
        <w:tc>
          <w:tcPr>
            <w:tcW w:w="139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511B6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曹相阳、李一鸣</w:t>
            </w:r>
          </w:p>
        </w:tc>
        <w:tc>
          <w:tcPr>
            <w:tcW w:w="104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FC470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3天（并行）</w:t>
            </w:r>
          </w:p>
        </w:tc>
      </w:tr>
    </w:tbl>
    <w:p w14:paraId="26031C07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阶段6：部署与文档（5月21日-5月27日）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93"/>
        <w:gridCol w:w="4660"/>
        <w:gridCol w:w="1553"/>
        <w:gridCol w:w="1242"/>
      </w:tblGrid>
      <w:tr w14:paraId="7A0F4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39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AE94F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编号</w:t>
            </w:r>
          </w:p>
        </w:tc>
        <w:tc>
          <w:tcPr>
            <w:tcW w:w="272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9600F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任务</w:t>
            </w:r>
          </w:p>
        </w:tc>
        <w:tc>
          <w:tcPr>
            <w:tcW w:w="90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E2F65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负责人</w:t>
            </w:r>
          </w:p>
        </w:tc>
        <w:tc>
          <w:tcPr>
            <w:tcW w:w="726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B1796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工期</w:t>
            </w:r>
          </w:p>
        </w:tc>
      </w:tr>
      <w:tr w14:paraId="289A8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9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BC36D8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6.1</w:t>
            </w:r>
          </w:p>
        </w:tc>
        <w:tc>
          <w:tcPr>
            <w:tcW w:w="272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A96F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部署与配置</w:t>
            </w:r>
          </w:p>
        </w:tc>
        <w:tc>
          <w:tcPr>
            <w:tcW w:w="90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440C0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王琛红</w:t>
            </w:r>
          </w:p>
        </w:tc>
        <w:tc>
          <w:tcPr>
            <w:tcW w:w="726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5B6B0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51B5B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9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AD044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6.1.1</w:t>
            </w:r>
          </w:p>
        </w:tc>
        <w:tc>
          <w:tcPr>
            <w:tcW w:w="272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3E971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环境搭建（开发/测试/生产）</w:t>
            </w:r>
          </w:p>
        </w:tc>
        <w:tc>
          <w:tcPr>
            <w:tcW w:w="90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134D9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王琛红</w:t>
            </w:r>
          </w:p>
        </w:tc>
        <w:tc>
          <w:tcPr>
            <w:tcW w:w="726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9A2D8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642DF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9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8C51B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6.1.2</w:t>
            </w:r>
          </w:p>
        </w:tc>
        <w:tc>
          <w:tcPr>
            <w:tcW w:w="272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BCBCB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数据库初始化与迁移</w:t>
            </w:r>
          </w:p>
        </w:tc>
        <w:tc>
          <w:tcPr>
            <w:tcW w:w="90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AD22A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王琛红</w:t>
            </w:r>
          </w:p>
        </w:tc>
        <w:tc>
          <w:tcPr>
            <w:tcW w:w="726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E3C6A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3B9A3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9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72969B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6.1.3</w:t>
            </w:r>
          </w:p>
        </w:tc>
        <w:tc>
          <w:tcPr>
            <w:tcW w:w="272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5A4BED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系统部署与验证</w:t>
            </w:r>
          </w:p>
        </w:tc>
        <w:tc>
          <w:tcPr>
            <w:tcW w:w="90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D51D8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王琛红</w:t>
            </w:r>
          </w:p>
        </w:tc>
        <w:tc>
          <w:tcPr>
            <w:tcW w:w="726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A8E95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20339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9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87D79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6.2</w:t>
            </w:r>
          </w:p>
        </w:tc>
        <w:tc>
          <w:tcPr>
            <w:tcW w:w="272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86662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文档编写</w:t>
            </w:r>
          </w:p>
        </w:tc>
        <w:tc>
          <w:tcPr>
            <w:tcW w:w="90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8181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孙谋</w:t>
            </w:r>
          </w:p>
        </w:tc>
        <w:tc>
          <w:tcPr>
            <w:tcW w:w="726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EBA9D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3天</w:t>
            </w:r>
          </w:p>
        </w:tc>
      </w:tr>
      <w:tr w14:paraId="6BCDE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9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3EC4E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6.2.1</w:t>
            </w:r>
          </w:p>
        </w:tc>
        <w:tc>
          <w:tcPr>
            <w:tcW w:w="272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1F2E3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用户手册（企业/市/省）</w:t>
            </w:r>
          </w:p>
        </w:tc>
        <w:tc>
          <w:tcPr>
            <w:tcW w:w="90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5D33A4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孙谋</w:t>
            </w:r>
          </w:p>
        </w:tc>
        <w:tc>
          <w:tcPr>
            <w:tcW w:w="726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BA44B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1.5天</w:t>
            </w:r>
          </w:p>
        </w:tc>
      </w:tr>
      <w:tr w14:paraId="32698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9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8C05BB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6.2.2</w:t>
            </w:r>
          </w:p>
        </w:tc>
        <w:tc>
          <w:tcPr>
            <w:tcW w:w="272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4730B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技术文档（接口/部署）</w:t>
            </w:r>
          </w:p>
        </w:tc>
        <w:tc>
          <w:tcPr>
            <w:tcW w:w="90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CFF5A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孙谋</w:t>
            </w:r>
          </w:p>
        </w:tc>
        <w:tc>
          <w:tcPr>
            <w:tcW w:w="726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43BB7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10FF1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9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67139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6.2.3</w:t>
            </w:r>
          </w:p>
        </w:tc>
        <w:tc>
          <w:tcPr>
            <w:tcW w:w="272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96CDB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培训PPT与操作视频</w:t>
            </w:r>
          </w:p>
        </w:tc>
        <w:tc>
          <w:tcPr>
            <w:tcW w:w="90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24CAA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孙谋</w:t>
            </w:r>
          </w:p>
        </w:tc>
        <w:tc>
          <w:tcPr>
            <w:tcW w:w="726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BA3F6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0.5天</w:t>
            </w:r>
          </w:p>
        </w:tc>
      </w:tr>
      <w:tr w14:paraId="51B66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9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36844E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6.3</w:t>
            </w:r>
          </w:p>
        </w:tc>
        <w:tc>
          <w:tcPr>
            <w:tcW w:w="272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FA3599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项目总结与交付</w:t>
            </w:r>
          </w:p>
        </w:tc>
        <w:tc>
          <w:tcPr>
            <w:tcW w:w="90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A8EA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王威霖</w:t>
            </w:r>
          </w:p>
        </w:tc>
        <w:tc>
          <w:tcPr>
            <w:tcW w:w="726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DD95E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</w:tbl>
    <w:p w14:paraId="5CF96BC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甘特图</w:t>
      </w:r>
    </w:p>
    <w:p w14:paraId="54D7230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人力计划</w:t>
      </w:r>
    </w:p>
    <w:p w14:paraId="2A7847FD">
      <w:pPr>
        <w:pStyle w:val="3"/>
        <w:bidi w:val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组织结构</w:t>
      </w:r>
    </w:p>
    <w:p w14:paraId="4C46ED9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项目经理（王威霖）                           │        ┌──────┬──────┬────┼────┬──────┬──────┐        │      │      │    │    │      │      │      需求组   后端组   前端组   测试组   CM组   文档组    金青宏   涂睿轩   钱泰文   曹相阳   王琛红   孙谋    曹彭博   曾彦承   余博文   李一鸣             朱写</w:t>
      </w:r>
    </w:p>
    <w:p w14:paraId="1A0DEF9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角色职责矩阵RACI</w:t>
      </w:r>
    </w:p>
    <w:p w14:paraId="4E5D9A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6002020" cy="1744980"/>
            <wp:effectExtent l="0" t="0" r="17780" b="7620"/>
            <wp:docPr id="1" name="图片 1" descr="工作簿1_Sheet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工作簿1_Sheet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0202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A7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R=负责，A=批准，C=咨询，I=知会，- =不参与</w:t>
      </w:r>
    </w:p>
    <w:p w14:paraId="439E100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人员分配表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5"/>
        <w:gridCol w:w="1680"/>
        <w:gridCol w:w="2640"/>
        <w:gridCol w:w="1200"/>
        <w:gridCol w:w="1680"/>
      </w:tblGrid>
      <w:tr w14:paraId="54B30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56DB5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姓名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8982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1C0A2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90AB5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投入度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86DE8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备选备份人</w:t>
            </w:r>
          </w:p>
        </w:tc>
      </w:tr>
      <w:tr w14:paraId="58805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563C2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王威霖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A5494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项目经理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4E8C6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计划、变更、汇报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FD14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3113E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</w:t>
            </w:r>
          </w:p>
        </w:tc>
      </w:tr>
      <w:tr w14:paraId="18293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A4F7C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金青宏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A60EF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需求分析师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4DF8A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需求细化、跟踪矩阵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F1914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B3EBA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曹彭博</w:t>
            </w:r>
          </w:p>
        </w:tc>
      </w:tr>
      <w:tr w14:paraId="09AAB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9D4E5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曹彭博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67DD3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需求/原型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016E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原型设计、UI规范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18AF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2E61C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金青宏</w:t>
            </w:r>
          </w:p>
        </w:tc>
      </w:tr>
      <w:tr w14:paraId="4531F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7132B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D5B02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后端/架构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32728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架构设计、省级后端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7BF94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40452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</w:tr>
      <w:tr w14:paraId="7D37E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04AB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5E299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后端/接口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533F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市级后端、国家接口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B44BA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FE9B2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</w:tr>
      <w:tr w14:paraId="05078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B4F6A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朱写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813F0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后端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3BB41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企业后端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F8DD4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BCD15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</w:tr>
      <w:tr w14:paraId="5AEE7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3E7F5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6593E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D7B72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企业端页面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7C715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FD0DE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</w:tr>
      <w:tr w14:paraId="1DD1F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E3740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562E5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14FBE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省市端+图表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DC25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EBF5A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</w:tr>
      <w:tr w14:paraId="339F8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EFB97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曹相阳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27120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7E349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测试计划、自动化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74329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D6174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李一鸣</w:t>
            </w:r>
          </w:p>
        </w:tc>
      </w:tr>
      <w:tr w14:paraId="50D4E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AFC3A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李一鸣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D2811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82A51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功能测试、UAT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1C0C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D502A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曹相阳</w:t>
            </w:r>
          </w:p>
        </w:tc>
      </w:tr>
      <w:tr w14:paraId="7D207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24FA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王琛红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A4240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CM/部署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5341F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Git管理、环境部署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0A2E0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38ED3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孙谋</w:t>
            </w:r>
          </w:p>
        </w:tc>
      </w:tr>
      <w:tr w14:paraId="755ED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3D4BD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孙谋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DC1FE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文档/QA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37DAD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文档编写、质量检查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0D0A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D4C5B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王琛红</w:t>
            </w:r>
          </w:p>
        </w:tc>
      </w:tr>
    </w:tbl>
    <w:p w14:paraId="0102A58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人员培训计划</w:t>
      </w:r>
    </w:p>
    <w:tbl>
      <w:tblPr>
        <w:tblStyle w:val="1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79"/>
        <w:gridCol w:w="1531"/>
        <w:gridCol w:w="1531"/>
        <w:gridCol w:w="1126"/>
        <w:gridCol w:w="1184"/>
      </w:tblGrid>
      <w:tr w14:paraId="2B20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85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0E51B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培训内容</w:t>
            </w:r>
          </w:p>
        </w:tc>
        <w:tc>
          <w:tcPr>
            <w:tcW w:w="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5C9C8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培训对象</w:t>
            </w:r>
          </w:p>
        </w:tc>
        <w:tc>
          <w:tcPr>
            <w:tcW w:w="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A9517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方式</w:t>
            </w:r>
          </w:p>
        </w:tc>
        <w:tc>
          <w:tcPr>
            <w:tcW w:w="65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39DF4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时长</w:t>
            </w:r>
          </w:p>
        </w:tc>
        <w:tc>
          <w:tcPr>
            <w:tcW w:w="6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A09D7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负责人</w:t>
            </w:r>
          </w:p>
        </w:tc>
      </w:tr>
      <w:tr w14:paraId="61349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5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D8CEC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项目业务理解</w:t>
            </w:r>
          </w:p>
        </w:tc>
        <w:tc>
          <w:tcPr>
            <w:tcW w:w="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E03EA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  <w:tc>
          <w:tcPr>
            <w:tcW w:w="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0A849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会议讲解</w:t>
            </w:r>
          </w:p>
        </w:tc>
        <w:tc>
          <w:tcPr>
            <w:tcW w:w="65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42722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2小时</w:t>
            </w:r>
          </w:p>
        </w:tc>
        <w:tc>
          <w:tcPr>
            <w:tcW w:w="69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167C9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金青宏</w:t>
            </w:r>
          </w:p>
        </w:tc>
      </w:tr>
      <w:tr w14:paraId="29FDE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5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27370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技术栈（Spring Boot/Vue）</w:t>
            </w:r>
          </w:p>
        </w:tc>
        <w:tc>
          <w:tcPr>
            <w:tcW w:w="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EE033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后端/前端</w:t>
            </w:r>
          </w:p>
        </w:tc>
        <w:tc>
          <w:tcPr>
            <w:tcW w:w="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5438E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自学+答疑</w:t>
            </w:r>
          </w:p>
        </w:tc>
        <w:tc>
          <w:tcPr>
            <w:tcW w:w="65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94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  <w:tc>
          <w:tcPr>
            <w:tcW w:w="69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3CA99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</w:tr>
      <w:tr w14:paraId="1E7DA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5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AE362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Git工作流</w:t>
            </w:r>
          </w:p>
        </w:tc>
        <w:tc>
          <w:tcPr>
            <w:tcW w:w="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E025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  <w:tc>
          <w:tcPr>
            <w:tcW w:w="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91754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实操</w:t>
            </w:r>
          </w:p>
        </w:tc>
        <w:tc>
          <w:tcPr>
            <w:tcW w:w="65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F724A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1小时</w:t>
            </w:r>
          </w:p>
        </w:tc>
        <w:tc>
          <w:tcPr>
            <w:tcW w:w="69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9277E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王琛红</w:t>
            </w:r>
          </w:p>
        </w:tc>
      </w:tr>
      <w:tr w14:paraId="4A5D2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5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D2FB0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国家接口规范</w:t>
            </w:r>
          </w:p>
        </w:tc>
        <w:tc>
          <w:tcPr>
            <w:tcW w:w="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9D62E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后端</w:t>
            </w:r>
          </w:p>
        </w:tc>
        <w:tc>
          <w:tcPr>
            <w:tcW w:w="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C324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文档学习</w:t>
            </w:r>
          </w:p>
        </w:tc>
        <w:tc>
          <w:tcPr>
            <w:tcW w:w="65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3FFB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2小时</w:t>
            </w:r>
          </w:p>
        </w:tc>
        <w:tc>
          <w:tcPr>
            <w:tcW w:w="69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B2A60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</w:tr>
    </w:tbl>
    <w:p w14:paraId="71DB007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成本计划</w:t>
      </w:r>
    </w:p>
    <w:p w14:paraId="1B7486F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成本构成</w:t>
      </w:r>
    </w:p>
    <w:tbl>
      <w:tblPr>
        <w:tblStyle w:val="1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7"/>
        <w:gridCol w:w="2896"/>
        <w:gridCol w:w="2766"/>
        <w:gridCol w:w="1602"/>
      </w:tblGrid>
      <w:tr w14:paraId="12715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5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22BB1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成本类别</w:t>
            </w:r>
          </w:p>
        </w:tc>
        <w:tc>
          <w:tcPr>
            <w:tcW w:w="169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DB5AD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明细</w:t>
            </w:r>
          </w:p>
        </w:tc>
        <w:tc>
          <w:tcPr>
            <w:tcW w:w="161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BFE40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估算公式</w:t>
            </w:r>
          </w:p>
        </w:tc>
        <w:tc>
          <w:tcPr>
            <w:tcW w:w="9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38BC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金额（元）</w:t>
            </w:r>
          </w:p>
        </w:tc>
      </w:tr>
      <w:tr w14:paraId="0864B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3ADDE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人力成本</w:t>
            </w:r>
          </w:p>
        </w:tc>
        <w:tc>
          <w:tcPr>
            <w:tcW w:w="169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1C4C9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12人 × 8周 × 40小时</w:t>
            </w:r>
          </w:p>
        </w:tc>
        <w:tc>
          <w:tcPr>
            <w:tcW w:w="161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10CA1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3840小时 × 50元/小时</w:t>
            </w:r>
          </w:p>
        </w:tc>
        <w:tc>
          <w:tcPr>
            <w:tcW w:w="93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A835A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192,000</w:t>
            </w:r>
          </w:p>
        </w:tc>
      </w:tr>
      <w:tr w14:paraId="0096C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B0A5C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软件工具</w:t>
            </w:r>
          </w:p>
        </w:tc>
        <w:tc>
          <w:tcPr>
            <w:tcW w:w="169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722DB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IDEA专业版、Navicat</w:t>
            </w:r>
          </w:p>
        </w:tc>
        <w:tc>
          <w:tcPr>
            <w:tcW w:w="161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E008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2套 × 1500元</w:t>
            </w:r>
          </w:p>
        </w:tc>
        <w:tc>
          <w:tcPr>
            <w:tcW w:w="93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F0CC9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3,000</w:t>
            </w:r>
          </w:p>
        </w:tc>
      </w:tr>
      <w:tr w14:paraId="195E0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39C06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服务器资源</w:t>
            </w:r>
          </w:p>
        </w:tc>
        <w:tc>
          <w:tcPr>
            <w:tcW w:w="169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7864C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云服务器（4C8G）3个月</w:t>
            </w:r>
          </w:p>
        </w:tc>
        <w:tc>
          <w:tcPr>
            <w:tcW w:w="161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3E4CE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500元/月 × 3</w:t>
            </w:r>
          </w:p>
        </w:tc>
        <w:tc>
          <w:tcPr>
            <w:tcW w:w="93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05EDF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1,500</w:t>
            </w:r>
          </w:p>
        </w:tc>
      </w:tr>
      <w:tr w14:paraId="1F013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49A20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</w:t>
            </w:r>
          </w:p>
        </w:tc>
        <w:tc>
          <w:tcPr>
            <w:tcW w:w="169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C7DA0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MySQL云数据库</w:t>
            </w:r>
          </w:p>
        </w:tc>
        <w:tc>
          <w:tcPr>
            <w:tcW w:w="161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EE7C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200元/月 × 3</w:t>
            </w:r>
          </w:p>
        </w:tc>
        <w:tc>
          <w:tcPr>
            <w:tcW w:w="93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144D1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600</w:t>
            </w:r>
          </w:p>
        </w:tc>
      </w:tr>
      <w:tr w14:paraId="1AB6C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D3C8D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测试工具</w:t>
            </w:r>
          </w:p>
        </w:tc>
        <w:tc>
          <w:tcPr>
            <w:tcW w:w="169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A8A4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JMeter、Postman</w:t>
            </w:r>
          </w:p>
        </w:tc>
        <w:tc>
          <w:tcPr>
            <w:tcW w:w="161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D604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免费</w:t>
            </w:r>
          </w:p>
        </w:tc>
        <w:tc>
          <w:tcPr>
            <w:tcW w:w="93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83FE9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</w:tr>
      <w:tr w14:paraId="64014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0E6B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项目管理</w:t>
            </w:r>
          </w:p>
        </w:tc>
        <w:tc>
          <w:tcPr>
            <w:tcW w:w="169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72F82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Git（免费）、TAPD</w:t>
            </w:r>
          </w:p>
        </w:tc>
        <w:tc>
          <w:tcPr>
            <w:tcW w:w="161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581DF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93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F2B02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</w:tr>
      <w:tr w14:paraId="1E700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851C8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文档制作</w:t>
            </w:r>
          </w:p>
        </w:tc>
        <w:tc>
          <w:tcPr>
            <w:tcW w:w="169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FBC8D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Office（已有）</w:t>
            </w:r>
          </w:p>
        </w:tc>
        <w:tc>
          <w:tcPr>
            <w:tcW w:w="161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B5358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93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370DD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</w:tr>
      <w:tr w14:paraId="7AA32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CBA7E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沟通费用</w:t>
            </w:r>
          </w:p>
        </w:tc>
        <w:tc>
          <w:tcPr>
            <w:tcW w:w="169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B8DEE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团队聚餐、零食</w:t>
            </w:r>
          </w:p>
        </w:tc>
        <w:tc>
          <w:tcPr>
            <w:tcW w:w="161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AE0D2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500元/周 × 8</w:t>
            </w:r>
          </w:p>
        </w:tc>
        <w:tc>
          <w:tcPr>
            <w:tcW w:w="93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9C0DF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4,000</w:t>
            </w:r>
          </w:p>
        </w:tc>
      </w:tr>
      <w:tr w14:paraId="2756E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C470E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总成本</w:t>
            </w:r>
          </w:p>
        </w:tc>
        <w:tc>
          <w:tcPr>
            <w:tcW w:w="169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12B4B">
            <w:pPr>
              <w:rPr>
                <w:rFonts w:hint="default"/>
                <w:lang w:val="en-US" w:eastAsia="zh-CN"/>
              </w:rPr>
            </w:pPr>
          </w:p>
        </w:tc>
        <w:tc>
          <w:tcPr>
            <w:tcW w:w="161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747D6">
            <w:pPr>
              <w:rPr>
                <w:rFonts w:hint="default"/>
                <w:lang w:val="en-US" w:eastAsia="zh-CN"/>
              </w:rPr>
            </w:pPr>
          </w:p>
        </w:tc>
        <w:tc>
          <w:tcPr>
            <w:tcW w:w="93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5E4E3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201,100</w:t>
            </w:r>
          </w:p>
        </w:tc>
      </w:tr>
    </w:tbl>
    <w:p w14:paraId="7CFE227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人力成本详细表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2"/>
        <w:gridCol w:w="1382"/>
        <w:gridCol w:w="2072"/>
        <w:gridCol w:w="2159"/>
        <w:gridCol w:w="1553"/>
      </w:tblGrid>
      <w:tr w14:paraId="7D094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F47B4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人员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89DB4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角色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4460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小时费率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38944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投入小时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D6F7C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成本</w:t>
            </w:r>
          </w:p>
        </w:tc>
      </w:tr>
      <w:tr w14:paraId="0376F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15B0D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1F23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PM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A6CC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60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6F38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256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11D60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15,360</w:t>
            </w:r>
          </w:p>
        </w:tc>
      </w:tr>
      <w:tr w14:paraId="26558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3E107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DA6F8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8364A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C850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320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5007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16,000</w:t>
            </w:r>
          </w:p>
        </w:tc>
      </w:tr>
      <w:tr w14:paraId="2C29A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10D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曹彭博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BF7E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原型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6D764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B424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320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D8745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16,000</w:t>
            </w:r>
          </w:p>
        </w:tc>
      </w:tr>
      <w:tr w14:paraId="48898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8D031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373A5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200A5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55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57AD6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320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604F3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17,600</w:t>
            </w:r>
          </w:p>
        </w:tc>
      </w:tr>
      <w:tr w14:paraId="031D7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12C84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曾彦承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D5E9C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FDF96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55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8058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320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8CD3B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17,600</w:t>
            </w:r>
          </w:p>
        </w:tc>
      </w:tr>
      <w:tr w14:paraId="3E009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8226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朱写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34C5F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A9552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FC2C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320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B6865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16,000</w:t>
            </w:r>
          </w:p>
        </w:tc>
      </w:tr>
      <w:tr w14:paraId="3E387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CBE01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钱泰文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BCB70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F35A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3C06B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320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44CE9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16,000</w:t>
            </w:r>
          </w:p>
        </w:tc>
      </w:tr>
      <w:tr w14:paraId="6D047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13DA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余博文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C8BAE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3828F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31220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320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6DA3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16,000</w:t>
            </w:r>
          </w:p>
        </w:tc>
      </w:tr>
      <w:tr w14:paraId="3E3F9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EBFB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8D2FE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4B5D2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45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48E9A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320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60017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14,400</w:t>
            </w:r>
          </w:p>
        </w:tc>
      </w:tr>
      <w:tr w14:paraId="3682A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289FF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2EA9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27F3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45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144F2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320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7DAD5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14,400</w:t>
            </w:r>
          </w:p>
        </w:tc>
      </w:tr>
      <w:tr w14:paraId="1CCAF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58A0A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6E387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CM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A2A6E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45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C22FE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256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E69E1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11,520</w:t>
            </w:r>
          </w:p>
        </w:tc>
      </w:tr>
      <w:tr w14:paraId="5F9E2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44D99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4BA7C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</w:t>
            </w: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9BB16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45</w:t>
            </w: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B7DB1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320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92079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14,400</w:t>
            </w:r>
          </w:p>
        </w:tc>
      </w:tr>
      <w:tr w14:paraId="6BD04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36EE3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合计</w:t>
            </w:r>
          </w:p>
        </w:tc>
        <w:tc>
          <w:tcPr>
            <w:tcW w:w="80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99D3BE">
            <w:pPr>
              <w:rPr>
                <w:rFonts w:hint="default"/>
                <w:lang w:val="en-US" w:eastAsia="zh-CN"/>
              </w:rPr>
            </w:pPr>
          </w:p>
        </w:tc>
        <w:tc>
          <w:tcPr>
            <w:tcW w:w="12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C37DE7">
            <w:pPr>
              <w:rPr>
                <w:rFonts w:hint="default"/>
                <w:lang w:val="en-US" w:eastAsia="zh-CN"/>
              </w:rPr>
            </w:pPr>
          </w:p>
        </w:tc>
        <w:tc>
          <w:tcPr>
            <w:tcW w:w="12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93404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3712小时</w:t>
            </w:r>
          </w:p>
        </w:tc>
        <w:tc>
          <w:tcPr>
            <w:tcW w:w="90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076E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185,280</w:t>
            </w:r>
          </w:p>
        </w:tc>
      </w:tr>
    </w:tbl>
    <w:p w14:paraId="428D1B7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成本控制措施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051"/>
        <w:gridCol w:w="1938"/>
        <w:gridCol w:w="1560"/>
      </w:tblGrid>
      <w:tr w14:paraId="6B0BD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rPr>
          <w:tblHeader/>
        </w:trPr>
        <w:tc>
          <w:tcPr>
            <w:tcW w:w="29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26182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措施</w:t>
            </w:r>
          </w:p>
        </w:tc>
        <w:tc>
          <w:tcPr>
            <w:tcW w:w="11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E4005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  <w:tc>
          <w:tcPr>
            <w:tcW w:w="9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0FB75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频率</w:t>
            </w:r>
          </w:p>
        </w:tc>
      </w:tr>
      <w:tr w14:paraId="54EA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9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24682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每周统计实际工时 vs 计划</w:t>
            </w:r>
          </w:p>
        </w:tc>
        <w:tc>
          <w:tcPr>
            <w:tcW w:w="11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6358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91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14D93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每周五</w:t>
            </w:r>
          </w:p>
        </w:tc>
      </w:tr>
      <w:tr w14:paraId="20FA5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9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F70BB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每周成本报告</w:t>
            </w:r>
          </w:p>
        </w:tc>
        <w:tc>
          <w:tcPr>
            <w:tcW w:w="11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D34BA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91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4423B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每周五</w:t>
            </w:r>
          </w:p>
        </w:tc>
      </w:tr>
      <w:tr w14:paraId="155D2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9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26AE5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超预算5%预警</w:t>
            </w:r>
          </w:p>
        </w:tc>
        <w:tc>
          <w:tcPr>
            <w:tcW w:w="11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376F5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91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4377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实时</w:t>
            </w:r>
          </w:p>
        </w:tc>
      </w:tr>
      <w:tr w14:paraId="6E3D1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9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EF56A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使用免费/开源工具优先</w:t>
            </w:r>
          </w:p>
        </w:tc>
        <w:tc>
          <w:tcPr>
            <w:tcW w:w="11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A6084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全体</w:t>
            </w:r>
          </w:p>
        </w:tc>
        <w:tc>
          <w:tcPr>
            <w:tcW w:w="91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C3EA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持续</w:t>
            </w:r>
          </w:p>
        </w:tc>
      </w:tr>
    </w:tbl>
    <w:p w14:paraId="0D405D4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成本基线</w:t>
      </w:r>
    </w:p>
    <w:tbl>
      <w:tblPr>
        <w:tblStyle w:val="13"/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56"/>
        <w:gridCol w:w="9024"/>
      </w:tblGrid>
      <w:tr w14:paraId="7EFDA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DE37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周次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2A85B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计划累计成本（千元）</w:t>
            </w:r>
          </w:p>
        </w:tc>
      </w:tr>
      <w:tr w14:paraId="6A00A7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FC709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02595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25</w:t>
            </w:r>
          </w:p>
        </w:tc>
      </w:tr>
      <w:tr w14:paraId="65216D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8744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060DB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</w:tr>
      <w:tr w14:paraId="6B2BD5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31589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6CD2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75</w:t>
            </w:r>
          </w:p>
        </w:tc>
      </w:tr>
      <w:tr w14:paraId="4A6A20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73E0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9AC13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100</w:t>
            </w:r>
          </w:p>
        </w:tc>
      </w:tr>
      <w:tr w14:paraId="5A863F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3644D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FA2D7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130</w:t>
            </w:r>
          </w:p>
        </w:tc>
      </w:tr>
      <w:tr w14:paraId="3250C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8F8D7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9C2F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160</w:t>
            </w:r>
          </w:p>
        </w:tc>
      </w:tr>
      <w:tr w14:paraId="7C5681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52F0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BD5DC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185</w:t>
            </w:r>
          </w:p>
        </w:tc>
      </w:tr>
      <w:tr w14:paraId="730EC9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612B0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6CA27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201</w:t>
            </w:r>
          </w:p>
        </w:tc>
      </w:tr>
    </w:tbl>
    <w:p w14:paraId="1A2475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【这里要画一张s线图】</w:t>
      </w:r>
    </w:p>
    <w:p w14:paraId="4C5123B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质量计划</w:t>
      </w:r>
    </w:p>
    <w:p w14:paraId="25DD863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质量目标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82"/>
        <w:gridCol w:w="3820"/>
        <w:gridCol w:w="2546"/>
      </w:tblGrid>
      <w:tr w14:paraId="4BDF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7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36D04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质量维度</w:t>
            </w:r>
          </w:p>
        </w:tc>
        <w:tc>
          <w:tcPr>
            <w:tcW w:w="2234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52875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目标</w:t>
            </w:r>
          </w:p>
        </w:tc>
        <w:tc>
          <w:tcPr>
            <w:tcW w:w="148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354A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测量方法</w:t>
            </w:r>
          </w:p>
        </w:tc>
      </w:tr>
      <w:tr w14:paraId="459D3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7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F297E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功能完整性</w:t>
            </w:r>
          </w:p>
        </w:tc>
        <w:tc>
          <w:tcPr>
            <w:tcW w:w="2234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8913B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需求覆盖率100%</w:t>
            </w:r>
          </w:p>
        </w:tc>
        <w:tc>
          <w:tcPr>
            <w:tcW w:w="1489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42FAD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需求跟踪矩阵</w:t>
            </w:r>
          </w:p>
        </w:tc>
      </w:tr>
      <w:tr w14:paraId="465E5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7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BE0F5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缺陷密度</w:t>
            </w:r>
          </w:p>
        </w:tc>
        <w:tc>
          <w:tcPr>
            <w:tcW w:w="2234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5C946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≤3个/千行代码</w:t>
            </w:r>
          </w:p>
        </w:tc>
        <w:tc>
          <w:tcPr>
            <w:tcW w:w="1489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4969E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测试报告</w:t>
            </w:r>
          </w:p>
        </w:tc>
      </w:tr>
      <w:tr w14:paraId="6A775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7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B15C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系统可用性</w:t>
            </w:r>
          </w:p>
        </w:tc>
        <w:tc>
          <w:tcPr>
            <w:tcW w:w="2234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20124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≥99%</w:t>
            </w:r>
          </w:p>
        </w:tc>
        <w:tc>
          <w:tcPr>
            <w:tcW w:w="1489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EC87A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监控工具</w:t>
            </w:r>
          </w:p>
        </w:tc>
      </w:tr>
      <w:tr w14:paraId="44E51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7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ABAE6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响应时间</w:t>
            </w:r>
          </w:p>
        </w:tc>
        <w:tc>
          <w:tcPr>
            <w:tcW w:w="2234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372C9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页面加载&lt;3秒</w:t>
            </w:r>
          </w:p>
        </w:tc>
        <w:tc>
          <w:tcPr>
            <w:tcW w:w="1489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E90D8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JMeter压测</w:t>
            </w:r>
          </w:p>
        </w:tc>
      </w:tr>
      <w:tr w14:paraId="546A2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7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264B8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用户满意度</w:t>
            </w:r>
          </w:p>
        </w:tc>
        <w:tc>
          <w:tcPr>
            <w:tcW w:w="2234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75F6C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≥4.5分（5分制）</w:t>
            </w:r>
          </w:p>
        </w:tc>
        <w:tc>
          <w:tcPr>
            <w:tcW w:w="1489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95556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验收问卷</w:t>
            </w:r>
          </w:p>
        </w:tc>
      </w:tr>
      <w:tr w14:paraId="14ADD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76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866C3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文档完整度</w:t>
            </w:r>
          </w:p>
        </w:tc>
        <w:tc>
          <w:tcPr>
            <w:tcW w:w="2234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B8AD2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  <w:tc>
          <w:tcPr>
            <w:tcW w:w="1489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7B85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文档检查清单</w:t>
            </w:r>
          </w:p>
        </w:tc>
      </w:tr>
    </w:tbl>
    <w:p w14:paraId="6D3BAC7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质量保证活动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42"/>
        <w:gridCol w:w="2617"/>
        <w:gridCol w:w="1745"/>
        <w:gridCol w:w="1745"/>
      </w:tblGrid>
      <w:tr w14:paraId="53968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604F7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活动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3050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频率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7D574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5DE52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产出</w:t>
            </w:r>
          </w:p>
        </w:tc>
      </w:tr>
      <w:tr w14:paraId="700F7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86A6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代码审查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6D425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每日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B5D7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DA768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审查记录</w:t>
            </w:r>
          </w:p>
        </w:tc>
      </w:tr>
      <w:tr w14:paraId="0D210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E8236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需求评审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36B7B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里程碑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8968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003F7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评审报告</w:t>
            </w:r>
          </w:p>
        </w:tc>
      </w:tr>
      <w:tr w14:paraId="60613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6B74E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设计评审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CD42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里程碑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1FA7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1EE1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评审报告</w:t>
            </w:r>
          </w:p>
        </w:tc>
      </w:tr>
      <w:tr w14:paraId="1F9D3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58CEA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测试用例评审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6DF6A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测试前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83136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72456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评审记录</w:t>
            </w:r>
          </w:p>
        </w:tc>
      </w:tr>
      <w:tr w14:paraId="20879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EED99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每日站会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02C82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每天15分钟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E1BD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20F12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进度同步</w:t>
            </w:r>
          </w:p>
        </w:tc>
      </w:tr>
      <w:tr w14:paraId="08053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C3587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周度质量检查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E6780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每周五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EA113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1BEA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质量报告</w:t>
            </w:r>
          </w:p>
        </w:tc>
      </w:tr>
    </w:tbl>
    <w:p w14:paraId="1864DCA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质量检查清单</w:t>
      </w:r>
    </w:p>
    <w:p w14:paraId="27BCB1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代码审查检查项：</w:t>
      </w:r>
    </w:p>
    <w:p w14:paraId="5B6792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是否遵循命名规范？</w:t>
      </w:r>
    </w:p>
    <w:p w14:paraId="65B0B8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是否有适当的注释？</w:t>
      </w:r>
    </w:p>
    <w:p w14:paraId="4AA867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是否有SQL注入风险？</w:t>
      </w:r>
    </w:p>
    <w:p w14:paraId="615009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是否有XSS漏洞？</w:t>
      </w:r>
    </w:p>
    <w:p w14:paraId="5AB4FA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异常处理是否完整？</w:t>
      </w:r>
    </w:p>
    <w:p w14:paraId="05E83E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文档检查项：</w:t>
      </w:r>
    </w:p>
    <w:p w14:paraId="5F4F1A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是否覆盖所有功能？</w:t>
      </w:r>
    </w:p>
    <w:p w14:paraId="0B8C32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是否有截图示例？</w:t>
      </w:r>
    </w:p>
    <w:p w14:paraId="07606B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版本号是否正确？</w:t>
      </w:r>
    </w:p>
    <w:p w14:paraId="4B0FD3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格式是否统一？</w:t>
      </w:r>
    </w:p>
    <w:p w14:paraId="395DC0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【这只是部分示例，需要详细】</w:t>
      </w:r>
    </w:p>
    <w:p w14:paraId="2E6FC71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测试策略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3"/>
        <w:gridCol w:w="1973"/>
        <w:gridCol w:w="2138"/>
        <w:gridCol w:w="2794"/>
      </w:tblGrid>
      <w:tr w14:paraId="56B8E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6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E3FB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测试级别</w:t>
            </w:r>
          </w:p>
        </w:tc>
        <w:tc>
          <w:tcPr>
            <w:tcW w:w="11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A15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  <w:tc>
          <w:tcPr>
            <w:tcW w:w="12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CD43D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工具</w:t>
            </w:r>
          </w:p>
        </w:tc>
        <w:tc>
          <w:tcPr>
            <w:tcW w:w="16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BC43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通过标准</w:t>
            </w:r>
          </w:p>
        </w:tc>
      </w:tr>
      <w:tr w14:paraId="25888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B6FE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单元测试</w:t>
            </w:r>
          </w:p>
        </w:tc>
        <w:tc>
          <w:tcPr>
            <w:tcW w:w="11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9A3EC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开发人员</w:t>
            </w:r>
          </w:p>
        </w:tc>
        <w:tc>
          <w:tcPr>
            <w:tcW w:w="12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8CEA9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JUnit</w:t>
            </w:r>
          </w:p>
        </w:tc>
        <w:tc>
          <w:tcPr>
            <w:tcW w:w="163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CA20E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覆盖率≥80%</w:t>
            </w:r>
          </w:p>
        </w:tc>
      </w:tr>
      <w:tr w14:paraId="760C9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818BE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集成测试</w:t>
            </w:r>
          </w:p>
        </w:tc>
        <w:tc>
          <w:tcPr>
            <w:tcW w:w="11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0567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12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3D645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Postman</w:t>
            </w:r>
          </w:p>
        </w:tc>
        <w:tc>
          <w:tcPr>
            <w:tcW w:w="163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4BEA3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所有接口正常</w:t>
            </w:r>
          </w:p>
        </w:tc>
      </w:tr>
      <w:tr w14:paraId="2E7EF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D8FD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功能测试</w:t>
            </w:r>
          </w:p>
        </w:tc>
        <w:tc>
          <w:tcPr>
            <w:tcW w:w="11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B64C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  <w:tc>
          <w:tcPr>
            <w:tcW w:w="12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C0A4F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Selenium</w:t>
            </w:r>
          </w:p>
        </w:tc>
        <w:tc>
          <w:tcPr>
            <w:tcW w:w="163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246E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用例通过率100%</w:t>
            </w:r>
          </w:p>
        </w:tc>
      </w:tr>
      <w:tr w14:paraId="72DE7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A85F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性能测试</w:t>
            </w:r>
          </w:p>
        </w:tc>
        <w:tc>
          <w:tcPr>
            <w:tcW w:w="11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70760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12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F26C3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JMeter</w:t>
            </w:r>
          </w:p>
        </w:tc>
        <w:tc>
          <w:tcPr>
            <w:tcW w:w="163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7AA81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并发100响应&lt;3s</w:t>
            </w:r>
          </w:p>
        </w:tc>
      </w:tr>
      <w:tr w14:paraId="3B889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412E3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安全测试</w:t>
            </w:r>
          </w:p>
        </w:tc>
        <w:tc>
          <w:tcPr>
            <w:tcW w:w="11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5C51B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12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12FCF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OWASP ZAP</w:t>
            </w:r>
          </w:p>
        </w:tc>
        <w:tc>
          <w:tcPr>
            <w:tcW w:w="163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6E592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无高危漏洞</w:t>
            </w:r>
          </w:p>
        </w:tc>
      </w:tr>
      <w:tr w14:paraId="1A10D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1399F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用户验收</w:t>
            </w:r>
          </w:p>
        </w:tc>
        <w:tc>
          <w:tcPr>
            <w:tcW w:w="11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F2320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  <w:tc>
          <w:tcPr>
            <w:tcW w:w="12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47379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手工</w:t>
            </w:r>
          </w:p>
        </w:tc>
        <w:tc>
          <w:tcPr>
            <w:tcW w:w="163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EF1D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老师确认</w:t>
            </w:r>
          </w:p>
        </w:tc>
      </w:tr>
    </w:tbl>
    <w:p w14:paraId="27976C19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配置管理计划</w:t>
      </w:r>
    </w:p>
    <w:p w14:paraId="2642583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Git分支管理</w:t>
      </w:r>
    </w:p>
    <w:p w14:paraId="52FD39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(生产)</w:t>
      </w:r>
    </w:p>
    <w:p w14:paraId="2AC0EB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19EC06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 develop (开发主干)</w:t>
      </w:r>
    </w:p>
    <w:p w14:paraId="5D8E56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│</w:t>
      </w:r>
    </w:p>
    <w:p w14:paraId="694F7C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├── feature/企业后端 (朱写)</w:t>
      </w:r>
    </w:p>
    <w:p w14:paraId="6ADD1C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├── feature/省市后端 (涂睿轩)</w:t>
      </w:r>
    </w:p>
    <w:p w14:paraId="7BBDD6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├── feature/企业前端 (钱泰文)</w:t>
      </w:r>
    </w:p>
    <w:p w14:paraId="194F24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├── feature/省市前端 (余博文)</w:t>
      </w:r>
    </w:p>
    <w:p w14:paraId="04ADD3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└── ...</w:t>
      </w:r>
    </w:p>
    <w:p w14:paraId="68D25A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7B7D66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 release/v1.0 (发布分支)</w:t>
      </w:r>
    </w:p>
    <w:p w14:paraId="43E773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444CC2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└── hotfix/紧急修复 (生产问题)</w:t>
      </w:r>
    </w:p>
    <w:p w14:paraId="2583E2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【需替换成好看的图】</w:t>
      </w:r>
    </w:p>
    <w:p w14:paraId="23DABA4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分支命名规范</w:t>
      </w:r>
    </w:p>
    <w:tbl>
      <w:tblPr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8"/>
        <w:gridCol w:w="3680"/>
        <w:gridCol w:w="3391"/>
      </w:tblGrid>
      <w:tr w14:paraId="09B90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64" w:type="pct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FAE92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分支类型</w:t>
            </w:r>
          </w:p>
        </w:tc>
        <w:tc>
          <w:tcPr>
            <w:tcW w:w="2152" w:type="pct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322C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命名格式</w:t>
            </w:r>
          </w:p>
        </w:tc>
        <w:tc>
          <w:tcPr>
            <w:tcW w:w="1983" w:type="pct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00E6C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示例</w:t>
            </w:r>
          </w:p>
        </w:tc>
      </w:tr>
      <w:tr w14:paraId="64F07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4" w:type="pct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B5BF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功能分支</w:t>
            </w:r>
          </w:p>
        </w:tc>
        <w:tc>
          <w:tcPr>
            <w:tcW w:w="2152" w:type="pct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31BED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feature/模块名称_姓名</w:t>
            </w:r>
          </w:p>
        </w:tc>
        <w:tc>
          <w:tcPr>
            <w:tcW w:w="1983" w:type="pct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6257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feature/企业备案_朱写</w:t>
            </w:r>
          </w:p>
        </w:tc>
      </w:tr>
      <w:tr w14:paraId="29849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4" w:type="pct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EB1F4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修复分支</w:t>
            </w:r>
          </w:p>
        </w:tc>
        <w:tc>
          <w:tcPr>
            <w:tcW w:w="2152" w:type="pct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E9FE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bugfix/问题描述</w:t>
            </w:r>
          </w:p>
        </w:tc>
        <w:tc>
          <w:tcPr>
            <w:tcW w:w="1983" w:type="pct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FAF7F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bugfix/审核状态错误</w:t>
            </w:r>
          </w:p>
        </w:tc>
      </w:tr>
      <w:tr w14:paraId="2F2E0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4" w:type="pct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BCC8B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发布分支</w:t>
            </w:r>
          </w:p>
        </w:tc>
        <w:tc>
          <w:tcPr>
            <w:tcW w:w="2152" w:type="pct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963A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release/v版本号</w:t>
            </w:r>
          </w:p>
        </w:tc>
        <w:tc>
          <w:tcPr>
            <w:tcW w:w="1983" w:type="pct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53C8A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release/v1.0</w:t>
            </w:r>
          </w:p>
        </w:tc>
      </w:tr>
      <w:tr w14:paraId="3A0AE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4" w:type="pct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376F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热修复</w:t>
            </w:r>
          </w:p>
        </w:tc>
        <w:tc>
          <w:tcPr>
            <w:tcW w:w="2152" w:type="pct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FB4D3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hotfix/问题描述</w:t>
            </w:r>
          </w:p>
        </w:tc>
        <w:tc>
          <w:tcPr>
            <w:tcW w:w="1983" w:type="pct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3507B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hotfix/登录失败</w:t>
            </w:r>
          </w:p>
        </w:tc>
      </w:tr>
    </w:tbl>
    <w:p w14:paraId="1C23894E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Commit规范</w:t>
      </w:r>
    </w:p>
    <w:p w14:paraId="3A7AE9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&lt;type&gt;(&lt;scope&gt;): &lt;subject&gt;</w:t>
      </w:r>
    </w:p>
    <w:p w14:paraId="0AEEF460">
      <w:pPr>
        <w:rPr>
          <w:rFonts w:hint="default"/>
          <w:lang w:val="en-US" w:eastAsia="zh-CN"/>
        </w:rPr>
      </w:pPr>
    </w:p>
    <w:p w14:paraId="24E19A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type类型：</w:t>
      </w:r>
    </w:p>
    <w:p w14:paraId="24E6F7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feat: 新功能</w:t>
      </w:r>
    </w:p>
    <w:p w14:paraId="11FC0A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fix: 修复bug</w:t>
      </w:r>
    </w:p>
    <w:p w14:paraId="7F21D1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docs: 文档</w:t>
      </w:r>
    </w:p>
    <w:p w14:paraId="2CC19F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style: 格式</w:t>
      </w:r>
    </w:p>
    <w:p w14:paraId="6FFE2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refactor: 重构</w:t>
      </w:r>
    </w:p>
    <w:p w14:paraId="4D86F7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test: 测试</w:t>
      </w:r>
    </w:p>
    <w:p w14:paraId="3EDD03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chore: 构建/工具</w:t>
      </w:r>
    </w:p>
    <w:p w14:paraId="542E63E6">
      <w:pPr>
        <w:rPr>
          <w:rFonts w:hint="default"/>
          <w:lang w:val="en-US" w:eastAsia="zh-CN"/>
        </w:rPr>
      </w:pPr>
    </w:p>
    <w:p w14:paraId="0300F6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示例：</w:t>
      </w:r>
    </w:p>
    <w:p w14:paraId="41569F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feat(企业端): 增加数据填报页面</w:t>
      </w:r>
    </w:p>
    <w:p w14:paraId="339428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fix(省级): 修复汇总数据重复计算问题</w:t>
      </w:r>
    </w:p>
    <w:p w14:paraId="7CEE6D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docs(计划): 更新v3.0配置管理计划</w:t>
      </w:r>
    </w:p>
    <w:p w14:paraId="1420982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版本命名规范</w:t>
      </w:r>
    </w:p>
    <w:tbl>
      <w:tblPr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1"/>
        <w:gridCol w:w="4069"/>
        <w:gridCol w:w="2878"/>
      </w:tblGrid>
      <w:tr w14:paraId="67210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5B122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版本类型</w:t>
            </w:r>
          </w:p>
        </w:tc>
        <w:tc>
          <w:tcPr>
            <w:tcW w:w="23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CEB8B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格式</w:t>
            </w:r>
          </w:p>
        </w:tc>
        <w:tc>
          <w:tcPr>
            <w:tcW w:w="16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7F3E8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示例</w:t>
            </w:r>
          </w:p>
        </w:tc>
      </w:tr>
      <w:tr w14:paraId="0C86E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D2DE8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项目计划</w:t>
            </w:r>
          </w:p>
        </w:tc>
        <w:tc>
          <w:tcPr>
            <w:tcW w:w="23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CC87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v主版本.次版本</w:t>
            </w:r>
          </w:p>
        </w:tc>
        <w:tc>
          <w:tcPr>
            <w:tcW w:w="16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9AF6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v1.0, v2.0, v3.0</w:t>
            </w:r>
          </w:p>
        </w:tc>
      </w:tr>
      <w:tr w14:paraId="782D3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E30F6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代码发布</w:t>
            </w:r>
          </w:p>
        </w:tc>
        <w:tc>
          <w:tcPr>
            <w:tcW w:w="23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91C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v主版本.次版本.修订号</w:t>
            </w:r>
          </w:p>
        </w:tc>
        <w:tc>
          <w:tcPr>
            <w:tcW w:w="16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48A5F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v1.0.0, v1.0.1</w:t>
            </w:r>
          </w:p>
        </w:tc>
      </w:tr>
      <w:tr w14:paraId="1BA61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5345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里程碑</w:t>
            </w:r>
          </w:p>
        </w:tc>
        <w:tc>
          <w:tcPr>
            <w:tcW w:w="23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5312A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M1, M2...</w:t>
            </w:r>
          </w:p>
        </w:tc>
        <w:tc>
          <w:tcPr>
            <w:tcW w:w="16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85B19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M1_需求评审通过</w:t>
            </w:r>
          </w:p>
        </w:tc>
      </w:tr>
    </w:tbl>
    <w:p w14:paraId="0716572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配置项清单</w:t>
      </w:r>
    </w:p>
    <w:tbl>
      <w:tblPr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98"/>
        <w:gridCol w:w="3416"/>
        <w:gridCol w:w="2135"/>
      </w:tblGrid>
      <w:tr w14:paraId="5CF3D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83916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配置项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392DF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存放路径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E501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</w:tr>
      <w:tr w14:paraId="28D7A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6F0B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项目计划文档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C945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/docs/计划/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8128D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</w:tr>
      <w:tr w14:paraId="1C614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64A5C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需求文档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880A2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/docs/需求/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7DA39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</w:tr>
      <w:tr w14:paraId="260D1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20C3D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设计文档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9E13A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/docs/设计/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75455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</w:tr>
      <w:tr w14:paraId="303B8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DA60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源码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24DC8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/src/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0D408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</w:tr>
      <w:tr w14:paraId="714F2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06E21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数据库脚本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83125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/db/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0D36F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</w:tr>
      <w:tr w14:paraId="05C43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85AF3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测试用例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9B68C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/test/cases/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5BE8B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</w:tr>
      <w:tr w14:paraId="708A6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5ADA5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部署脚本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41400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/deploy/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6A5EB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</w:tr>
      <w:tr w14:paraId="0ED19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5A497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变更单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B7F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/docs/变更/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9EA2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</w:tr>
    </w:tbl>
    <w:p w14:paraId="10E8F5B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备份策略</w:t>
      </w:r>
    </w:p>
    <w:tbl>
      <w:tblPr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7"/>
        <w:gridCol w:w="2199"/>
        <w:gridCol w:w="2110"/>
        <w:gridCol w:w="2472"/>
      </w:tblGrid>
      <w:tr w14:paraId="1CDAF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3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C812CB">
            <w:pPr>
              <w:rPr>
                <w:rFonts w:hint="default"/>
                <w:lang w:val="en-US" w:eastAsia="zh-CN"/>
              </w:rPr>
            </w:pPr>
            <w:bookmarkStart w:id="0" w:name="_GoBack"/>
            <w:r>
              <w:rPr>
                <w:rFonts w:hint="default"/>
                <w:lang w:val="en-US" w:eastAsia="zh-CN"/>
              </w:rPr>
              <w:t>备份内容</w:t>
            </w:r>
          </w:p>
        </w:tc>
        <w:tc>
          <w:tcPr>
            <w:tcW w:w="12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49B3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频率</w:t>
            </w:r>
          </w:p>
        </w:tc>
        <w:tc>
          <w:tcPr>
            <w:tcW w:w="12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E2E95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保留周期</w:t>
            </w:r>
          </w:p>
        </w:tc>
        <w:tc>
          <w:tcPr>
            <w:tcW w:w="144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A02BD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位置</w:t>
            </w:r>
          </w:p>
        </w:tc>
      </w:tr>
      <w:tr w14:paraId="0FCC2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75BFD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Git仓库</w:t>
            </w:r>
          </w:p>
        </w:tc>
        <w:tc>
          <w:tcPr>
            <w:tcW w:w="12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69DD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每次push</w:t>
            </w:r>
          </w:p>
        </w:tc>
        <w:tc>
          <w:tcPr>
            <w:tcW w:w="12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FA48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永久</w:t>
            </w:r>
          </w:p>
        </w:tc>
        <w:tc>
          <w:tcPr>
            <w:tcW w:w="144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1687C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GitHub/Gitee</w:t>
            </w:r>
          </w:p>
        </w:tc>
      </w:tr>
      <w:tr w14:paraId="0ED17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F487A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</w:t>
            </w:r>
          </w:p>
        </w:tc>
        <w:tc>
          <w:tcPr>
            <w:tcW w:w="12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73A46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每日</w:t>
            </w:r>
          </w:p>
        </w:tc>
        <w:tc>
          <w:tcPr>
            <w:tcW w:w="12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D0AF4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30天</w:t>
            </w:r>
          </w:p>
        </w:tc>
        <w:tc>
          <w:tcPr>
            <w:tcW w:w="144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813B4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云备份+本地</w:t>
            </w:r>
          </w:p>
        </w:tc>
      </w:tr>
      <w:tr w14:paraId="1AD7E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B990F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</w:t>
            </w:r>
          </w:p>
        </w:tc>
        <w:tc>
          <w:tcPr>
            <w:tcW w:w="12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FBF75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</w:t>
            </w:r>
          </w:p>
        </w:tc>
        <w:tc>
          <w:tcPr>
            <w:tcW w:w="12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65F82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永久</w:t>
            </w:r>
          </w:p>
        </w:tc>
        <w:tc>
          <w:tcPr>
            <w:tcW w:w="144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08C0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网盘+本地</w:t>
            </w:r>
          </w:p>
        </w:tc>
      </w:tr>
      <w:bookmarkEnd w:id="0"/>
    </w:tbl>
    <w:p w14:paraId="1F2AE43C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88" w:lineRule="auto"/>
      </w:pPr>
      <w:r>
        <w:separator/>
      </w:r>
    </w:p>
  </w:footnote>
  <w:footnote w:type="continuationSeparator" w:id="1">
    <w:p>
      <w:pPr>
        <w:spacing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AEA58C"/>
    <w:multiLevelType w:val="multilevel"/>
    <w:tmpl w:val="B2AEA58C"/>
    <w:lvl w:ilvl="0" w:tentative="0">
      <w:start w:val="1"/>
      <w:numFmt w:val="decimal"/>
      <w:pStyle w:val="16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3C22E78"/>
    <w:multiLevelType w:val="multilevel"/>
    <w:tmpl w:val="03C22E78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F64"/>
    <w:rsid w:val="0109162A"/>
    <w:rsid w:val="01EE30F7"/>
    <w:rsid w:val="01EF5429"/>
    <w:rsid w:val="02D432A2"/>
    <w:rsid w:val="033B3632"/>
    <w:rsid w:val="06476EA6"/>
    <w:rsid w:val="089E6363"/>
    <w:rsid w:val="095A3EDB"/>
    <w:rsid w:val="0A5E5DEA"/>
    <w:rsid w:val="0A864726"/>
    <w:rsid w:val="0CF5721C"/>
    <w:rsid w:val="0D610BED"/>
    <w:rsid w:val="0DA93933"/>
    <w:rsid w:val="0E06452B"/>
    <w:rsid w:val="10C67A22"/>
    <w:rsid w:val="121E3FB8"/>
    <w:rsid w:val="143A6CDD"/>
    <w:rsid w:val="1590681D"/>
    <w:rsid w:val="17F35B20"/>
    <w:rsid w:val="18BE57EA"/>
    <w:rsid w:val="1B3874B6"/>
    <w:rsid w:val="1BAF1D5E"/>
    <w:rsid w:val="1CD20110"/>
    <w:rsid w:val="1DC6311F"/>
    <w:rsid w:val="20974EDC"/>
    <w:rsid w:val="22FF181D"/>
    <w:rsid w:val="24577DFA"/>
    <w:rsid w:val="24A406BB"/>
    <w:rsid w:val="25B222C3"/>
    <w:rsid w:val="28631ED0"/>
    <w:rsid w:val="286D29E1"/>
    <w:rsid w:val="2DBB3B6E"/>
    <w:rsid w:val="30C7305D"/>
    <w:rsid w:val="32DC55BA"/>
    <w:rsid w:val="3AC058DE"/>
    <w:rsid w:val="3B8C1F45"/>
    <w:rsid w:val="3C4A43D6"/>
    <w:rsid w:val="418848EC"/>
    <w:rsid w:val="45C543A0"/>
    <w:rsid w:val="46853C85"/>
    <w:rsid w:val="47E722A4"/>
    <w:rsid w:val="482328B3"/>
    <w:rsid w:val="482C7E41"/>
    <w:rsid w:val="4967377A"/>
    <w:rsid w:val="4BE716CC"/>
    <w:rsid w:val="4E9C50B5"/>
    <w:rsid w:val="4FB21842"/>
    <w:rsid w:val="50593A6B"/>
    <w:rsid w:val="50C866AA"/>
    <w:rsid w:val="50E023DF"/>
    <w:rsid w:val="51AD5D7A"/>
    <w:rsid w:val="56360FFF"/>
    <w:rsid w:val="58D3757C"/>
    <w:rsid w:val="59176EB9"/>
    <w:rsid w:val="5B6D3744"/>
    <w:rsid w:val="5DE01011"/>
    <w:rsid w:val="5FC82225"/>
    <w:rsid w:val="603A0BDE"/>
    <w:rsid w:val="61073325"/>
    <w:rsid w:val="6177259E"/>
    <w:rsid w:val="61A84853"/>
    <w:rsid w:val="630D2356"/>
    <w:rsid w:val="63B617C7"/>
    <w:rsid w:val="65F853C2"/>
    <w:rsid w:val="68181876"/>
    <w:rsid w:val="6AB15EFF"/>
    <w:rsid w:val="6AB41639"/>
    <w:rsid w:val="6CE830D2"/>
    <w:rsid w:val="6EE813B5"/>
    <w:rsid w:val="71136FA4"/>
    <w:rsid w:val="71890EB9"/>
    <w:rsid w:val="72CE2AB2"/>
    <w:rsid w:val="74237BDB"/>
    <w:rsid w:val="748341CE"/>
    <w:rsid w:val="75F25CA0"/>
    <w:rsid w:val="76012B32"/>
    <w:rsid w:val="77737A72"/>
    <w:rsid w:val="781B608D"/>
    <w:rsid w:val="79E65AC0"/>
    <w:rsid w:val="7A16385A"/>
    <w:rsid w:val="7AEB64F5"/>
    <w:rsid w:val="7B615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88" w:lineRule="auto"/>
      <w:jc w:val="both"/>
    </w:pPr>
    <w:rPr>
      <w:rFonts w:ascii="宋体" w:hAnsi="宋体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numPr>
        <w:ilvl w:val="0"/>
        <w:numId w:val="1"/>
      </w:numPr>
      <w:spacing w:before="0" w:beforeAutospacing="1" w:after="0" w:afterAutospacing="1"/>
      <w:ind w:left="432" w:hanging="432"/>
      <w:jc w:val="left"/>
      <w:outlineLvl w:val="0"/>
    </w:pPr>
    <w:rPr>
      <w:rFonts w:hint="default" w:ascii="黑体" w:hAnsi="黑体" w:eastAsia="黑体" w:cs="宋体"/>
      <w:b/>
      <w:bCs/>
      <w:sz w:val="32"/>
      <w:szCs w:val="48"/>
      <w:lang w:bidi="ar"/>
    </w:rPr>
  </w:style>
  <w:style w:type="paragraph" w:styleId="3">
    <w:name w:val="heading 2"/>
    <w:basedOn w:val="1"/>
    <w:next w:val="1"/>
    <w:unhideWhenUsed/>
    <w:qFormat/>
    <w:uiPriority w:val="0"/>
    <w:pPr>
      <w:numPr>
        <w:ilvl w:val="1"/>
        <w:numId w:val="1"/>
      </w:numPr>
      <w:spacing w:before="0" w:beforeAutospacing="1" w:after="0" w:afterAutospacing="1"/>
      <w:ind w:left="575" w:hanging="575"/>
      <w:jc w:val="left"/>
      <w:outlineLvl w:val="1"/>
    </w:pPr>
    <w:rPr>
      <w:rFonts w:hint="default" w:ascii="黑体" w:hAnsi="黑体" w:eastAsia="黑体" w:cs="宋体"/>
      <w:b/>
      <w:bCs/>
      <w:kern w:val="0"/>
      <w:sz w:val="30"/>
      <w:szCs w:val="36"/>
      <w:lang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color w:val="0F1115"/>
      <w:kern w:val="0"/>
      <w:sz w:val="27"/>
      <w:szCs w:val="27"/>
      <w:shd w:val="clear" w:fill="FFFFFF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numPr>
        <w:ilvl w:val="3"/>
        <w:numId w:val="1"/>
      </w:numPr>
      <w:spacing w:before="0" w:beforeAutospacing="0" w:after="0" w:afterAutospacing="0"/>
      <w:ind w:left="864" w:hanging="864"/>
      <w:jc w:val="left"/>
      <w:outlineLvl w:val="3"/>
    </w:pPr>
    <w:rPr>
      <w:rFonts w:hint="eastAsia" w:ascii="宋体" w:hAnsi="宋体" w:eastAsia="宋体" w:cs="宋体"/>
      <w:b/>
      <w:bCs/>
      <w:kern w:val="0"/>
      <w:lang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4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character" w:styleId="15">
    <w:name w:val="Strong"/>
    <w:basedOn w:val="14"/>
    <w:qFormat/>
    <w:uiPriority w:val="0"/>
    <w:rPr>
      <w:b/>
    </w:rPr>
  </w:style>
  <w:style w:type="paragraph" w:customStyle="1" w:styleId="16">
    <w:name w:val="样式1"/>
    <w:basedOn w:val="1"/>
    <w:next w:val="1"/>
    <w:qFormat/>
    <w:uiPriority w:val="0"/>
    <w:pPr>
      <w:keepNext/>
      <w:keepLines/>
      <w:numPr>
        <w:ilvl w:val="0"/>
        <w:numId w:val="2"/>
      </w:numPr>
      <w:spacing w:before="340" w:beforeLines="0" w:after="330" w:afterLines="0" w:line="576" w:lineRule="auto"/>
      <w:ind w:left="432" w:hanging="432"/>
      <w:outlineLvl w:val="0"/>
    </w:pPr>
    <w:rPr>
      <w:rFonts w:hint="default" w:eastAsia="微软雅黑" w:asciiTheme="minorAscii" w:hAnsiTheme="minorAscii"/>
      <w:b/>
      <w:kern w:val="44"/>
      <w:sz w:val="3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1200</Words>
  <Characters>1365</Characters>
  <Lines>0</Lines>
  <Paragraphs>0</Paragraphs>
  <TotalTime>28</TotalTime>
  <ScaleCrop>false</ScaleCrop>
  <LinksUpToDate>false</LinksUpToDate>
  <CharactersWithSpaces>1366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2024-11-05T08:42:00Z</dcterms:created>
  <dc:creator>23876</dc:creator>
  <cp:lastModifiedBy>顶流小猪猪</cp:lastModifiedBy>
  <dcterms:modified xsi:type="dcterms:W3CDTF">2026-04-20T00:13:26Z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66A14B0950F34B258A46177AAD7E43DE_12</vt:lpwstr>
  </property>
  <property fmtid="{D5CDD505-2E9C-101B-9397-08002B2CF9AE}" pid="4" name="KSOTemplateDocerSaveRecord">
    <vt:lpwstr>eyJoZGlkIjoiYWViNzk3ZWZjZjU4ZTEyZmQzODI3YjYwMWQ4Yzc5NGMiLCJ1c2VySWQiOiI4MTg2MjAzNDAifQ==</vt:lpwstr>
  </property>
</Properties>
</file>