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FFA2" w14:textId="77777777" w:rsidR="00B9240D" w:rsidRPr="00B9240D" w:rsidRDefault="00B9240D" w:rsidP="00B9240D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  <w:highlight w:val="lightGray"/>
        </w:rPr>
      </w:pPr>
      <w:r>
        <w:rPr>
          <w:rFonts w:ascii="Consolas" w:hAnsi="Consolas"/>
          <w:color w:val="020202"/>
          <w:sz w:val="24"/>
          <w:szCs w:val="24"/>
        </w:rPr>
        <w:t>%let path=/courses/d649d56dba27fe300/STA5067/SAS Data;</w:t>
      </w:r>
      <w:r>
        <w:rPr>
          <w:rFonts w:ascii="Consolas" w:hAnsi="Consolas"/>
          <w:color w:val="020202"/>
          <w:sz w:val="24"/>
          <w:szCs w:val="24"/>
        </w:rPr>
        <w:br/>
      </w:r>
      <w:proofErr w:type="spellStart"/>
      <w:r>
        <w:rPr>
          <w:rFonts w:ascii="Consolas" w:hAnsi="Consolas"/>
          <w:color w:val="020202"/>
          <w:sz w:val="24"/>
          <w:szCs w:val="24"/>
        </w:rPr>
        <w:t>libname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"&amp;path/</w:t>
      </w:r>
      <w:proofErr w:type="spellStart"/>
      <w:r>
        <w:rPr>
          <w:rFonts w:ascii="Consolas" w:hAnsi="Consolas"/>
          <w:color w:val="020202"/>
          <w:sz w:val="24"/>
          <w:szCs w:val="24"/>
        </w:rPr>
        <w:t>orion</w:t>
      </w:r>
      <w:proofErr w:type="spellEnd"/>
      <w:r>
        <w:rPr>
          <w:rFonts w:ascii="Consolas" w:hAnsi="Consolas"/>
          <w:color w:val="020202"/>
          <w:sz w:val="24"/>
          <w:szCs w:val="24"/>
        </w:rPr>
        <w:t>";</w:t>
      </w:r>
      <w:r>
        <w:rPr>
          <w:rFonts w:ascii="Consolas" w:hAnsi="Consolas"/>
          <w:color w:val="020202"/>
          <w:sz w:val="24"/>
          <w:szCs w:val="24"/>
        </w:rPr>
        <w:br/>
        <w:t>/*       1.a       */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sql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 xml:space="preserve">select AVG(Quantity) as </w:t>
      </w:r>
      <w:proofErr w:type="spellStart"/>
      <w:r>
        <w:rPr>
          <w:rFonts w:ascii="Consolas" w:hAnsi="Consolas"/>
          <w:color w:val="020202"/>
          <w:sz w:val="24"/>
          <w:szCs w:val="24"/>
        </w:rPr>
        <w:t>MeanQuantity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  <w:r>
        <w:rPr>
          <w:rFonts w:ascii="Consolas" w:hAnsi="Consolas"/>
          <w:color w:val="020202"/>
          <w:sz w:val="24"/>
          <w:szCs w:val="24"/>
        </w:rPr>
        <w:br/>
        <w:t>/*      1.b      */</w:t>
      </w:r>
      <w:r>
        <w:rPr>
          <w:rFonts w:ascii="Consolas" w:hAnsi="Consolas"/>
          <w:color w:val="020202"/>
          <w:sz w:val="24"/>
          <w:szCs w:val="24"/>
        </w:rPr>
        <w:br/>
        <w:t>title1 "Employees whose Average quantity Items Sold";</w:t>
      </w:r>
      <w:r>
        <w:rPr>
          <w:rFonts w:ascii="Consolas" w:hAnsi="Consolas"/>
          <w:color w:val="020202"/>
          <w:sz w:val="24"/>
          <w:szCs w:val="24"/>
        </w:rPr>
        <w:br/>
        <w:t>title2  "</w:t>
      </w:r>
      <w:proofErr w:type="spellStart"/>
      <w:r>
        <w:rPr>
          <w:rFonts w:ascii="Consolas" w:hAnsi="Consolas"/>
          <w:color w:val="020202"/>
          <w:sz w:val="24"/>
          <w:szCs w:val="24"/>
        </w:rPr>
        <w:t>Exeeds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the Company's Average Items sold";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sql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 xml:space="preserve">select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Employee_ID,AVG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(Quantity) </w:t>
      </w:r>
      <w:proofErr w:type="spellStart"/>
      <w:r>
        <w:rPr>
          <w:rFonts w:ascii="Consolas" w:hAnsi="Consolas"/>
          <w:color w:val="020202"/>
          <w:sz w:val="24"/>
          <w:szCs w:val="24"/>
        </w:rPr>
        <w:t>formate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=10.2 as </w:t>
      </w:r>
      <w:proofErr w:type="spellStart"/>
      <w:r>
        <w:rPr>
          <w:rFonts w:ascii="Consolas" w:hAnsi="Consolas"/>
          <w:color w:val="020202"/>
          <w:sz w:val="24"/>
          <w:szCs w:val="24"/>
        </w:rPr>
        <w:t>MeanQuantity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group by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having AVG(Quantity)&gt;(select AVG(Quantity) 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t>)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  <w:r>
        <w:rPr>
          <w:rFonts w:ascii="Consolas" w:hAnsi="Consolas"/>
          <w:color w:val="020202"/>
          <w:sz w:val="24"/>
          <w:szCs w:val="24"/>
        </w:rPr>
        <w:br/>
        <w:t>title1;</w:t>
      </w:r>
      <w:r>
        <w:rPr>
          <w:rFonts w:ascii="Consolas" w:hAnsi="Consolas"/>
          <w:color w:val="020202"/>
          <w:sz w:val="24"/>
          <w:szCs w:val="24"/>
        </w:rPr>
        <w:br/>
        <w:t>title2;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      2.a        */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sql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title 'Employee IDs for February Anniversaries';</w:t>
      </w:r>
      <w:r>
        <w:rPr>
          <w:rFonts w:ascii="Consolas" w:hAnsi="Consolas"/>
          <w:color w:val="020202"/>
          <w:sz w:val="24"/>
          <w:szCs w:val="24"/>
        </w:rPr>
        <w:br/>
        <w:t xml:space="preserve">select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orion.Employee_payroll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>where month(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Employee_Hire_Date</w:t>
      </w:r>
      <w:proofErr w:type="spellEnd"/>
      <w:r>
        <w:rPr>
          <w:rFonts w:ascii="Consolas" w:hAnsi="Consolas"/>
          <w:color w:val="020202"/>
          <w:sz w:val="24"/>
          <w:szCs w:val="24"/>
        </w:rPr>
        <w:t>)=2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  <w:r>
        <w:rPr>
          <w:rFonts w:ascii="Consolas" w:hAnsi="Consolas"/>
          <w:color w:val="020202"/>
          <w:sz w:val="24"/>
          <w:szCs w:val="24"/>
        </w:rPr>
        <w:br/>
        <w:t>title;</w:t>
      </w:r>
      <w:r>
        <w:rPr>
          <w:rFonts w:ascii="Consolas" w:hAnsi="Consolas"/>
          <w:color w:val="020202"/>
          <w:sz w:val="24"/>
          <w:szCs w:val="24"/>
        </w:rPr>
        <w:br/>
        <w:t>/*      2.b      */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sql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title 'Employees with February Anniversaries';</w:t>
      </w:r>
      <w:r>
        <w:rPr>
          <w:rFonts w:ascii="Consolas" w:hAnsi="Consolas"/>
          <w:color w:val="020202"/>
          <w:sz w:val="24"/>
          <w:szCs w:val="24"/>
        </w:rPr>
        <w:br/>
        <w:t xml:space="preserve">select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,</w:t>
      </w:r>
      <w:r>
        <w:rPr>
          <w:rFonts w:ascii="Consolas" w:hAnsi="Consolas"/>
          <w:color w:val="020202"/>
          <w:sz w:val="24"/>
          <w:szCs w:val="24"/>
        </w:rPr>
        <w:br/>
        <w:t xml:space="preserve">       scan(Employee_Name,2) as </w:t>
      </w:r>
      <w:proofErr w:type="spellStart"/>
      <w:r>
        <w:rPr>
          <w:rFonts w:ascii="Consolas" w:hAnsi="Consolas"/>
          <w:color w:val="020202"/>
          <w:sz w:val="24"/>
          <w:szCs w:val="24"/>
        </w:rPr>
        <w:t>First_Name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length=15,</w:t>
      </w:r>
      <w:r>
        <w:rPr>
          <w:rFonts w:ascii="Consolas" w:hAnsi="Consolas"/>
          <w:color w:val="020202"/>
          <w:sz w:val="24"/>
          <w:szCs w:val="24"/>
        </w:rPr>
        <w:br/>
        <w:t xml:space="preserve">       scan(Employee_Name,1) as </w:t>
      </w:r>
      <w:proofErr w:type="spellStart"/>
      <w:r>
        <w:rPr>
          <w:rFonts w:ascii="Consolas" w:hAnsi="Consolas"/>
          <w:color w:val="020202"/>
          <w:sz w:val="24"/>
          <w:szCs w:val="24"/>
        </w:rPr>
        <w:t>Last_Name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length=15</w:t>
      </w:r>
      <w:r>
        <w:rPr>
          <w:rFonts w:ascii="Consolas" w:hAnsi="Consolas"/>
          <w:color w:val="020202"/>
          <w:sz w:val="24"/>
          <w:szCs w:val="24"/>
        </w:rPr>
        <w:br/>
        <w:t xml:space="preserve">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orion.Employee_Addresses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in</w:t>
      </w:r>
      <w:r>
        <w:rPr>
          <w:rFonts w:ascii="Consolas" w:hAnsi="Consolas"/>
          <w:color w:val="020202"/>
          <w:sz w:val="24"/>
          <w:szCs w:val="24"/>
        </w:rPr>
        <w:br/>
        <w:t xml:space="preserve">                  (select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                  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orion.Employee_payroll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                  where month(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Employee_Hire_Date</w:t>
      </w:r>
      <w:proofErr w:type="spellEnd"/>
      <w:r>
        <w:rPr>
          <w:rFonts w:ascii="Consolas" w:hAnsi="Consolas"/>
          <w:color w:val="020202"/>
          <w:sz w:val="24"/>
          <w:szCs w:val="24"/>
        </w:rPr>
        <w:t>)=2)</w:t>
      </w:r>
      <w:r>
        <w:rPr>
          <w:rFonts w:ascii="Consolas" w:hAnsi="Consolas"/>
          <w:color w:val="020202"/>
          <w:sz w:val="24"/>
          <w:szCs w:val="24"/>
        </w:rPr>
        <w:br/>
      </w:r>
      <w:proofErr w:type="spellStart"/>
      <w:r>
        <w:rPr>
          <w:rFonts w:ascii="Consolas" w:hAnsi="Consolas"/>
          <w:color w:val="020202"/>
          <w:sz w:val="24"/>
          <w:szCs w:val="24"/>
        </w:rPr>
        <w:t>oeder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by 3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  <w:r>
        <w:rPr>
          <w:rFonts w:ascii="Consolas" w:hAnsi="Consolas"/>
          <w:color w:val="020202"/>
          <w:sz w:val="24"/>
          <w:szCs w:val="24"/>
        </w:rPr>
        <w:br/>
        <w:t>title;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t>/*      3      */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sql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title1 'Level I or Level II Purchasing Agents';</w:t>
      </w:r>
      <w:r>
        <w:rPr>
          <w:rFonts w:ascii="Consolas" w:hAnsi="Consolas"/>
          <w:color w:val="020202"/>
          <w:sz w:val="24"/>
          <w:szCs w:val="24"/>
        </w:rPr>
        <w:br/>
        <w:t>title2 'Who are older than All Purchasing Agent IIIs';</w:t>
      </w:r>
      <w:r>
        <w:rPr>
          <w:rFonts w:ascii="Consolas" w:hAnsi="Consolas"/>
          <w:color w:val="020202"/>
          <w:sz w:val="24"/>
          <w:szCs w:val="24"/>
        </w:rPr>
        <w:br/>
        <w:t xml:space="preserve">select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,</w:t>
      </w:r>
      <w:r>
        <w:rPr>
          <w:rFonts w:ascii="Consolas" w:hAnsi="Consolas"/>
          <w:color w:val="020202"/>
          <w:sz w:val="24"/>
          <w:szCs w:val="24"/>
        </w:rPr>
        <w:br/>
        <w:t xml:space="preserve">       </w:t>
      </w:r>
      <w:proofErr w:type="spellStart"/>
      <w:r>
        <w:rPr>
          <w:rFonts w:ascii="Consolas" w:hAnsi="Consolas"/>
          <w:color w:val="020202"/>
          <w:sz w:val="24"/>
          <w:szCs w:val="24"/>
        </w:rPr>
        <w:t>Job_Title</w:t>
      </w:r>
      <w:proofErr w:type="spellEnd"/>
      <w:r>
        <w:rPr>
          <w:rFonts w:ascii="Consolas" w:hAnsi="Consolas"/>
          <w:color w:val="020202"/>
          <w:sz w:val="24"/>
          <w:szCs w:val="24"/>
        </w:rPr>
        <w:t>,</w:t>
      </w:r>
      <w:r>
        <w:rPr>
          <w:rFonts w:ascii="Consolas" w:hAnsi="Consolas"/>
          <w:color w:val="020202"/>
          <w:sz w:val="24"/>
          <w:szCs w:val="24"/>
        </w:rPr>
        <w:br/>
        <w:t xml:space="preserve">       </w:t>
      </w:r>
      <w:proofErr w:type="spellStart"/>
      <w:r>
        <w:rPr>
          <w:rFonts w:ascii="Consolas" w:hAnsi="Consolas"/>
          <w:color w:val="020202"/>
          <w:sz w:val="24"/>
          <w:szCs w:val="24"/>
        </w:rPr>
        <w:t>Birth_Date</w:t>
      </w:r>
      <w:proofErr w:type="spellEnd"/>
      <w:r>
        <w:rPr>
          <w:rFonts w:ascii="Consolas" w:hAnsi="Consolas"/>
          <w:color w:val="020202"/>
          <w:sz w:val="24"/>
          <w:szCs w:val="24"/>
        </w:rPr>
        <w:t>,</w:t>
      </w:r>
      <w:r>
        <w:rPr>
          <w:rFonts w:ascii="Consolas" w:hAnsi="Consolas"/>
          <w:color w:val="020202"/>
          <w:sz w:val="24"/>
          <w:szCs w:val="24"/>
        </w:rPr>
        <w:br/>
        <w:t xml:space="preserve">       INT(YRDIF(Birth_Date,'24Nov2007'd,'actual')) as Age</w:t>
      </w:r>
      <w:r>
        <w:rPr>
          <w:rFonts w:ascii="Consolas" w:hAnsi="Consolas"/>
          <w:color w:val="020202"/>
          <w:sz w:val="24"/>
          <w:szCs w:val="24"/>
        </w:rPr>
        <w:br/>
        <w:t xml:space="preserve">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orion.Staff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Job_Title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in ("Purchasing Agent </w:t>
      </w:r>
      <w:proofErr w:type="spellStart"/>
      <w:r>
        <w:rPr>
          <w:rFonts w:ascii="Consolas" w:hAnsi="Consolas"/>
          <w:color w:val="020202"/>
          <w:sz w:val="24"/>
          <w:szCs w:val="24"/>
        </w:rPr>
        <w:t>I","Purchasing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Agent II")</w:t>
      </w:r>
      <w:r>
        <w:rPr>
          <w:rFonts w:ascii="Consolas" w:hAnsi="Consolas"/>
          <w:color w:val="020202"/>
          <w:sz w:val="24"/>
          <w:szCs w:val="24"/>
        </w:rPr>
        <w:br/>
        <w:t xml:space="preserve">      and </w:t>
      </w:r>
      <w:proofErr w:type="spellStart"/>
      <w:r>
        <w:rPr>
          <w:rFonts w:ascii="Consolas" w:hAnsi="Consolas"/>
          <w:color w:val="020202"/>
          <w:sz w:val="24"/>
          <w:szCs w:val="24"/>
        </w:rPr>
        <w:t>Birth_Date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&lt; all</w:t>
      </w:r>
      <w:r>
        <w:rPr>
          <w:rFonts w:ascii="Consolas" w:hAnsi="Consolas"/>
          <w:color w:val="020202"/>
          <w:sz w:val="24"/>
          <w:szCs w:val="24"/>
        </w:rPr>
        <w:br/>
        <w:t xml:space="preserve">            (select </w:t>
      </w:r>
      <w:proofErr w:type="spellStart"/>
      <w:r>
        <w:rPr>
          <w:rFonts w:ascii="Consolas" w:hAnsi="Consolas"/>
          <w:color w:val="020202"/>
          <w:sz w:val="24"/>
          <w:szCs w:val="24"/>
        </w:rPr>
        <w:t>Birth_date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r>
        <w:rPr>
          <w:rFonts w:ascii="Consolas" w:hAnsi="Consolas"/>
          <w:color w:val="020202"/>
          <w:sz w:val="24"/>
          <w:szCs w:val="24"/>
        </w:rPr>
        <w:br/>
        <w:t xml:space="preserve">             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orion.Staff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             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Job_Title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="Purchasing Agent III")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  <w:r>
        <w:rPr>
          <w:rFonts w:ascii="Consolas" w:hAnsi="Consolas"/>
          <w:color w:val="020202"/>
          <w:sz w:val="24"/>
          <w:szCs w:val="24"/>
        </w:rPr>
        <w:br/>
        <w:t>title1;</w:t>
      </w:r>
      <w:r>
        <w:rPr>
          <w:rFonts w:ascii="Consolas" w:hAnsi="Consolas"/>
          <w:color w:val="020202"/>
          <w:sz w:val="24"/>
          <w:szCs w:val="24"/>
        </w:rPr>
        <w:br/>
        <w:t>title2;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    4.a       */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sql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outobs</w:t>
      </w:r>
      <w:proofErr w:type="spellEnd"/>
      <w:r>
        <w:rPr>
          <w:rFonts w:ascii="Consolas" w:hAnsi="Consolas"/>
          <w:color w:val="020202"/>
          <w:sz w:val="24"/>
          <w:szCs w:val="24"/>
        </w:rPr>
        <w:t>=1;</w:t>
      </w:r>
      <w:r>
        <w:rPr>
          <w:rFonts w:ascii="Consolas" w:hAnsi="Consolas"/>
          <w:color w:val="020202"/>
          <w:sz w:val="24"/>
          <w:szCs w:val="24"/>
        </w:rPr>
        <w:br/>
        <w:t>Title "Employee with the Highest Total Sales";</w:t>
      </w:r>
      <w:r>
        <w:rPr>
          <w:rFonts w:ascii="Consolas" w:hAnsi="Consolas"/>
          <w:color w:val="020202"/>
          <w:sz w:val="24"/>
          <w:szCs w:val="24"/>
        </w:rPr>
        <w:br/>
        <w:t xml:space="preserve">select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,</w:t>
      </w:r>
      <w:r>
        <w:rPr>
          <w:rFonts w:ascii="Consolas" w:hAnsi="Consolas"/>
          <w:color w:val="020202"/>
          <w:sz w:val="24"/>
          <w:szCs w:val="24"/>
        </w:rPr>
        <w:br/>
        <w:t xml:space="preserve">       sum(</w:t>
      </w:r>
      <w:proofErr w:type="spellStart"/>
      <w:r>
        <w:rPr>
          <w:rFonts w:ascii="Consolas" w:hAnsi="Consolas"/>
          <w:color w:val="020202"/>
          <w:sz w:val="24"/>
          <w:szCs w:val="24"/>
        </w:rPr>
        <w:t>Total_Retail_Price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*Quantity) as </w:t>
      </w:r>
      <w:proofErr w:type="spellStart"/>
      <w:r>
        <w:rPr>
          <w:rFonts w:ascii="Consolas" w:hAnsi="Consolas"/>
          <w:color w:val="020202"/>
          <w:sz w:val="24"/>
          <w:szCs w:val="24"/>
        </w:rPr>
        <w:t>Total_Sales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format=dollar10.2 </w:t>
      </w:r>
      <w:r>
        <w:rPr>
          <w:rFonts w:ascii="Consolas" w:hAnsi="Consolas"/>
          <w:color w:val="020202"/>
          <w:sz w:val="24"/>
          <w:szCs w:val="24"/>
        </w:rPr>
        <w:br/>
        <w:t xml:space="preserve">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r>
        <w:rPr>
          <w:rFonts w:ascii="Consolas" w:hAnsi="Consolas"/>
          <w:color w:val="020202"/>
          <w:sz w:val="24"/>
          <w:szCs w:val="24"/>
        </w:rPr>
        <w:br/>
        <w:t xml:space="preserve">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~= 99999999 </w:t>
      </w:r>
      <w:r>
        <w:rPr>
          <w:rFonts w:ascii="Consolas" w:hAnsi="Consolas"/>
          <w:color w:val="020202"/>
          <w:sz w:val="24"/>
          <w:szCs w:val="24"/>
        </w:rPr>
        <w:br/>
        <w:t xml:space="preserve">group by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order by Calculated </w:t>
      </w:r>
      <w:proofErr w:type="spellStart"/>
      <w:r>
        <w:rPr>
          <w:rFonts w:ascii="Consolas" w:hAnsi="Consolas"/>
          <w:color w:val="020202"/>
          <w:sz w:val="24"/>
          <w:szCs w:val="24"/>
        </w:rPr>
        <w:t>Total_Sales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desc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  <w:r>
        <w:rPr>
          <w:rFonts w:ascii="Consolas" w:hAnsi="Consolas"/>
          <w:color w:val="020202"/>
          <w:sz w:val="24"/>
          <w:szCs w:val="24"/>
        </w:rPr>
        <w:br/>
        <w:t>title;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t xml:space="preserve">/*       4.b        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proc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sql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 xml:space="preserve">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outobs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=1 ;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>create table Max as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select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Employee_ID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,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       sum(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Total_Retail_Price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 xml:space="preserve">*Quantity) as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Total_Sales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 xml:space="preserve"> format=dollar10.2 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from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orion.Order_Fact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 xml:space="preserve"> 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where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Employee_ID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 xml:space="preserve"> ~= 99999999 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group by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Employee_ID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order by Calculated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Total_Sales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 xml:space="preserve"> desc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>;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>quit;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lastRenderedPageBreak/>
        <w:t xml:space="preserve">proc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sql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;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>title "Name of The Employee with the Highest Sales";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select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Employee_ID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,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      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Employee_Name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from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orion.Employee_Addresses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 xml:space="preserve"> as a</w:t>
      </w:r>
      <w:bookmarkStart w:id="0" w:name="_GoBack"/>
      <w:bookmarkEnd w:id="0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where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a.Employee_ID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 xml:space="preserve"> in (select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Employee_ID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 xml:space="preserve"> from </w:t>
      </w:r>
      <w:proofErr w:type="spellStart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work.Max</w:t>
      </w:r>
      <w:proofErr w:type="spellEnd"/>
      <w:r w:rsidRPr="00B9240D">
        <w:rPr>
          <w:rFonts w:ascii="Consolas" w:hAnsi="Consolas"/>
          <w:color w:val="020202"/>
          <w:sz w:val="24"/>
          <w:szCs w:val="24"/>
          <w:highlight w:val="lightGray"/>
        </w:rPr>
        <w:t>)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>;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>quit;</w:t>
      </w:r>
      <w:r w:rsidRPr="00B9240D">
        <w:rPr>
          <w:rFonts w:ascii="Consolas" w:hAnsi="Consolas"/>
          <w:color w:val="020202"/>
          <w:sz w:val="24"/>
          <w:szCs w:val="24"/>
          <w:highlight w:val="lightGray"/>
        </w:rPr>
        <w:br/>
        <w:t xml:space="preserve">title; </w:t>
      </w:r>
    </w:p>
    <w:p w14:paraId="7218FB2F" w14:textId="3B624D70" w:rsidR="00B9240D" w:rsidRDefault="00B9240D" w:rsidP="00B9240D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B9240D">
        <w:rPr>
          <w:rFonts w:ascii="Consolas" w:hAnsi="Consolas"/>
          <w:color w:val="020202"/>
          <w:sz w:val="24"/>
          <w:szCs w:val="24"/>
          <w:highlight w:val="lightGray"/>
        </w:rPr>
        <w:t xml:space="preserve">    */</w:t>
      </w:r>
    </w:p>
    <w:p w14:paraId="7785D897" w14:textId="75F5CF27" w:rsidR="00B9240D" w:rsidRDefault="00B9240D" w:rsidP="00B9240D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 xml:space="preserve">  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>/*</w:t>
      </w:r>
      <w:r>
        <w:rPr>
          <w:rFonts w:ascii="Consolas" w:hAnsi="Consolas"/>
          <w:color w:val="020202"/>
          <w:sz w:val="24"/>
          <w:szCs w:val="24"/>
        </w:rPr>
        <w:t xml:space="preserve">       4.b        */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sql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title "Name of The Employee with the Highest Sales";</w:t>
      </w:r>
      <w:r>
        <w:rPr>
          <w:rFonts w:ascii="Consolas" w:hAnsi="Consolas"/>
          <w:color w:val="020202"/>
          <w:sz w:val="24"/>
          <w:szCs w:val="24"/>
        </w:rPr>
        <w:br/>
        <w:t xml:space="preserve">select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,</w:t>
      </w:r>
      <w:r>
        <w:rPr>
          <w:rFonts w:ascii="Consolas" w:hAnsi="Consolas"/>
          <w:color w:val="020202"/>
          <w:sz w:val="24"/>
          <w:szCs w:val="24"/>
        </w:rPr>
        <w:br/>
        <w:t xml:space="preserve">      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Employee_Name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orion.Employee_Addresses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as a </w:t>
      </w:r>
      <w:r>
        <w:rPr>
          <w:rFonts w:ascii="Consolas" w:hAnsi="Consolas"/>
          <w:color w:val="020202"/>
          <w:sz w:val="24"/>
          <w:szCs w:val="24"/>
        </w:rPr>
        <w:br/>
        <w:t xml:space="preserve">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a.Employee_ID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= 121045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  <w:r>
        <w:rPr>
          <w:rFonts w:ascii="Consolas" w:hAnsi="Consolas"/>
          <w:color w:val="020202"/>
          <w:sz w:val="24"/>
          <w:szCs w:val="24"/>
        </w:rPr>
        <w:br/>
        <w:t xml:space="preserve">title;  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     4.c        */</w:t>
      </w:r>
      <w:r>
        <w:rPr>
          <w:rFonts w:ascii="Consolas" w:hAnsi="Consolas"/>
          <w:color w:val="020202"/>
          <w:sz w:val="24"/>
          <w:szCs w:val="24"/>
        </w:rPr>
        <w:br/>
        <w:t xml:space="preserve">      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sql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title "Employee with the Highest Sales";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sql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outobs</w:t>
      </w:r>
      <w:proofErr w:type="spellEnd"/>
      <w:r>
        <w:rPr>
          <w:rFonts w:ascii="Consolas" w:hAnsi="Consolas"/>
          <w:color w:val="020202"/>
          <w:sz w:val="24"/>
          <w:szCs w:val="24"/>
        </w:rPr>
        <w:t>=1;</w:t>
      </w:r>
      <w:r>
        <w:rPr>
          <w:rFonts w:ascii="Consolas" w:hAnsi="Consolas"/>
          <w:color w:val="020202"/>
          <w:sz w:val="24"/>
          <w:szCs w:val="24"/>
        </w:rPr>
        <w:br/>
        <w:t xml:space="preserve">select distinct </w:t>
      </w:r>
      <w:proofErr w:type="spellStart"/>
      <w:r>
        <w:rPr>
          <w:rFonts w:ascii="Consolas" w:hAnsi="Consolas"/>
          <w:color w:val="020202"/>
          <w:sz w:val="24"/>
          <w:szCs w:val="24"/>
        </w:rPr>
        <w:t>a.Employee_ID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label="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Employee_Identification_Number</w:t>
      </w:r>
      <w:proofErr w:type="spellEnd"/>
      <w:r>
        <w:rPr>
          <w:rFonts w:ascii="Consolas" w:hAnsi="Consolas"/>
          <w:color w:val="020202"/>
          <w:sz w:val="24"/>
          <w:szCs w:val="24"/>
        </w:rPr>
        <w:t>",</w:t>
      </w:r>
      <w:r>
        <w:rPr>
          <w:rFonts w:ascii="Consolas" w:hAnsi="Consolas"/>
          <w:color w:val="020202"/>
          <w:sz w:val="24"/>
          <w:szCs w:val="24"/>
        </w:rPr>
        <w:br/>
        <w:t xml:space="preserve">       </w:t>
      </w:r>
      <w:proofErr w:type="spellStart"/>
      <w:r>
        <w:rPr>
          <w:rFonts w:ascii="Consolas" w:hAnsi="Consolas"/>
          <w:color w:val="020202"/>
          <w:sz w:val="24"/>
          <w:szCs w:val="24"/>
        </w:rPr>
        <w:t>a.Employee_Name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label="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Employee_Name</w:t>
      </w:r>
      <w:proofErr w:type="spellEnd"/>
      <w:r>
        <w:rPr>
          <w:rFonts w:ascii="Consolas" w:hAnsi="Consolas"/>
          <w:color w:val="020202"/>
          <w:sz w:val="24"/>
          <w:szCs w:val="24"/>
        </w:rPr>
        <w:t>",</w:t>
      </w:r>
      <w:r>
        <w:rPr>
          <w:rFonts w:ascii="Consolas" w:hAnsi="Consolas"/>
          <w:color w:val="020202"/>
          <w:sz w:val="24"/>
          <w:szCs w:val="24"/>
        </w:rPr>
        <w:br/>
        <w:t xml:space="preserve">       sum(</w:t>
      </w:r>
      <w:proofErr w:type="spellStart"/>
      <w:r>
        <w:rPr>
          <w:rFonts w:ascii="Consolas" w:hAnsi="Consolas"/>
          <w:color w:val="020202"/>
          <w:sz w:val="24"/>
          <w:szCs w:val="24"/>
        </w:rPr>
        <w:t>Total_Retail_Price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*Quantity) as </w:t>
      </w:r>
      <w:proofErr w:type="spellStart"/>
      <w:r>
        <w:rPr>
          <w:rFonts w:ascii="Consolas" w:hAnsi="Consolas"/>
          <w:color w:val="020202"/>
          <w:sz w:val="24"/>
          <w:szCs w:val="24"/>
        </w:rPr>
        <w:t>Total_Sales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format=dollar10.2</w:t>
      </w:r>
      <w:r>
        <w:rPr>
          <w:rFonts w:ascii="Consolas" w:hAnsi="Consolas"/>
          <w:color w:val="020202"/>
          <w:sz w:val="24"/>
          <w:szCs w:val="24"/>
        </w:rPr>
        <w:br/>
        <w:t xml:space="preserve">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orion.Employee_Addresses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as a,</w:t>
      </w:r>
      <w:r>
        <w:rPr>
          <w:rFonts w:ascii="Consolas" w:hAnsi="Consolas"/>
          <w:color w:val="020202"/>
          <w:sz w:val="24"/>
          <w:szCs w:val="24"/>
        </w:rPr>
        <w:br/>
        <w:t xml:space="preserve">    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as f</w:t>
      </w:r>
      <w:r>
        <w:rPr>
          <w:rFonts w:ascii="Consolas" w:hAnsi="Consolas"/>
          <w:color w:val="020202"/>
          <w:sz w:val="24"/>
          <w:szCs w:val="24"/>
        </w:rPr>
        <w:br/>
        <w:t xml:space="preserve">     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a.Employee_ID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20202"/>
          <w:sz w:val="24"/>
          <w:szCs w:val="24"/>
        </w:rPr>
        <w:t>f.Employee_ID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r>
        <w:rPr>
          <w:rFonts w:ascii="Consolas" w:hAnsi="Consolas"/>
          <w:color w:val="020202"/>
          <w:sz w:val="24"/>
          <w:szCs w:val="24"/>
        </w:rPr>
        <w:br/>
        <w:t xml:space="preserve">group by </w:t>
      </w:r>
      <w:proofErr w:type="spellStart"/>
      <w:r>
        <w:rPr>
          <w:rFonts w:ascii="Consolas" w:hAnsi="Consolas"/>
          <w:color w:val="020202"/>
          <w:sz w:val="24"/>
          <w:szCs w:val="24"/>
        </w:rPr>
        <w:t>a.Employee_ID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order by Calculated </w:t>
      </w:r>
      <w:proofErr w:type="spellStart"/>
      <w:r>
        <w:rPr>
          <w:rFonts w:ascii="Consolas" w:hAnsi="Consolas"/>
          <w:color w:val="020202"/>
          <w:sz w:val="24"/>
          <w:szCs w:val="24"/>
        </w:rPr>
        <w:t>Total_Sales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desc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  <w:r>
        <w:rPr>
          <w:rFonts w:ascii="Consolas" w:hAnsi="Consolas"/>
          <w:color w:val="020202"/>
          <w:sz w:val="24"/>
          <w:szCs w:val="24"/>
        </w:rPr>
        <w:br/>
        <w:t>title;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    5      */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sql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title "</w:t>
      </w:r>
      <w:proofErr w:type="spellStart"/>
      <w:r>
        <w:rPr>
          <w:rFonts w:ascii="Consolas" w:hAnsi="Consolas"/>
          <w:color w:val="020202"/>
          <w:sz w:val="24"/>
          <w:szCs w:val="24"/>
        </w:rPr>
        <w:t>Austrailian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Employees's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Birth Months";</w:t>
      </w:r>
      <w:r>
        <w:rPr>
          <w:rFonts w:ascii="Consolas" w:hAnsi="Consolas"/>
          <w:color w:val="020202"/>
          <w:sz w:val="24"/>
          <w:szCs w:val="24"/>
        </w:rPr>
        <w:br/>
        <w:t xml:space="preserve">select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,</w:t>
      </w:r>
      <w:r>
        <w:rPr>
          <w:rFonts w:ascii="Consolas" w:hAnsi="Consolas"/>
          <w:color w:val="020202"/>
          <w:sz w:val="24"/>
          <w:szCs w:val="24"/>
        </w:rPr>
        <w:br/>
        <w:t xml:space="preserve">       month(</w:t>
      </w:r>
      <w:proofErr w:type="spellStart"/>
      <w:r>
        <w:rPr>
          <w:rFonts w:ascii="Consolas" w:hAnsi="Consolas"/>
          <w:color w:val="020202"/>
          <w:sz w:val="24"/>
          <w:szCs w:val="24"/>
        </w:rPr>
        <w:t>Birth_Date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) as </w:t>
      </w:r>
      <w:proofErr w:type="spellStart"/>
      <w:r>
        <w:rPr>
          <w:rFonts w:ascii="Consolas" w:hAnsi="Consolas"/>
          <w:color w:val="020202"/>
          <w:sz w:val="24"/>
          <w:szCs w:val="24"/>
        </w:rPr>
        <w:t>Birth_Month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t xml:space="preserve">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orion.Employee_Payroll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as p</w:t>
      </w:r>
      <w:r>
        <w:rPr>
          <w:rFonts w:ascii="Consolas" w:hAnsi="Consolas"/>
          <w:color w:val="020202"/>
          <w:sz w:val="24"/>
          <w:szCs w:val="24"/>
        </w:rPr>
        <w:br/>
        <w:t xml:space="preserve">where "AU"=(select Country 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orion.Employee_Addresses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as a</w:t>
      </w:r>
      <w:r>
        <w:rPr>
          <w:rFonts w:ascii="Consolas" w:hAnsi="Consolas"/>
          <w:color w:val="020202"/>
          <w:sz w:val="24"/>
          <w:szCs w:val="24"/>
        </w:rPr>
        <w:br/>
        <w:t xml:space="preserve">                    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p.Employee_ID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20202"/>
          <w:sz w:val="24"/>
          <w:szCs w:val="24"/>
        </w:rPr>
        <w:t>a.Employee_ID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)</w:t>
      </w:r>
      <w:r>
        <w:rPr>
          <w:rFonts w:ascii="Consolas" w:hAnsi="Consolas"/>
          <w:color w:val="020202"/>
          <w:sz w:val="24"/>
          <w:szCs w:val="24"/>
        </w:rPr>
        <w:br/>
        <w:t>order by 2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   6     */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sql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title "Employees with Donations&gt;0.002 of Their Salary";</w:t>
      </w:r>
      <w:r>
        <w:rPr>
          <w:rFonts w:ascii="Consolas" w:hAnsi="Consolas"/>
          <w:color w:val="020202"/>
          <w:sz w:val="24"/>
          <w:szCs w:val="24"/>
        </w:rPr>
        <w:br/>
        <w:t xml:space="preserve">select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,</w:t>
      </w:r>
      <w:r>
        <w:rPr>
          <w:rFonts w:ascii="Consolas" w:hAnsi="Consolas"/>
          <w:color w:val="020202"/>
          <w:sz w:val="24"/>
          <w:szCs w:val="24"/>
        </w:rPr>
        <w:br/>
        <w:t xml:space="preserve">      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Employee_Gender</w:t>
      </w:r>
      <w:proofErr w:type="spellEnd"/>
      <w:r>
        <w:rPr>
          <w:rFonts w:ascii="Consolas" w:hAnsi="Consolas"/>
          <w:color w:val="020202"/>
          <w:sz w:val="24"/>
          <w:szCs w:val="24"/>
        </w:rPr>
        <w:t>,</w:t>
      </w:r>
      <w:r>
        <w:rPr>
          <w:rFonts w:ascii="Consolas" w:hAnsi="Consolas"/>
          <w:color w:val="020202"/>
          <w:sz w:val="24"/>
          <w:szCs w:val="24"/>
        </w:rPr>
        <w:br/>
        <w:t xml:space="preserve">       </w:t>
      </w:r>
      <w:proofErr w:type="spellStart"/>
      <w:r>
        <w:rPr>
          <w:rFonts w:ascii="Consolas" w:hAnsi="Consolas"/>
          <w:color w:val="020202"/>
          <w:sz w:val="24"/>
          <w:szCs w:val="24"/>
        </w:rPr>
        <w:t>Marital_Status</w:t>
      </w:r>
      <w:proofErr w:type="spellEnd"/>
      <w:r>
        <w:rPr>
          <w:rFonts w:ascii="Consolas" w:hAnsi="Consolas"/>
          <w:color w:val="020202"/>
          <w:sz w:val="24"/>
          <w:szCs w:val="24"/>
        </w:rPr>
        <w:br/>
        <w:t xml:space="preserve">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orion.employee_payroll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as p</w:t>
      </w:r>
      <w:r>
        <w:rPr>
          <w:rFonts w:ascii="Consolas" w:hAnsi="Consolas"/>
          <w:color w:val="020202"/>
          <w:sz w:val="24"/>
          <w:szCs w:val="24"/>
        </w:rPr>
        <w:br/>
        <w:t>where  0.002*Salary &lt; (select sum(Qtr1,Qtr2,Qtr3,Qtr4)</w:t>
      </w:r>
      <w:r>
        <w:rPr>
          <w:rFonts w:ascii="Consolas" w:hAnsi="Consolas"/>
          <w:color w:val="020202"/>
          <w:sz w:val="24"/>
          <w:szCs w:val="24"/>
        </w:rPr>
        <w:br/>
        <w:t xml:space="preserve">                       from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orion.Employee_donations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as d</w:t>
      </w:r>
      <w:r>
        <w:rPr>
          <w:rFonts w:ascii="Consolas" w:hAnsi="Consolas"/>
          <w:color w:val="020202"/>
          <w:sz w:val="24"/>
          <w:szCs w:val="24"/>
        </w:rPr>
        <w:br/>
        <w:t xml:space="preserve">                       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p.Employee_ID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20202"/>
          <w:sz w:val="24"/>
          <w:szCs w:val="24"/>
        </w:rPr>
        <w:t>d.Employee_ID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>)</w:t>
      </w:r>
      <w:r>
        <w:rPr>
          <w:rFonts w:ascii="Consolas" w:hAnsi="Consolas"/>
          <w:color w:val="020202"/>
          <w:sz w:val="24"/>
          <w:szCs w:val="24"/>
        </w:rPr>
        <w:br/>
        <w:t xml:space="preserve"> 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  <w:r>
        <w:rPr>
          <w:rFonts w:ascii="Consolas" w:hAnsi="Consolas"/>
          <w:color w:val="020202"/>
          <w:sz w:val="24"/>
          <w:szCs w:val="24"/>
        </w:rPr>
        <w:br/>
        <w:t>title;</w:t>
      </w:r>
    </w:p>
    <w:p w14:paraId="0EDF91C1" w14:textId="77777777" w:rsidR="00372063" w:rsidRPr="00B9240D" w:rsidRDefault="00372063" w:rsidP="00B9240D"/>
    <w:sectPr w:rsidR="00372063" w:rsidRPr="00B9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17"/>
    <w:rsid w:val="001062E4"/>
    <w:rsid w:val="00372063"/>
    <w:rsid w:val="005B2E83"/>
    <w:rsid w:val="006B3659"/>
    <w:rsid w:val="006F1740"/>
    <w:rsid w:val="00B9240D"/>
    <w:rsid w:val="00C9713E"/>
    <w:rsid w:val="00CD213B"/>
    <w:rsid w:val="00D3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7014"/>
  <w15:chartTrackingRefBased/>
  <w15:docId w15:val="{47AC834D-B123-4294-A18E-A7975214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Ting</dc:creator>
  <cp:keywords/>
  <dc:description/>
  <cp:lastModifiedBy>Hu Ting</cp:lastModifiedBy>
  <cp:revision>7</cp:revision>
  <dcterms:created xsi:type="dcterms:W3CDTF">2020-02-05T11:06:00Z</dcterms:created>
  <dcterms:modified xsi:type="dcterms:W3CDTF">2020-02-06T01:14:00Z</dcterms:modified>
</cp:coreProperties>
</file>