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A69" w:rsidRPr="0069211F" w:rsidRDefault="00E03790" w:rsidP="00101761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17</w:t>
      </w:r>
      <w:r w:rsidR="007D5A8E">
        <w:rPr>
          <w:rFonts w:ascii="Helvetica" w:hAnsi="Helvetica" w:cs="Times New Roman"/>
          <w:sz w:val="22"/>
          <w:szCs w:val="22"/>
        </w:rPr>
        <w:t xml:space="preserve"> </w:t>
      </w:r>
      <w:r>
        <w:rPr>
          <w:rFonts w:ascii="Helvetica" w:hAnsi="Helvetica" w:cs="Times New Roman"/>
          <w:sz w:val="22"/>
          <w:szCs w:val="22"/>
        </w:rPr>
        <w:t>February 2020</w:t>
      </w:r>
    </w:p>
    <w:p w:rsidR="00364A69" w:rsidRPr="0069211F" w:rsidRDefault="00364A69" w:rsidP="00101761">
      <w:pPr>
        <w:rPr>
          <w:rFonts w:ascii="Helvetica" w:hAnsi="Helvetica" w:cs="Times New Roman"/>
          <w:sz w:val="22"/>
          <w:szCs w:val="22"/>
        </w:rPr>
      </w:pPr>
    </w:p>
    <w:p w:rsidR="00C959D7" w:rsidRDefault="00E03790" w:rsidP="00364A69">
      <w:pPr>
        <w:rPr>
          <w:rFonts w:ascii="Helvetica" w:hAnsi="Helvetica" w:cs="Times New Roman"/>
          <w:sz w:val="22"/>
          <w:szCs w:val="22"/>
          <w:shd w:val="clear" w:color="auto" w:fill="FFFFFF"/>
        </w:rPr>
      </w:pPr>
      <w:r>
        <w:rPr>
          <w:rStyle w:val="Emphasis"/>
          <w:rFonts w:ascii="Helvetica" w:hAnsi="Helvetica" w:cs="Times New Roman"/>
          <w:sz w:val="22"/>
          <w:szCs w:val="22"/>
          <w:shd w:val="clear" w:color="auto" w:fill="FFFFFF"/>
        </w:rPr>
        <w:t>Inland Waters</w:t>
      </w:r>
      <w:r w:rsidR="00C959D7" w:rsidRPr="0069211F">
        <w:rPr>
          <w:rFonts w:ascii="Helvetica" w:hAnsi="Helvetica" w:cs="Times New Roman"/>
          <w:sz w:val="22"/>
          <w:szCs w:val="22"/>
          <w:shd w:val="clear" w:color="auto" w:fill="FFFFFF"/>
        </w:rPr>
        <w:t xml:space="preserve"> </w:t>
      </w:r>
      <w:r w:rsidR="00C959D7">
        <w:rPr>
          <w:rFonts w:ascii="Helvetica" w:hAnsi="Helvetica" w:cs="Times New Roman"/>
          <w:sz w:val="22"/>
          <w:szCs w:val="22"/>
          <w:shd w:val="clear" w:color="auto" w:fill="FFFFFF"/>
        </w:rPr>
        <w:t>Editorial Office</w:t>
      </w:r>
    </w:p>
    <w:p w:rsidR="00334F87" w:rsidRPr="00E03790" w:rsidRDefault="00334F87" w:rsidP="00334F87">
      <w:pPr>
        <w:rPr>
          <w:rFonts w:ascii="Helvetica" w:hAnsi="Helvetica" w:cs="Times New Roman"/>
          <w:sz w:val="22"/>
          <w:szCs w:val="22"/>
          <w:shd w:val="clear" w:color="auto" w:fill="FFFFFF"/>
        </w:rPr>
      </w:pPr>
      <w:r>
        <w:rPr>
          <w:rFonts w:ascii="Helvetica" w:hAnsi="Helvetica" w:cs="Times New Roman"/>
          <w:sz w:val="22"/>
          <w:szCs w:val="22"/>
          <w:shd w:val="clear" w:color="auto" w:fill="FFFFFF"/>
        </w:rPr>
        <w:t xml:space="preserve">Dr. Bryan Spears and Dr. Mike </w:t>
      </w:r>
      <w:proofErr w:type="spellStart"/>
      <w:r>
        <w:rPr>
          <w:rFonts w:ascii="Helvetica" w:hAnsi="Helvetica" w:cs="Times New Roman"/>
          <w:sz w:val="22"/>
          <w:szCs w:val="22"/>
          <w:shd w:val="clear" w:color="auto" w:fill="FFFFFF"/>
        </w:rPr>
        <w:t>Lürling</w:t>
      </w:r>
      <w:proofErr w:type="spellEnd"/>
      <w:r>
        <w:rPr>
          <w:rFonts w:ascii="Helvetica" w:hAnsi="Helvetica" w:cs="Times New Roman"/>
          <w:sz w:val="22"/>
          <w:szCs w:val="22"/>
          <w:shd w:val="clear" w:color="auto" w:fill="FFFFFF"/>
        </w:rPr>
        <w:t>, Special Issue Editors</w:t>
      </w:r>
    </w:p>
    <w:p w:rsidR="00E03790" w:rsidRDefault="00364A69" w:rsidP="00364A69">
      <w:pPr>
        <w:rPr>
          <w:rFonts w:ascii="Helvetica" w:hAnsi="Helvetica" w:cs="Times New Roman"/>
          <w:sz w:val="22"/>
          <w:szCs w:val="22"/>
          <w:shd w:val="clear" w:color="auto" w:fill="FFFFFF"/>
        </w:rPr>
      </w:pPr>
      <w:r w:rsidRPr="0069211F">
        <w:rPr>
          <w:rFonts w:ascii="Helvetica" w:hAnsi="Helvetica" w:cs="Times New Roman"/>
          <w:sz w:val="22"/>
          <w:szCs w:val="22"/>
          <w:shd w:val="clear" w:color="auto" w:fill="FFFFFF"/>
        </w:rPr>
        <w:t xml:space="preserve">Dr. </w:t>
      </w:r>
      <w:r w:rsidR="00E03790">
        <w:rPr>
          <w:rFonts w:ascii="Helvetica" w:hAnsi="Helvetica" w:cs="Times New Roman"/>
          <w:sz w:val="22"/>
          <w:szCs w:val="22"/>
          <w:shd w:val="clear" w:color="auto" w:fill="FFFFFF"/>
        </w:rPr>
        <w:t>David Hamilton</w:t>
      </w:r>
      <w:r w:rsidRPr="0069211F">
        <w:rPr>
          <w:rFonts w:ascii="Helvetica" w:hAnsi="Helvetica" w:cs="Times New Roman"/>
          <w:sz w:val="22"/>
          <w:szCs w:val="22"/>
          <w:shd w:val="clear" w:color="auto" w:fill="FFFFFF"/>
        </w:rPr>
        <w:t>, Editor-in-Chief</w:t>
      </w:r>
    </w:p>
    <w:p w:rsidR="00E03790" w:rsidRPr="0069211F" w:rsidRDefault="00E03790" w:rsidP="00364A69">
      <w:pPr>
        <w:rPr>
          <w:rFonts w:ascii="Helvetica" w:hAnsi="Helvetica" w:cs="Times New Roman"/>
          <w:sz w:val="22"/>
          <w:szCs w:val="22"/>
          <w:shd w:val="clear" w:color="auto" w:fill="FFFFFF"/>
        </w:rPr>
      </w:pPr>
    </w:p>
    <w:p w:rsidR="00364A69" w:rsidRPr="0069211F" w:rsidRDefault="00364A69" w:rsidP="00364A69">
      <w:pPr>
        <w:rPr>
          <w:rFonts w:ascii="Helvetica" w:hAnsi="Helvetica" w:cs="Times New Roman"/>
          <w:sz w:val="22"/>
          <w:szCs w:val="22"/>
        </w:rPr>
      </w:pPr>
      <w:r w:rsidRPr="0069211F">
        <w:rPr>
          <w:rFonts w:ascii="Helvetica" w:hAnsi="Helvetica" w:cs="Times New Roman"/>
          <w:sz w:val="22"/>
          <w:szCs w:val="22"/>
        </w:rPr>
        <w:t xml:space="preserve">Dear </w:t>
      </w:r>
      <w:r w:rsidR="0069211F">
        <w:rPr>
          <w:rFonts w:ascii="Helvetica" w:hAnsi="Helvetica" w:cs="Times New Roman"/>
          <w:sz w:val="22"/>
          <w:szCs w:val="22"/>
        </w:rPr>
        <w:t>Dr</w:t>
      </w:r>
      <w:r w:rsidR="00334F87">
        <w:rPr>
          <w:rFonts w:ascii="Helvetica" w:hAnsi="Helvetica" w:cs="Times New Roman"/>
          <w:sz w:val="22"/>
          <w:szCs w:val="22"/>
        </w:rPr>
        <w:t xml:space="preserve">s. Spears, </w:t>
      </w:r>
      <w:proofErr w:type="spellStart"/>
      <w:r w:rsidR="00334F87">
        <w:rPr>
          <w:rFonts w:ascii="Helvetica" w:hAnsi="Helvetica" w:cs="Times New Roman"/>
          <w:sz w:val="22"/>
          <w:szCs w:val="22"/>
        </w:rPr>
        <w:t>L</w:t>
      </w:r>
      <w:r w:rsidR="00334F87">
        <w:rPr>
          <w:rFonts w:ascii="Helvetica" w:hAnsi="Helvetica" w:cs="Times New Roman"/>
          <w:sz w:val="22"/>
          <w:szCs w:val="22"/>
          <w:shd w:val="clear" w:color="auto" w:fill="FFFFFF"/>
        </w:rPr>
        <w:t>ü</w:t>
      </w:r>
      <w:r w:rsidR="00334F87">
        <w:rPr>
          <w:rFonts w:ascii="Helvetica" w:hAnsi="Helvetica" w:cs="Times New Roman"/>
          <w:sz w:val="22"/>
          <w:szCs w:val="22"/>
        </w:rPr>
        <w:t>rling</w:t>
      </w:r>
      <w:proofErr w:type="spellEnd"/>
      <w:r w:rsidR="00334F87">
        <w:rPr>
          <w:rFonts w:ascii="Helvetica" w:hAnsi="Helvetica" w:cs="Times New Roman"/>
          <w:sz w:val="22"/>
          <w:szCs w:val="22"/>
        </w:rPr>
        <w:t>, and</w:t>
      </w:r>
      <w:r w:rsidR="0069211F">
        <w:rPr>
          <w:rFonts w:ascii="Helvetica" w:hAnsi="Helvetica" w:cs="Times New Roman"/>
          <w:sz w:val="22"/>
          <w:szCs w:val="22"/>
        </w:rPr>
        <w:t xml:space="preserve"> </w:t>
      </w:r>
      <w:r w:rsidR="00E03790">
        <w:rPr>
          <w:rFonts w:ascii="Helvetica" w:hAnsi="Helvetica" w:cs="Times New Roman"/>
          <w:sz w:val="22"/>
          <w:szCs w:val="22"/>
        </w:rPr>
        <w:t>Hamilton</w:t>
      </w:r>
      <w:r w:rsidR="0069211F">
        <w:rPr>
          <w:rFonts w:ascii="Helvetica" w:hAnsi="Helvetica" w:cs="Times New Roman"/>
          <w:sz w:val="22"/>
          <w:szCs w:val="22"/>
        </w:rPr>
        <w:t>,</w:t>
      </w:r>
    </w:p>
    <w:p w:rsidR="00364A69" w:rsidRPr="0069211F" w:rsidRDefault="00364A69" w:rsidP="00364A69">
      <w:pPr>
        <w:rPr>
          <w:rFonts w:ascii="Helvetica" w:hAnsi="Helvetica" w:cs="Times New Roman"/>
          <w:sz w:val="22"/>
          <w:szCs w:val="22"/>
        </w:rPr>
      </w:pPr>
    </w:p>
    <w:p w:rsidR="000277F3" w:rsidRPr="00BD2694" w:rsidRDefault="00D850E4" w:rsidP="004568F6">
      <w:pPr>
        <w:rPr>
          <w:rFonts w:ascii="Helvetica" w:hAnsi="Helvetica" w:cs="Times New Roman"/>
          <w:sz w:val="22"/>
          <w:szCs w:val="22"/>
        </w:rPr>
      </w:pPr>
      <w:r w:rsidRPr="00D850E4">
        <w:rPr>
          <w:rFonts w:ascii="Helvetica" w:hAnsi="Helvetica" w:cs="Times New Roman"/>
          <w:sz w:val="22"/>
          <w:szCs w:val="22"/>
        </w:rPr>
        <w:t>Please find enclosed a manuscript titled, “</w:t>
      </w:r>
      <w:r w:rsidR="00E03790" w:rsidRPr="00E03790">
        <w:rPr>
          <w:rFonts w:ascii="Helvetica" w:hAnsi="Helvetica" w:cs="Times New Roman"/>
          <w:sz w:val="22"/>
          <w:szCs w:val="22"/>
          <w:lang w:val="en"/>
        </w:rPr>
        <w:t>Advancing lake and reservoir water quality management with near-term, iterative ecological forecasting</w:t>
      </w:r>
      <w:r w:rsidR="00805136">
        <w:rPr>
          <w:rFonts w:ascii="Helvetica" w:hAnsi="Helvetica" w:cs="Times New Roman"/>
          <w:sz w:val="22"/>
          <w:szCs w:val="22"/>
        </w:rPr>
        <w:t xml:space="preserve">,” for consideration as an </w:t>
      </w:r>
      <w:r w:rsidR="00E03790">
        <w:rPr>
          <w:rFonts w:ascii="Helvetica" w:hAnsi="Helvetica" w:cs="Times New Roman"/>
          <w:sz w:val="22"/>
          <w:szCs w:val="22"/>
        </w:rPr>
        <w:t>article in the Special Issue on Preventative Management in Lakes</w:t>
      </w:r>
      <w:r w:rsidR="00334F87" w:rsidRPr="00334F87">
        <w:rPr>
          <w:rFonts w:ascii="Helvetica" w:hAnsi="Helvetica" w:cs="Times New Roman"/>
          <w:sz w:val="22"/>
          <w:szCs w:val="22"/>
        </w:rPr>
        <w:t xml:space="preserve"> </w:t>
      </w:r>
      <w:r w:rsidR="00334F87">
        <w:rPr>
          <w:rFonts w:ascii="Helvetica" w:hAnsi="Helvetica" w:cs="Times New Roman"/>
          <w:sz w:val="22"/>
          <w:szCs w:val="22"/>
        </w:rPr>
        <w:t xml:space="preserve">in </w:t>
      </w:r>
      <w:r w:rsidR="00334F87">
        <w:rPr>
          <w:rFonts w:ascii="Helvetica" w:hAnsi="Helvetica" w:cs="Times New Roman"/>
          <w:i/>
          <w:sz w:val="22"/>
          <w:szCs w:val="22"/>
        </w:rPr>
        <w:t>Inland Waters</w:t>
      </w:r>
      <w:r w:rsidR="00E03790">
        <w:rPr>
          <w:rFonts w:ascii="Helvetica" w:hAnsi="Helvetica" w:cs="Times New Roman"/>
          <w:sz w:val="22"/>
          <w:szCs w:val="22"/>
        </w:rPr>
        <w:t xml:space="preserve">. </w:t>
      </w:r>
      <w:r w:rsidR="009043C1" w:rsidRPr="0069211F">
        <w:rPr>
          <w:rFonts w:ascii="Helvetica" w:hAnsi="Helvetica" w:cs="Times New Roman"/>
          <w:sz w:val="22"/>
          <w:szCs w:val="22"/>
        </w:rPr>
        <w:t xml:space="preserve">The submission of this manuscript follows </w:t>
      </w:r>
      <w:r w:rsidR="00805136">
        <w:rPr>
          <w:rFonts w:ascii="Helvetica" w:hAnsi="Helvetica" w:cs="Times New Roman"/>
          <w:sz w:val="22"/>
          <w:szCs w:val="22"/>
        </w:rPr>
        <w:t xml:space="preserve">our </w:t>
      </w:r>
      <w:r w:rsidR="009043C1" w:rsidRPr="0069211F">
        <w:rPr>
          <w:rFonts w:ascii="Helvetica" w:hAnsi="Helvetica" w:cs="Times New Roman"/>
          <w:sz w:val="22"/>
          <w:szCs w:val="22"/>
        </w:rPr>
        <w:t xml:space="preserve">email correspondence </w:t>
      </w:r>
      <w:r w:rsidR="00805136">
        <w:rPr>
          <w:rFonts w:ascii="Helvetica" w:hAnsi="Helvetica" w:cs="Times New Roman"/>
          <w:sz w:val="22"/>
          <w:szCs w:val="22"/>
        </w:rPr>
        <w:t xml:space="preserve">from </w:t>
      </w:r>
      <w:r w:rsidR="00334F87">
        <w:rPr>
          <w:rFonts w:ascii="Helvetica" w:hAnsi="Helvetica" w:cs="Times New Roman"/>
          <w:sz w:val="22"/>
          <w:szCs w:val="22"/>
        </w:rPr>
        <w:t xml:space="preserve">August through </w:t>
      </w:r>
      <w:r w:rsidR="00805136">
        <w:rPr>
          <w:rFonts w:ascii="Helvetica" w:hAnsi="Helvetica" w:cs="Times New Roman"/>
          <w:sz w:val="22"/>
          <w:szCs w:val="22"/>
        </w:rPr>
        <w:t>November 201</w:t>
      </w:r>
      <w:r w:rsidR="00E03790">
        <w:rPr>
          <w:rFonts w:ascii="Helvetica" w:hAnsi="Helvetica" w:cs="Times New Roman"/>
          <w:sz w:val="22"/>
          <w:szCs w:val="22"/>
        </w:rPr>
        <w:t>9</w:t>
      </w:r>
      <w:r w:rsidR="00805136">
        <w:rPr>
          <w:rFonts w:ascii="Helvetica" w:hAnsi="Helvetica" w:cs="Times New Roman"/>
          <w:sz w:val="22"/>
          <w:szCs w:val="22"/>
        </w:rPr>
        <w:t>, in which you</w:t>
      </w:r>
      <w:r w:rsidR="009043C1" w:rsidRPr="0069211F">
        <w:rPr>
          <w:rFonts w:ascii="Helvetica" w:hAnsi="Helvetica" w:cs="Times New Roman"/>
          <w:sz w:val="22"/>
          <w:szCs w:val="22"/>
        </w:rPr>
        <w:t xml:space="preserve"> encouraged us to submit our manuscript </w:t>
      </w:r>
      <w:r w:rsidR="00E03790">
        <w:rPr>
          <w:rFonts w:ascii="Helvetica" w:hAnsi="Helvetica" w:cs="Times New Roman"/>
          <w:sz w:val="22"/>
          <w:szCs w:val="22"/>
        </w:rPr>
        <w:t>for the Special Issue</w:t>
      </w:r>
      <w:r w:rsidR="009043C1" w:rsidRPr="0069211F">
        <w:rPr>
          <w:rFonts w:ascii="Helvetica" w:hAnsi="Helvetica" w:cs="Times New Roman"/>
          <w:sz w:val="22"/>
          <w:szCs w:val="22"/>
        </w:rPr>
        <w:t xml:space="preserve">. </w:t>
      </w:r>
    </w:p>
    <w:p w:rsidR="000277F3" w:rsidRPr="00BD2694" w:rsidRDefault="000277F3" w:rsidP="004568F6">
      <w:pPr>
        <w:rPr>
          <w:rFonts w:ascii="Helvetica" w:hAnsi="Helvetica" w:cs="Times New Roman"/>
          <w:sz w:val="22"/>
          <w:szCs w:val="22"/>
        </w:rPr>
      </w:pPr>
    </w:p>
    <w:p w:rsidR="00DF0843" w:rsidRDefault="00BD2694" w:rsidP="00B80AF9">
      <w:pPr>
        <w:autoSpaceDE/>
        <w:autoSpaceDN/>
        <w:rPr>
          <w:rFonts w:ascii="Helvetica" w:hAnsi="Helvetica" w:cs="Times New Roman"/>
          <w:color w:val="000000"/>
          <w:kern w:val="0"/>
          <w:sz w:val="22"/>
          <w:szCs w:val="22"/>
        </w:rPr>
      </w:pPr>
      <w:r w:rsidRPr="004568F6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The overarching goal of our manuscript is to </w:t>
      </w:r>
      <w:r w:rsidR="00334F87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provide an overview to the power and potential of real-time, iterative ecological forecasting </w:t>
      </w:r>
      <w:r w:rsidR="00EF78C5">
        <w:rPr>
          <w:rFonts w:ascii="Helvetica" w:hAnsi="Helvetica" w:cs="Times New Roman"/>
          <w:color w:val="000000"/>
          <w:kern w:val="0"/>
          <w:sz w:val="22"/>
          <w:szCs w:val="22"/>
        </w:rPr>
        <w:t>for</w:t>
      </w:r>
      <w:r w:rsidR="00334F87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 improv</w:t>
      </w:r>
      <w:r w:rsidR="00EF78C5">
        <w:rPr>
          <w:rFonts w:ascii="Helvetica" w:hAnsi="Helvetica" w:cs="Times New Roman"/>
          <w:color w:val="000000"/>
          <w:kern w:val="0"/>
          <w:sz w:val="22"/>
          <w:szCs w:val="22"/>
        </w:rPr>
        <w:t>ing</w:t>
      </w:r>
      <w:r w:rsidR="00334F87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 lake and reservoir management. </w:t>
      </w:r>
      <w:r w:rsidR="00EF78C5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Similar to how weather forecasts are completely integrated into daily decision-making workflows of the public, we advocate that near-term water quality forecasts </w:t>
      </w:r>
      <w:r w:rsid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could greatly assist drinking water, fishery, and recreation management. </w:t>
      </w:r>
      <w:r w:rsidR="001E00FF"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For example, if managers received a forecast indicating a high likelihood of </w:t>
      </w:r>
      <w:r w:rsid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an </w:t>
      </w:r>
      <w:r w:rsidR="001E00FF"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impending </w:t>
      </w:r>
      <w:r w:rsidR="001E00FF">
        <w:rPr>
          <w:rFonts w:ascii="Helvetica" w:hAnsi="Helvetica" w:cs="Times New Roman"/>
          <w:color w:val="000000"/>
          <w:kern w:val="0"/>
          <w:sz w:val="22"/>
          <w:szCs w:val="22"/>
        </w:rPr>
        <w:t>cyanobacterial bloom</w:t>
      </w:r>
      <w:r w:rsidR="001E00FF"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, they could make decisions today to </w:t>
      </w:r>
      <w:r w:rsid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mitigate or </w:t>
      </w:r>
      <w:r w:rsidR="001E00FF"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prevent </w:t>
      </w:r>
      <w:r w:rsid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the bloom from occurring. Despite the clear benefits of forecasts, however, the freshwater research community currently lags behind the marine sciences in developing ecological forecasts. </w:t>
      </w:r>
      <w:r w:rsidR="001E00FF"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Increasing the number of automated, real-time forecasts requires integrating interdisciplinary expertise to develop a framework that seamlessly links data, models, and cyberinfrastructure, as well as collaborations with managers to ensure that forecasts are embedded into decision-making workflows. </w:t>
      </w:r>
    </w:p>
    <w:p w:rsidR="00DF0843" w:rsidRDefault="00DF0843" w:rsidP="00B80AF9">
      <w:pPr>
        <w:autoSpaceDE/>
        <w:autoSpaceDN/>
        <w:rPr>
          <w:rFonts w:ascii="Helvetica" w:hAnsi="Helvetica" w:cs="Times New Roman"/>
          <w:color w:val="000000"/>
          <w:kern w:val="0"/>
          <w:sz w:val="22"/>
          <w:szCs w:val="22"/>
        </w:rPr>
      </w:pPr>
    </w:p>
    <w:p w:rsidR="004568F6" w:rsidRPr="00FB743F" w:rsidRDefault="001E00FF" w:rsidP="00FB743F">
      <w:pPr>
        <w:autoSpaceDE/>
        <w:autoSpaceDN/>
        <w:rPr>
          <w:rFonts w:ascii="Helvetica" w:hAnsi="Helvetica" w:cs="Times New Roman"/>
          <w:color w:val="000000"/>
          <w:kern w:val="0"/>
          <w:sz w:val="22"/>
          <w:szCs w:val="22"/>
        </w:rPr>
      </w:pPr>
      <w:r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To break down the barriers to </w:t>
      </w:r>
      <w:r w:rsidR="00330A70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ecological </w:t>
      </w:r>
      <w:r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forecasting, </w:t>
      </w:r>
      <w:r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we provide an overview of an open-source forecasting framework that we </w:t>
      </w:r>
      <w:r w:rsidR="00330A70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successfully </w:t>
      </w:r>
      <w:r w:rsidRPr="001E00FF">
        <w:rPr>
          <w:rFonts w:ascii="Helvetica" w:hAnsi="Helvetica" w:cs="Times New Roman"/>
          <w:color w:val="000000"/>
          <w:kern w:val="0"/>
          <w:sz w:val="22"/>
          <w:szCs w:val="22"/>
        </w:rPr>
        <w:t>applied to a drinking water reservoir to assist water quality manage</w:t>
      </w:r>
      <w:r w:rsidR="00DF0843">
        <w:rPr>
          <w:rFonts w:ascii="Helvetica" w:hAnsi="Helvetica" w:cs="Times New Roman"/>
          <w:color w:val="000000"/>
          <w:kern w:val="0"/>
          <w:sz w:val="22"/>
          <w:szCs w:val="22"/>
        </w:rPr>
        <w:t>rs</w:t>
      </w:r>
      <w:r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. We share the major lessons learned from our experience developing and running </w:t>
      </w:r>
      <w:r w:rsidR="00DF0843">
        <w:rPr>
          <w:rFonts w:ascii="Helvetica" w:hAnsi="Helvetica" w:cs="Times New Roman"/>
          <w:color w:val="000000"/>
          <w:kern w:val="0"/>
          <w:sz w:val="22"/>
          <w:szCs w:val="22"/>
        </w:rPr>
        <w:t>the forecasting system</w:t>
      </w:r>
      <w:r w:rsidRPr="001E00FF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 over two years, which can hopefully inform other forecasting projects</w:t>
      </w:r>
      <w:r w:rsidR="00DF0843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. In particular, our </w:t>
      </w:r>
      <w:r w:rsidR="007F053D" w:rsidRPr="00BD2694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author team of </w:t>
      </w:r>
      <w:r w:rsidR="00334F87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limnologists, ecosystem modelers, </w:t>
      </w:r>
      <w:r w:rsidR="007F053D" w:rsidRPr="00BD2694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and computer scientists </w:t>
      </w:r>
      <w:r w:rsidR="008E7659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highlights </w:t>
      </w:r>
      <w:r w:rsidR="00DF0843" w:rsidRPr="004568F6">
        <w:rPr>
          <w:rFonts w:ascii="Helvetica" w:hAnsi="Helvetica" w:cs="Times New Roman"/>
          <w:color w:val="000000"/>
          <w:kern w:val="0"/>
          <w:sz w:val="22"/>
          <w:szCs w:val="22"/>
        </w:rPr>
        <w:t>the importance, challenges, and opportunities</w:t>
      </w:r>
      <w:r w:rsidR="00DF0843">
        <w:rPr>
          <w:rFonts w:ascii="Helvetica" w:hAnsi="Helvetica" w:cs="Times New Roman"/>
          <w:color w:val="000000"/>
          <w:kern w:val="0"/>
          <w:sz w:val="22"/>
          <w:szCs w:val="22"/>
        </w:rPr>
        <w:t xml:space="preserve"> gained from applying ecological forecasting to freshwater management. </w:t>
      </w:r>
      <w:r w:rsidR="00866841">
        <w:rPr>
          <w:rFonts w:ascii="Helvetica" w:hAnsi="Helvetica" w:cs="Times New Roman"/>
          <w:sz w:val="22"/>
          <w:szCs w:val="22"/>
        </w:rPr>
        <w:t>W</w:t>
      </w:r>
      <w:r w:rsidR="00805136" w:rsidRPr="00BD2694">
        <w:rPr>
          <w:rFonts w:ascii="Helvetica" w:hAnsi="Helvetica" w:cs="Times New Roman"/>
          <w:sz w:val="22"/>
          <w:szCs w:val="22"/>
        </w:rPr>
        <w:t xml:space="preserve">e anticipate this manuscript will be of broad interest to the readers of </w:t>
      </w:r>
      <w:r w:rsidR="00DF0843">
        <w:rPr>
          <w:rFonts w:ascii="Helvetica" w:hAnsi="Helvetica" w:cs="Times New Roman"/>
          <w:i/>
          <w:sz w:val="22"/>
          <w:szCs w:val="22"/>
        </w:rPr>
        <w:t>Inland Waters</w:t>
      </w:r>
      <w:r w:rsidR="00805136" w:rsidRPr="00BD2694">
        <w:rPr>
          <w:rFonts w:ascii="Helvetica" w:hAnsi="Helvetica" w:cs="Times New Roman"/>
          <w:sz w:val="22"/>
          <w:szCs w:val="22"/>
        </w:rPr>
        <w:t xml:space="preserve"> because</w:t>
      </w:r>
      <w:r w:rsidR="001007D4" w:rsidRPr="00BD2694">
        <w:rPr>
          <w:rFonts w:ascii="Helvetica" w:hAnsi="Helvetica" w:cs="Times New Roman"/>
          <w:sz w:val="22"/>
          <w:szCs w:val="22"/>
        </w:rPr>
        <w:t xml:space="preserve"> </w:t>
      </w:r>
      <w:r w:rsidR="00BD2694" w:rsidRPr="00BD2694">
        <w:rPr>
          <w:rFonts w:ascii="Helvetica" w:hAnsi="Helvetica" w:cs="Times New Roman"/>
          <w:sz w:val="22"/>
          <w:szCs w:val="22"/>
        </w:rPr>
        <w:t xml:space="preserve">it </w:t>
      </w:r>
      <w:r w:rsidR="002555F2">
        <w:rPr>
          <w:rFonts w:ascii="Helvetica" w:hAnsi="Helvetica" w:cs="Times New Roman"/>
          <w:sz w:val="22"/>
          <w:szCs w:val="22"/>
        </w:rPr>
        <w:t xml:space="preserve">demonstrates how forecasting can advance management </w:t>
      </w:r>
      <w:r w:rsidR="00F77606" w:rsidRPr="002555F2">
        <w:rPr>
          <w:rFonts w:ascii="Helvetica" w:hAnsi="Helvetica" w:cs="Times New Roman"/>
          <w:sz w:val="22"/>
          <w:szCs w:val="22"/>
        </w:rPr>
        <w:t>and</w:t>
      </w:r>
      <w:r w:rsidR="00F77606">
        <w:rPr>
          <w:rFonts w:ascii="Helvetica" w:hAnsi="Helvetica" w:cs="Times New Roman"/>
          <w:sz w:val="22"/>
          <w:szCs w:val="22"/>
        </w:rPr>
        <w:t xml:space="preserve"> provides a </w:t>
      </w:r>
      <w:r w:rsidR="00330A70">
        <w:rPr>
          <w:rFonts w:ascii="Helvetica" w:hAnsi="Helvetica" w:cs="Times New Roman"/>
          <w:sz w:val="22"/>
          <w:szCs w:val="22"/>
        </w:rPr>
        <w:t>guide</w:t>
      </w:r>
      <w:r w:rsidR="00F77606">
        <w:rPr>
          <w:rFonts w:ascii="Helvetica" w:hAnsi="Helvetica" w:cs="Times New Roman"/>
          <w:sz w:val="22"/>
          <w:szCs w:val="22"/>
        </w:rPr>
        <w:t xml:space="preserve"> for how </w:t>
      </w:r>
      <w:r w:rsidR="002555F2">
        <w:rPr>
          <w:rFonts w:ascii="Helvetica" w:hAnsi="Helvetica" w:cs="Times New Roman"/>
          <w:sz w:val="22"/>
          <w:szCs w:val="22"/>
        </w:rPr>
        <w:t>other research teams can</w:t>
      </w:r>
      <w:r w:rsidR="00F77606">
        <w:rPr>
          <w:rFonts w:ascii="Helvetica" w:hAnsi="Helvetica" w:cs="Times New Roman"/>
          <w:sz w:val="22"/>
          <w:szCs w:val="22"/>
        </w:rPr>
        <w:t xml:space="preserve"> </w:t>
      </w:r>
      <w:r w:rsidR="002555F2">
        <w:rPr>
          <w:rFonts w:ascii="Helvetica" w:hAnsi="Helvetica" w:cs="Times New Roman"/>
          <w:sz w:val="22"/>
          <w:szCs w:val="22"/>
        </w:rPr>
        <w:t>start forecasting themselves.</w:t>
      </w:r>
    </w:p>
    <w:p w:rsidR="00F77606" w:rsidRDefault="00F77606" w:rsidP="00364A69">
      <w:pPr>
        <w:rPr>
          <w:rFonts w:ascii="Helvetica" w:hAnsi="Helvetica" w:cs="Times New Roman"/>
          <w:sz w:val="22"/>
          <w:szCs w:val="22"/>
        </w:rPr>
      </w:pPr>
    </w:p>
    <w:p w:rsidR="00364A69" w:rsidRPr="0069211F" w:rsidRDefault="00364A69" w:rsidP="00364A69">
      <w:pPr>
        <w:rPr>
          <w:rFonts w:ascii="Helvetica" w:hAnsi="Helvetica" w:cs="Times New Roman"/>
          <w:sz w:val="22"/>
          <w:szCs w:val="22"/>
        </w:rPr>
      </w:pPr>
      <w:r w:rsidRPr="0069211F">
        <w:rPr>
          <w:rFonts w:ascii="Helvetica" w:hAnsi="Helvetica" w:cs="Times New Roman"/>
          <w:sz w:val="22"/>
          <w:szCs w:val="22"/>
        </w:rPr>
        <w:t>We suggest the following potential reviewers</w:t>
      </w:r>
      <w:r w:rsidR="00805136">
        <w:rPr>
          <w:rFonts w:ascii="Helvetica" w:hAnsi="Helvetica" w:cs="Times New Roman"/>
          <w:sz w:val="22"/>
          <w:szCs w:val="22"/>
        </w:rPr>
        <w:t>,</w:t>
      </w:r>
      <w:r w:rsidRPr="0069211F">
        <w:rPr>
          <w:rFonts w:ascii="Helvetica" w:hAnsi="Helvetica" w:cs="Times New Roman"/>
          <w:sz w:val="22"/>
          <w:szCs w:val="22"/>
        </w:rPr>
        <w:t xml:space="preserve"> with whom we have no conflicts of interest: </w:t>
      </w:r>
    </w:p>
    <w:p w:rsidR="00B61E11" w:rsidRDefault="00E03790" w:rsidP="005C6C02">
      <w:pPr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Dr. Elvira de </w:t>
      </w:r>
      <w:proofErr w:type="spellStart"/>
      <w:r>
        <w:rPr>
          <w:rFonts w:ascii="Helvetica" w:hAnsi="Helvetica" w:cs="Times New Roman"/>
          <w:sz w:val="22"/>
          <w:szCs w:val="22"/>
        </w:rPr>
        <w:t>Eyto</w:t>
      </w:r>
      <w:proofErr w:type="spellEnd"/>
      <w:r>
        <w:rPr>
          <w:rFonts w:ascii="Helvetica" w:hAnsi="Helvetica" w:cs="Times New Roman"/>
          <w:sz w:val="22"/>
          <w:szCs w:val="22"/>
        </w:rPr>
        <w:t xml:space="preserve">, Irish Marine Institute, Oranmore, Ireland, </w:t>
      </w:r>
      <w:r w:rsidRPr="00E03790">
        <w:rPr>
          <w:rFonts w:ascii="Helvetica" w:hAnsi="Helvetica" w:cs="Times New Roman"/>
          <w:sz w:val="22"/>
          <w:szCs w:val="22"/>
        </w:rPr>
        <w:t>elvira.deeyto@marine.ie</w:t>
      </w:r>
    </w:p>
    <w:p w:rsidR="00E03790" w:rsidRDefault="00E03790" w:rsidP="005C6C02">
      <w:pPr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Dr. Trevor Page, Lancaster Environment Centre, Lancaster University, Lancaster, UK, </w:t>
      </w:r>
      <w:r w:rsidRPr="00E03790">
        <w:rPr>
          <w:rFonts w:ascii="Helvetica" w:hAnsi="Helvetica" w:cs="Times New Roman"/>
          <w:sz w:val="22"/>
          <w:szCs w:val="22"/>
        </w:rPr>
        <w:t>t.page@lancaster.ac.uk</w:t>
      </w:r>
    </w:p>
    <w:p w:rsidR="00E03790" w:rsidRDefault="00E03790" w:rsidP="005C6C02">
      <w:pPr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Dr. Mark Rowe, </w:t>
      </w:r>
      <w:r w:rsidRPr="00E03790">
        <w:rPr>
          <w:rFonts w:ascii="Helvetica" w:hAnsi="Helvetica" w:cs="Times New Roman"/>
          <w:sz w:val="22"/>
          <w:szCs w:val="22"/>
        </w:rPr>
        <w:t>NOAA Great Lakes Environmental Research Laboratory, Ann Arbor, Michigan, USA</w:t>
      </w:r>
      <w:r>
        <w:rPr>
          <w:rFonts w:ascii="Helvetica" w:hAnsi="Helvetica" w:cs="Times New Roman"/>
          <w:sz w:val="22"/>
          <w:szCs w:val="22"/>
        </w:rPr>
        <w:t>, mark.rowe@noaa.gov</w:t>
      </w:r>
    </w:p>
    <w:p w:rsidR="00E03790" w:rsidRPr="005C6C02" w:rsidRDefault="00E03790" w:rsidP="005C6C02">
      <w:pPr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Dr. Jacob Zwart, USGS Integrated Information Dissemination Division, Middleton, Wisconsin, USA, jzwart@usgs.gov</w:t>
      </w:r>
    </w:p>
    <w:p w:rsidR="00A168B1" w:rsidRPr="0069211F" w:rsidRDefault="00A168B1" w:rsidP="00A168B1">
      <w:pPr>
        <w:rPr>
          <w:rFonts w:ascii="Helvetica" w:hAnsi="Helvetica" w:cs="Times New Roman"/>
          <w:sz w:val="22"/>
          <w:szCs w:val="22"/>
        </w:rPr>
      </w:pPr>
    </w:p>
    <w:p w:rsidR="00364A69" w:rsidRDefault="00364A69" w:rsidP="00364A69">
      <w:pPr>
        <w:rPr>
          <w:rFonts w:ascii="Helvetica" w:hAnsi="Helvetica" w:cs="Times New Roman"/>
          <w:sz w:val="22"/>
          <w:szCs w:val="22"/>
        </w:rPr>
      </w:pPr>
      <w:r w:rsidRPr="0069211F">
        <w:rPr>
          <w:rFonts w:ascii="Helvetica" w:hAnsi="Helvetica" w:cs="Times New Roman"/>
          <w:sz w:val="22"/>
          <w:szCs w:val="22"/>
        </w:rPr>
        <w:t>This work is not being considered for publication elsewhere</w:t>
      </w:r>
      <w:r w:rsidR="000277F3">
        <w:rPr>
          <w:rFonts w:ascii="Helvetica" w:hAnsi="Helvetica" w:cs="Times New Roman"/>
          <w:sz w:val="22"/>
          <w:szCs w:val="22"/>
        </w:rPr>
        <w:t xml:space="preserve"> and has not been previously published</w:t>
      </w:r>
      <w:r w:rsidRPr="0069211F">
        <w:rPr>
          <w:rFonts w:ascii="Helvetica" w:hAnsi="Helvetica" w:cs="Times New Roman"/>
          <w:sz w:val="22"/>
          <w:szCs w:val="22"/>
        </w:rPr>
        <w:t xml:space="preserve">. </w:t>
      </w:r>
      <w:r w:rsidR="00805136" w:rsidRPr="00805136">
        <w:rPr>
          <w:rFonts w:ascii="Helvetica" w:hAnsi="Helvetica" w:cs="Times New Roman"/>
          <w:sz w:val="22"/>
          <w:szCs w:val="22"/>
        </w:rPr>
        <w:t xml:space="preserve">This submission has been approved by all co-authors, and all those entitled for authorship are included. The research met U.S. legal requirements for responsible research and no co-authors have </w:t>
      </w:r>
      <w:r w:rsidR="009F1986">
        <w:rPr>
          <w:rFonts w:ascii="Helvetica" w:hAnsi="Helvetica" w:cs="Times New Roman"/>
          <w:sz w:val="22"/>
          <w:szCs w:val="22"/>
        </w:rPr>
        <w:t>a</w:t>
      </w:r>
      <w:r w:rsidR="00805136" w:rsidRPr="00805136">
        <w:rPr>
          <w:rFonts w:ascii="Helvetica" w:hAnsi="Helvetica" w:cs="Times New Roman"/>
          <w:sz w:val="22"/>
          <w:szCs w:val="22"/>
        </w:rPr>
        <w:t xml:space="preserve"> conflict of interest</w:t>
      </w:r>
      <w:r w:rsidR="00E85549">
        <w:rPr>
          <w:rFonts w:ascii="Helvetica" w:hAnsi="Helvetica" w:cs="Times New Roman"/>
          <w:sz w:val="22"/>
          <w:szCs w:val="22"/>
        </w:rPr>
        <w:t>. If accepted, we have sufficient funds to pay for the open-access publication fee.</w:t>
      </w:r>
    </w:p>
    <w:p w:rsidR="00805136" w:rsidRPr="0069211F" w:rsidRDefault="00805136" w:rsidP="00364A69">
      <w:pPr>
        <w:rPr>
          <w:rFonts w:ascii="Helvetica" w:hAnsi="Helvetica" w:cs="Times New Roman"/>
          <w:sz w:val="22"/>
          <w:szCs w:val="22"/>
        </w:rPr>
      </w:pPr>
    </w:p>
    <w:p w:rsidR="00671B66" w:rsidRPr="0069211F" w:rsidRDefault="00671B66" w:rsidP="00671B66">
      <w:pPr>
        <w:rPr>
          <w:rFonts w:ascii="Helvetica" w:hAnsi="Helvetica" w:cs="Times New Roman"/>
          <w:sz w:val="22"/>
          <w:szCs w:val="22"/>
        </w:rPr>
      </w:pPr>
      <w:r w:rsidRPr="0069211F">
        <w:rPr>
          <w:rFonts w:ascii="Helvetica" w:hAnsi="Helvetica" w:cs="Times New Roman"/>
          <w:sz w:val="22"/>
          <w:szCs w:val="22"/>
        </w:rPr>
        <w:t xml:space="preserve">We hope you find this manuscript suitable for publication in </w:t>
      </w:r>
      <w:r w:rsidR="00E03790">
        <w:rPr>
          <w:rFonts w:ascii="Helvetica" w:hAnsi="Helvetica" w:cs="Times New Roman"/>
          <w:i/>
          <w:sz w:val="22"/>
          <w:szCs w:val="22"/>
        </w:rPr>
        <w:t>Inland Waters</w:t>
      </w:r>
      <w:r w:rsidRPr="0069211F">
        <w:rPr>
          <w:rFonts w:ascii="Helvetica" w:hAnsi="Helvetica" w:cs="Times New Roman"/>
          <w:sz w:val="22"/>
          <w:szCs w:val="22"/>
        </w:rPr>
        <w:t xml:space="preserve">, and look forward to hearing from you. </w:t>
      </w:r>
    </w:p>
    <w:p w:rsidR="00364A69" w:rsidRPr="0069211F" w:rsidRDefault="00364A69" w:rsidP="00364A69">
      <w:pPr>
        <w:rPr>
          <w:rFonts w:ascii="Helvetica" w:hAnsi="Helvetica" w:cs="Times New Roman"/>
          <w:sz w:val="22"/>
          <w:szCs w:val="22"/>
        </w:rPr>
      </w:pP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 xml:space="preserve">Sincerely, </w:t>
      </w:r>
    </w:p>
    <w:p w:rsidR="00805136" w:rsidRDefault="00805136" w:rsidP="00805136">
      <w:pPr>
        <w:rPr>
          <w:rFonts w:ascii="Helvetica" w:hAnsi="Helvetica" w:cs="Times New Roman"/>
          <w:sz w:val="22"/>
          <w:szCs w:val="22"/>
        </w:rPr>
      </w:pPr>
    </w:p>
    <w:p w:rsidR="00E03790" w:rsidRDefault="00E03790" w:rsidP="00805136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noProof/>
          <w:sz w:val="22"/>
          <w:szCs w:val="22"/>
        </w:rPr>
        <w:drawing>
          <wp:inline distT="0" distB="0" distL="0" distR="0" wp14:anchorId="5CD36441" wp14:editId="16F8E7BD">
            <wp:extent cx="1524482" cy="3798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Signatur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1" b="26923"/>
                    <a:stretch/>
                  </pic:blipFill>
                  <pic:spPr bwMode="auto">
                    <a:xfrm>
                      <a:off x="0" y="0"/>
                      <a:ext cx="1556203" cy="38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790" w:rsidRPr="00805136" w:rsidRDefault="00E03790" w:rsidP="00805136">
      <w:pPr>
        <w:rPr>
          <w:rFonts w:ascii="Helvetica" w:hAnsi="Helvetica" w:cs="Times New Roman"/>
          <w:sz w:val="22"/>
          <w:szCs w:val="22"/>
        </w:rPr>
      </w:pP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>Cayelan C. Carey, on behalf of the co-authors</w:t>
      </w: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</w:p>
    <w:p w:rsidR="00805136" w:rsidRPr="00805136" w:rsidRDefault="00E03790" w:rsidP="00805136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Associate</w:t>
      </w:r>
      <w:r w:rsidR="00805136" w:rsidRPr="00805136">
        <w:rPr>
          <w:rFonts w:ascii="Helvetica" w:hAnsi="Helvetica" w:cs="Times New Roman"/>
          <w:sz w:val="22"/>
          <w:szCs w:val="22"/>
        </w:rPr>
        <w:t xml:space="preserve"> Professor</w:t>
      </w: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>Department of Biological Sciences</w:t>
      </w: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proofErr w:type="spellStart"/>
      <w:r w:rsidRPr="00805136">
        <w:rPr>
          <w:rFonts w:ascii="Helvetica" w:hAnsi="Helvetica" w:cs="Times New Roman"/>
          <w:sz w:val="22"/>
          <w:szCs w:val="22"/>
        </w:rPr>
        <w:t>Derring</w:t>
      </w:r>
      <w:proofErr w:type="spellEnd"/>
      <w:r w:rsidRPr="00805136">
        <w:rPr>
          <w:rFonts w:ascii="Helvetica" w:hAnsi="Helvetica" w:cs="Times New Roman"/>
          <w:sz w:val="22"/>
          <w:szCs w:val="22"/>
        </w:rPr>
        <w:t xml:space="preserve"> Hall (0406)</w:t>
      </w:r>
    </w:p>
    <w:p w:rsidR="00805136" w:rsidRPr="00805136" w:rsidRDefault="00E03790" w:rsidP="00805136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926 West Campus Drive</w:t>
      </w: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>Blacksburg, Virginia 24061</w:t>
      </w: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>phone: +1 (540) 231-0788</w:t>
      </w:r>
    </w:p>
    <w:p w:rsidR="00805136" w:rsidRPr="00805136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>fax: +1 (540) 231-9307</w:t>
      </w:r>
    </w:p>
    <w:p w:rsidR="00364A69" w:rsidRPr="0069211F" w:rsidRDefault="00805136" w:rsidP="00805136">
      <w:pPr>
        <w:rPr>
          <w:rFonts w:ascii="Helvetica" w:hAnsi="Helvetica" w:cs="Times New Roman"/>
          <w:sz w:val="22"/>
          <w:szCs w:val="22"/>
        </w:rPr>
      </w:pPr>
      <w:r w:rsidRPr="00805136">
        <w:rPr>
          <w:rFonts w:ascii="Helvetica" w:hAnsi="Helvetica" w:cs="Times New Roman"/>
          <w:sz w:val="22"/>
          <w:szCs w:val="22"/>
        </w:rPr>
        <w:t>Email: Cayelan@vt.edu</w:t>
      </w:r>
    </w:p>
    <w:sectPr w:rsidR="00364A69" w:rsidRPr="0069211F" w:rsidSect="00BE3D8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488" w:rsidRDefault="00BD0488">
      <w:r>
        <w:separator/>
      </w:r>
    </w:p>
  </w:endnote>
  <w:endnote w:type="continuationSeparator" w:id="0">
    <w:p w:rsidR="00BD0488" w:rsidRDefault="00BD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neso Ext Bold Italic">
    <w:altName w:val="Times New Roman"/>
    <w:panose1 w:val="020B0604020202020204"/>
    <w:charset w:val="00"/>
    <w:family w:val="auto"/>
    <w:pitch w:val="variable"/>
    <w:sig w:usb0="00000001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761" w:rsidRDefault="00B16222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F3E0729" wp14:editId="3CC97CD2">
              <wp:simplePos x="0" y="0"/>
              <wp:positionH relativeFrom="page">
                <wp:posOffset>1002877</wp:posOffset>
              </wp:positionH>
              <wp:positionV relativeFrom="page">
                <wp:posOffset>9206653</wp:posOffset>
              </wp:positionV>
              <wp:extent cx="5829300" cy="342900"/>
              <wp:effectExtent l="3810" t="0" r="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761" w:rsidRDefault="00101761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:rsidR="00101761" w:rsidRDefault="00101761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:rsidR="00101761" w:rsidRDefault="0010176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E072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8.95pt;margin-top:724.95pt;width:459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" filled="f" stroked="f">
              <v:textbox>
                <w:txbxContent>
                  <w:p w:rsidR="00101761" w:rsidRDefault="00101761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:rsidR="00101761" w:rsidRDefault="00101761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:rsidR="00101761" w:rsidRDefault="00101761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761" w:rsidRDefault="00EE0A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10DD87" wp14:editId="20405BFF">
              <wp:simplePos x="0" y="0"/>
              <wp:positionH relativeFrom="page">
                <wp:posOffset>1007110</wp:posOffset>
              </wp:positionH>
              <wp:positionV relativeFrom="page">
                <wp:posOffset>9219988</wp:posOffset>
              </wp:positionV>
              <wp:extent cx="5829300" cy="342900"/>
              <wp:effectExtent l="3810" t="0" r="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AD3" w:rsidRDefault="00EE0AD3" w:rsidP="00EE0AD3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:rsidR="00EE0AD3" w:rsidRDefault="00EE0AD3" w:rsidP="00EE0AD3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:rsidR="00EE0AD3" w:rsidRDefault="00EE0AD3" w:rsidP="00EE0AD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0DD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9.3pt;margin-top:726pt;width:45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VnDtwIAAMA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" filled="f" stroked="f">
              <v:textbox>
                <w:txbxContent>
                  <w:p w:rsidR="00EE0AD3" w:rsidRDefault="00EE0AD3" w:rsidP="00EE0AD3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:rsidR="00EE0AD3" w:rsidRDefault="00EE0AD3" w:rsidP="00EE0AD3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:rsidR="00EE0AD3" w:rsidRDefault="00EE0AD3" w:rsidP="00EE0AD3"/>
                </w:txbxContent>
              </v:textbox>
              <w10:wrap anchorx="page" anchory="page"/>
            </v:shape>
          </w:pict>
        </mc:Fallback>
      </mc:AlternateContent>
    </w:r>
    <w:r w:rsidR="004A3ED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07547B" wp14:editId="7B40DF7A">
              <wp:simplePos x="0" y="0"/>
              <wp:positionH relativeFrom="page">
                <wp:posOffset>740410</wp:posOffset>
              </wp:positionH>
              <wp:positionV relativeFrom="page">
                <wp:posOffset>9175750</wp:posOffset>
              </wp:positionV>
              <wp:extent cx="3602990" cy="0"/>
              <wp:effectExtent l="0" t="0" r="35560" b="1905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299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CB24E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3pt,722.5pt" to="342pt,7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" strokeweight=".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488" w:rsidRDefault="00BD0488">
      <w:r>
        <w:separator/>
      </w:r>
    </w:p>
  </w:footnote>
  <w:footnote w:type="continuationSeparator" w:id="0">
    <w:p w:rsidR="00BD0488" w:rsidRDefault="00BD0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761" w:rsidRDefault="00B16222"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90D87E6" wp14:editId="072345EB">
              <wp:simplePos x="0" y="0"/>
              <wp:positionH relativeFrom="page">
                <wp:posOffset>740410</wp:posOffset>
              </wp:positionH>
              <wp:positionV relativeFrom="page">
                <wp:posOffset>859790</wp:posOffset>
              </wp:positionV>
              <wp:extent cx="0" cy="8211185"/>
              <wp:effectExtent l="16510" t="8890" r="21590" b="2222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11185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F471F" id="Line 1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3pt,67.7pt" to="58.3pt,7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" strokeweight=".3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761" w:rsidRDefault="004A3EDF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DDF4D2" wp14:editId="2105DD54">
              <wp:simplePos x="0" y="0"/>
              <wp:positionH relativeFrom="page">
                <wp:posOffset>742950</wp:posOffset>
              </wp:positionH>
              <wp:positionV relativeFrom="page">
                <wp:posOffset>914400</wp:posOffset>
              </wp:positionV>
              <wp:extent cx="0" cy="8258810"/>
              <wp:effectExtent l="0" t="0" r="19050" b="27940"/>
              <wp:wrapNone/>
              <wp:docPr id="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5881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D5382" id="Line 3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5pt,1in" to="58.5pt,7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" strokeweight=".3pt">
              <w10:wrap anchorx="page" anchory="page"/>
            </v:line>
          </w:pict>
        </mc:Fallback>
      </mc:AlternateContent>
    </w:r>
    <w:r w:rsidR="00364A6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08AC77" wp14:editId="5CCD3FF9">
              <wp:simplePos x="0" y="0"/>
              <wp:positionH relativeFrom="page">
                <wp:posOffset>904875</wp:posOffset>
              </wp:positionH>
              <wp:positionV relativeFrom="page">
                <wp:align>top</wp:align>
              </wp:positionV>
              <wp:extent cx="6055995" cy="1066800"/>
              <wp:effectExtent l="0" t="0" r="20955" b="19050"/>
              <wp:wrapSquare wrapText="bothSides"/>
              <wp:docPr id="7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5995" cy="106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33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FCD4E7" id="Rectangle 25" o:spid="_x0000_s1026" style="position:absolute;margin-left:71.25pt;margin-top:0;width:476.85pt;height:8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" filled="f" fillcolor="#930" strokecolor="white" strokeweight="0">
              <w10:wrap type="square" anchorx="page" anchory="page"/>
            </v:rect>
          </w:pict>
        </mc:Fallback>
      </mc:AlternateContent>
    </w:r>
    <w:r w:rsidR="00364A6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1C1F47" wp14:editId="56E8CF3E">
              <wp:simplePos x="0" y="0"/>
              <wp:positionH relativeFrom="margin">
                <wp:align>right</wp:align>
              </wp:positionH>
              <wp:positionV relativeFrom="page">
                <wp:posOffset>504825</wp:posOffset>
              </wp:positionV>
              <wp:extent cx="2599690" cy="723900"/>
              <wp:effectExtent l="0" t="0" r="0" b="0"/>
              <wp:wrapNone/>
              <wp:docPr id="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761" w:rsidRPr="000D441D" w:rsidRDefault="00472EA4" w:rsidP="00F12D9A">
                          <w:pPr>
                            <w:spacing w:after="40" w:line="200" w:lineRule="exact"/>
                            <w:rPr>
                              <w:rFonts w:ascii="Helvetica" w:hAnsi="Helvetica"/>
                              <w:b/>
                              <w:sz w:val="17"/>
                            </w:rPr>
                          </w:pPr>
                          <w:r w:rsidRPr="000D441D">
                            <w:rPr>
                              <w:rFonts w:ascii="Helvetica" w:hAnsi="Helvetica"/>
                              <w:b/>
                              <w:sz w:val="17"/>
                            </w:rPr>
                            <w:t xml:space="preserve">Department of </w:t>
                          </w:r>
                          <w:r w:rsidR="00101761" w:rsidRPr="000D441D">
                            <w:rPr>
                              <w:rFonts w:ascii="Helvetica" w:hAnsi="Helvetica"/>
                              <w:b/>
                              <w:sz w:val="17"/>
                            </w:rPr>
                            <w:t>Biological Sciences</w:t>
                          </w:r>
                        </w:p>
                        <w:p w:rsidR="00101761" w:rsidRPr="000D441D" w:rsidRDefault="00101761" w:rsidP="00F12D9A">
                          <w:pPr>
                            <w:spacing w:after="40" w:line="200" w:lineRule="exact"/>
                            <w:rPr>
                              <w:rFonts w:ascii="Helvetica" w:hAnsi="Helvetica"/>
                              <w:sz w:val="16"/>
                            </w:rPr>
                          </w:pPr>
                          <w:proofErr w:type="spellStart"/>
                          <w:r w:rsidRPr="000D441D">
                            <w:rPr>
                              <w:rFonts w:ascii="Helvetica" w:hAnsi="Helvetica"/>
                              <w:sz w:val="16"/>
                            </w:rPr>
                            <w:t>Derring</w:t>
                          </w:r>
                          <w:proofErr w:type="spellEnd"/>
                          <w:r w:rsidRPr="000D441D">
                            <w:rPr>
                              <w:rFonts w:ascii="Helvetica" w:hAnsi="Helvetica"/>
                              <w:sz w:val="16"/>
                            </w:rPr>
                            <w:t xml:space="preserve"> Hall</w:t>
                          </w:r>
                          <w:r w:rsidR="00870885" w:rsidRPr="000D441D">
                            <w:rPr>
                              <w:rFonts w:ascii="Helvetica" w:hAnsi="Helvetica"/>
                              <w:sz w:val="16"/>
                            </w:rPr>
                            <w:t xml:space="preserve"> Room </w:t>
                          </w:r>
                          <w:r w:rsidR="00A85216" w:rsidRPr="000D441D">
                            <w:rPr>
                              <w:rFonts w:ascii="Helvetica" w:hAnsi="Helvetica"/>
                              <w:sz w:val="16"/>
                            </w:rPr>
                            <w:t>20</w:t>
                          </w:r>
                          <w:r w:rsidR="00E03790">
                            <w:rPr>
                              <w:rFonts w:ascii="Helvetica" w:hAnsi="Helvetica"/>
                              <w:sz w:val="16"/>
                            </w:rPr>
                            <w:t xml:space="preserve">27 </w:t>
                          </w:r>
                          <w:r w:rsidRPr="000D441D">
                            <w:rPr>
                              <w:rFonts w:ascii="Helvetica" w:hAnsi="Helvetica"/>
                              <w:sz w:val="16"/>
                            </w:rPr>
                            <w:t>(MC 0406)</w:t>
                          </w:r>
                        </w:p>
                        <w:p w:rsidR="00870885" w:rsidRPr="000D441D" w:rsidRDefault="00BD0D96" w:rsidP="00F12D9A">
                          <w:pPr>
                            <w:spacing w:after="40" w:line="200" w:lineRule="exact"/>
                            <w:rPr>
                              <w:rFonts w:ascii="Helvetica" w:hAnsi="Helvetica"/>
                              <w:sz w:val="16"/>
                            </w:rPr>
                          </w:pPr>
                          <w:r w:rsidRPr="000D441D">
                            <w:rPr>
                              <w:rFonts w:ascii="Helvetica" w:hAnsi="Helvetica"/>
                              <w:sz w:val="16"/>
                            </w:rPr>
                            <w:t>926 West Campus Drive</w:t>
                          </w:r>
                        </w:p>
                        <w:p w:rsidR="00101761" w:rsidRPr="000D441D" w:rsidRDefault="00101761" w:rsidP="00364A69">
                          <w:pPr>
                            <w:spacing w:after="40" w:line="200" w:lineRule="exact"/>
                            <w:rPr>
                              <w:rFonts w:ascii="Helvetica" w:hAnsi="Helvetica"/>
                            </w:rPr>
                          </w:pPr>
                          <w:r w:rsidRPr="000D441D">
                            <w:rPr>
                              <w:rFonts w:ascii="Helvetica" w:hAnsi="Helvetica"/>
                              <w:sz w:val="16"/>
                            </w:rPr>
                            <w:t>Blacksburg, Virginia 24061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C1F47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153.5pt;margin-top:39.75pt;width:204.7pt;height:5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" filled="f" stroked="f" strokeweight="0">
              <v:textbox>
                <w:txbxContent>
                  <w:p w:rsidR="00101761" w:rsidRPr="000D441D" w:rsidRDefault="00472EA4" w:rsidP="00F12D9A">
                    <w:pPr>
                      <w:spacing w:after="40" w:line="200" w:lineRule="exact"/>
                      <w:rPr>
                        <w:rFonts w:ascii="Helvetica" w:hAnsi="Helvetica"/>
                        <w:b/>
                        <w:sz w:val="17"/>
                      </w:rPr>
                    </w:pPr>
                    <w:r w:rsidRPr="000D441D">
                      <w:rPr>
                        <w:rFonts w:ascii="Helvetica" w:hAnsi="Helvetica"/>
                        <w:b/>
                        <w:sz w:val="17"/>
                      </w:rPr>
                      <w:t xml:space="preserve">Department of </w:t>
                    </w:r>
                    <w:r w:rsidR="00101761" w:rsidRPr="000D441D">
                      <w:rPr>
                        <w:rFonts w:ascii="Helvetica" w:hAnsi="Helvetica"/>
                        <w:b/>
                        <w:sz w:val="17"/>
                      </w:rPr>
                      <w:t>Biological Sciences</w:t>
                    </w:r>
                  </w:p>
                  <w:p w:rsidR="00101761" w:rsidRPr="000D441D" w:rsidRDefault="00101761" w:rsidP="00F12D9A">
                    <w:pPr>
                      <w:spacing w:after="40" w:line="200" w:lineRule="exact"/>
                      <w:rPr>
                        <w:rFonts w:ascii="Helvetica" w:hAnsi="Helvetica"/>
                        <w:sz w:val="16"/>
                      </w:rPr>
                    </w:pPr>
                    <w:proofErr w:type="spellStart"/>
                    <w:r w:rsidRPr="000D441D">
                      <w:rPr>
                        <w:rFonts w:ascii="Helvetica" w:hAnsi="Helvetica"/>
                        <w:sz w:val="16"/>
                      </w:rPr>
                      <w:t>Derring</w:t>
                    </w:r>
                    <w:proofErr w:type="spellEnd"/>
                    <w:r w:rsidRPr="000D441D">
                      <w:rPr>
                        <w:rFonts w:ascii="Helvetica" w:hAnsi="Helvetica"/>
                        <w:sz w:val="16"/>
                      </w:rPr>
                      <w:t xml:space="preserve"> Hall</w:t>
                    </w:r>
                    <w:r w:rsidR="00870885" w:rsidRPr="000D441D">
                      <w:rPr>
                        <w:rFonts w:ascii="Helvetica" w:hAnsi="Helvetica"/>
                        <w:sz w:val="16"/>
                      </w:rPr>
                      <w:t xml:space="preserve"> Room </w:t>
                    </w:r>
                    <w:r w:rsidR="00A85216" w:rsidRPr="000D441D">
                      <w:rPr>
                        <w:rFonts w:ascii="Helvetica" w:hAnsi="Helvetica"/>
                        <w:sz w:val="16"/>
                      </w:rPr>
                      <w:t>20</w:t>
                    </w:r>
                    <w:r w:rsidR="00E03790">
                      <w:rPr>
                        <w:rFonts w:ascii="Helvetica" w:hAnsi="Helvetica"/>
                        <w:sz w:val="16"/>
                      </w:rPr>
                      <w:t xml:space="preserve">27 </w:t>
                    </w:r>
                    <w:r w:rsidRPr="000D441D">
                      <w:rPr>
                        <w:rFonts w:ascii="Helvetica" w:hAnsi="Helvetica"/>
                        <w:sz w:val="16"/>
                      </w:rPr>
                      <w:t>(MC 0406)</w:t>
                    </w:r>
                  </w:p>
                  <w:p w:rsidR="00870885" w:rsidRPr="000D441D" w:rsidRDefault="00BD0D96" w:rsidP="00F12D9A">
                    <w:pPr>
                      <w:spacing w:after="40" w:line="200" w:lineRule="exact"/>
                      <w:rPr>
                        <w:rFonts w:ascii="Helvetica" w:hAnsi="Helvetica"/>
                        <w:sz w:val="16"/>
                      </w:rPr>
                    </w:pPr>
                    <w:r w:rsidRPr="000D441D">
                      <w:rPr>
                        <w:rFonts w:ascii="Helvetica" w:hAnsi="Helvetica"/>
                        <w:sz w:val="16"/>
                      </w:rPr>
                      <w:t>926 West Campus Drive</w:t>
                    </w:r>
                  </w:p>
                  <w:p w:rsidR="00101761" w:rsidRPr="000D441D" w:rsidRDefault="00101761" w:rsidP="00364A69">
                    <w:pPr>
                      <w:spacing w:after="40" w:line="200" w:lineRule="exact"/>
                      <w:rPr>
                        <w:rFonts w:ascii="Helvetica" w:hAnsi="Helvetica"/>
                      </w:rPr>
                    </w:pPr>
                    <w:r w:rsidRPr="000D441D">
                      <w:rPr>
                        <w:rFonts w:ascii="Helvetica" w:hAnsi="Helvetica"/>
                        <w:sz w:val="16"/>
                      </w:rPr>
                      <w:t>Blacksburg, Virginia 24061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364A6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35F4E" wp14:editId="4B4C0EC0">
              <wp:simplePos x="0" y="0"/>
              <wp:positionH relativeFrom="page">
                <wp:posOffset>866775</wp:posOffset>
              </wp:positionH>
              <wp:positionV relativeFrom="page">
                <wp:posOffset>847725</wp:posOffset>
              </wp:positionV>
              <wp:extent cx="2628900" cy="314325"/>
              <wp:effectExtent l="0" t="0" r="0" b="9525"/>
              <wp:wrapNone/>
              <wp:docPr id="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761" w:rsidRPr="00B16222" w:rsidRDefault="00101761" w:rsidP="00B16222">
                          <w:pPr>
                            <w:rPr>
                              <w:rFonts w:ascii="Gineso Ext Bold Italic" w:hAnsi="Gineso Ext Bold Italic"/>
                              <w:b/>
                              <w:i/>
                              <w:spacing w:val="10"/>
                              <w:w w:val="95"/>
                              <w:kern w:val="18"/>
                              <w:sz w:val="24"/>
                            </w:rPr>
                          </w:pPr>
                          <w:r w:rsidRPr="00B16222">
                            <w:rPr>
                              <w:rFonts w:ascii="Gineso Ext Bold Italic" w:hAnsi="Gineso Ext Bold Italic"/>
                              <w:b/>
                              <w:i/>
                              <w:spacing w:val="6"/>
                              <w:w w:val="95"/>
                              <w:kern w:val="18"/>
                              <w:sz w:val="24"/>
                              <w:szCs w:val="23"/>
                            </w:rPr>
                            <w:t>College of</w:t>
                          </w:r>
                          <w:r w:rsidRPr="00B16222">
                            <w:rPr>
                              <w:rFonts w:ascii="Gineso Ext Bold Italic" w:hAnsi="Gineso Ext Bold Italic"/>
                              <w:b/>
                              <w:spacing w:val="6"/>
                              <w:w w:val="95"/>
                              <w:kern w:val="18"/>
                              <w:sz w:val="21"/>
                            </w:rPr>
                            <w:t xml:space="preserve"> </w:t>
                          </w:r>
                          <w:r w:rsidRPr="00B16222">
                            <w:rPr>
                              <w:rFonts w:ascii="Gineso Ext Bold Italic" w:hAnsi="Gineso Ext Bold Italic"/>
                              <w:b/>
                              <w:i/>
                              <w:spacing w:val="6"/>
                              <w:w w:val="95"/>
                              <w:kern w:val="18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35F4E" id="Text Box 28" o:spid="_x0000_s1028" type="#_x0000_t202" style="position:absolute;margin-left:68.25pt;margin-top:66.75pt;width:20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KQOtQIAAL4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" filled="f" stroked="f" strokeweight="0">
              <v:textbox>
                <w:txbxContent>
                  <w:p w:rsidR="00101761" w:rsidRPr="00B16222" w:rsidRDefault="00101761" w:rsidP="00B16222">
                    <w:pPr>
                      <w:rPr>
                        <w:rFonts w:ascii="Gineso Ext Bold Italic" w:hAnsi="Gineso Ext Bold Italic"/>
                        <w:b/>
                        <w:i/>
                        <w:spacing w:val="10"/>
                        <w:w w:val="95"/>
                        <w:kern w:val="18"/>
                        <w:sz w:val="24"/>
                      </w:rPr>
                    </w:pPr>
                    <w:r w:rsidRPr="00B16222">
                      <w:rPr>
                        <w:rFonts w:ascii="Gineso Ext Bold Italic" w:hAnsi="Gineso Ext Bold Italic"/>
                        <w:b/>
                        <w:i/>
                        <w:spacing w:val="6"/>
                        <w:w w:val="95"/>
                        <w:kern w:val="18"/>
                        <w:sz w:val="24"/>
                        <w:szCs w:val="23"/>
                      </w:rPr>
                      <w:t>College of</w:t>
                    </w:r>
                    <w:r w:rsidRPr="00B16222">
                      <w:rPr>
                        <w:rFonts w:ascii="Gineso Ext Bold Italic" w:hAnsi="Gineso Ext Bold Italic"/>
                        <w:b/>
                        <w:spacing w:val="6"/>
                        <w:w w:val="95"/>
                        <w:kern w:val="18"/>
                        <w:sz w:val="21"/>
                      </w:rPr>
                      <w:t xml:space="preserve"> </w:t>
                    </w:r>
                    <w:r w:rsidRPr="00B16222">
                      <w:rPr>
                        <w:rFonts w:ascii="Gineso Ext Bold Italic" w:hAnsi="Gineso Ext Bold Italic"/>
                        <w:b/>
                        <w:i/>
                        <w:spacing w:val="6"/>
                        <w:w w:val="95"/>
                        <w:kern w:val="18"/>
                        <w:sz w:val="24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16222">
      <w:rPr>
        <w:noProof/>
      </w:rPr>
      <w:drawing>
        <wp:anchor distT="0" distB="0" distL="114300" distR="114300" simplePos="0" relativeHeight="251663360" behindDoc="0" locked="0" layoutInCell="1" allowOverlap="1" wp14:anchorId="3FDEA64E" wp14:editId="5B9ECDE9">
          <wp:simplePos x="0" y="0"/>
          <wp:positionH relativeFrom="column">
            <wp:posOffset>-379095</wp:posOffset>
          </wp:positionH>
          <wp:positionV relativeFrom="paragraph">
            <wp:posOffset>-13970</wp:posOffset>
          </wp:positionV>
          <wp:extent cx="1896745" cy="358775"/>
          <wp:effectExtent l="0" t="0" r="0" b="0"/>
          <wp:wrapSquare wrapText="bothSides"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622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4E39BC" wp14:editId="3209D630">
              <wp:simplePos x="0" y="0"/>
              <wp:positionH relativeFrom="page">
                <wp:posOffset>2514600</wp:posOffset>
              </wp:positionH>
              <wp:positionV relativeFrom="page">
                <wp:posOffset>457200</wp:posOffset>
              </wp:positionV>
              <wp:extent cx="0" cy="328930"/>
              <wp:effectExtent l="12700" t="12700" r="25400" b="2667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893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B27B" id="Line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8pt,36pt" to="198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" strokeweight=".3pt">
              <w10:wrap anchorx="page" anchory="page"/>
            </v:line>
          </w:pict>
        </mc:Fallback>
      </mc:AlternateContent>
    </w:r>
    <w:r w:rsidR="00B1622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6AB0B3" wp14:editId="1E09A4E3">
              <wp:simplePos x="0" y="0"/>
              <wp:positionH relativeFrom="page">
                <wp:posOffset>2514600</wp:posOffset>
              </wp:positionH>
              <wp:positionV relativeFrom="page">
                <wp:posOffset>457200</wp:posOffset>
              </wp:positionV>
              <wp:extent cx="2514600" cy="0"/>
              <wp:effectExtent l="12700" t="12700" r="25400" b="25400"/>
              <wp:wrapNone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460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6DC4F" id="Line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8pt,36pt" to="396pt,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" strokeweight=".3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B82F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F64648"/>
    <w:multiLevelType w:val="hybridMultilevel"/>
    <w:tmpl w:val="81BEE8C2"/>
    <w:lvl w:ilvl="0" w:tplc="078025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C54F1"/>
    <w:multiLevelType w:val="hybridMultilevel"/>
    <w:tmpl w:val="B0509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E8"/>
    <w:rsid w:val="000113DC"/>
    <w:rsid w:val="000277F3"/>
    <w:rsid w:val="00082FC3"/>
    <w:rsid w:val="000C1A70"/>
    <w:rsid w:val="000D441D"/>
    <w:rsid w:val="001007D4"/>
    <w:rsid w:val="00100C35"/>
    <w:rsid w:val="00101761"/>
    <w:rsid w:val="00107710"/>
    <w:rsid w:val="00115C56"/>
    <w:rsid w:val="00122951"/>
    <w:rsid w:val="00131507"/>
    <w:rsid w:val="001430E5"/>
    <w:rsid w:val="00184CD4"/>
    <w:rsid w:val="001C7CAA"/>
    <w:rsid w:val="001E00FF"/>
    <w:rsid w:val="001E02FF"/>
    <w:rsid w:val="00200B47"/>
    <w:rsid w:val="002555F2"/>
    <w:rsid w:val="002765FF"/>
    <w:rsid w:val="002A173C"/>
    <w:rsid w:val="002B167C"/>
    <w:rsid w:val="002C0D6E"/>
    <w:rsid w:val="002E7CAE"/>
    <w:rsid w:val="00330A70"/>
    <w:rsid w:val="00334F87"/>
    <w:rsid w:val="00364A69"/>
    <w:rsid w:val="00364F05"/>
    <w:rsid w:val="00400730"/>
    <w:rsid w:val="00417FD9"/>
    <w:rsid w:val="00423007"/>
    <w:rsid w:val="004568F6"/>
    <w:rsid w:val="00472EA4"/>
    <w:rsid w:val="00475A86"/>
    <w:rsid w:val="0048622C"/>
    <w:rsid w:val="004A0B13"/>
    <w:rsid w:val="004A3EDF"/>
    <w:rsid w:val="00571175"/>
    <w:rsid w:val="0057761F"/>
    <w:rsid w:val="00587849"/>
    <w:rsid w:val="005C6C02"/>
    <w:rsid w:val="00600C74"/>
    <w:rsid w:val="006209C5"/>
    <w:rsid w:val="00632913"/>
    <w:rsid w:val="00671B66"/>
    <w:rsid w:val="00682029"/>
    <w:rsid w:val="0069211F"/>
    <w:rsid w:val="00726C44"/>
    <w:rsid w:val="0073106D"/>
    <w:rsid w:val="00745DE8"/>
    <w:rsid w:val="007A3CCA"/>
    <w:rsid w:val="007D5A8E"/>
    <w:rsid w:val="007F053D"/>
    <w:rsid w:val="007F763E"/>
    <w:rsid w:val="00805136"/>
    <w:rsid w:val="008321FE"/>
    <w:rsid w:val="00834EF0"/>
    <w:rsid w:val="00866841"/>
    <w:rsid w:val="00870885"/>
    <w:rsid w:val="008B065C"/>
    <w:rsid w:val="008E7659"/>
    <w:rsid w:val="0090371B"/>
    <w:rsid w:val="009043C1"/>
    <w:rsid w:val="009178A0"/>
    <w:rsid w:val="0095796F"/>
    <w:rsid w:val="00963A75"/>
    <w:rsid w:val="009775A9"/>
    <w:rsid w:val="009A06D3"/>
    <w:rsid w:val="009B5EE9"/>
    <w:rsid w:val="009F1986"/>
    <w:rsid w:val="00A168B1"/>
    <w:rsid w:val="00A61BB7"/>
    <w:rsid w:val="00A64F64"/>
    <w:rsid w:val="00A85216"/>
    <w:rsid w:val="00AD4117"/>
    <w:rsid w:val="00AD73FA"/>
    <w:rsid w:val="00B16222"/>
    <w:rsid w:val="00B52DEE"/>
    <w:rsid w:val="00B61E11"/>
    <w:rsid w:val="00B80AF9"/>
    <w:rsid w:val="00BD0488"/>
    <w:rsid w:val="00BD0D96"/>
    <w:rsid w:val="00BD2694"/>
    <w:rsid w:val="00BE3D86"/>
    <w:rsid w:val="00C959D7"/>
    <w:rsid w:val="00D02D38"/>
    <w:rsid w:val="00D850E4"/>
    <w:rsid w:val="00D93809"/>
    <w:rsid w:val="00DF0843"/>
    <w:rsid w:val="00E03790"/>
    <w:rsid w:val="00E22DDC"/>
    <w:rsid w:val="00E2643A"/>
    <w:rsid w:val="00E56D78"/>
    <w:rsid w:val="00E85549"/>
    <w:rsid w:val="00EA0C6A"/>
    <w:rsid w:val="00EE0AD3"/>
    <w:rsid w:val="00EE0BCF"/>
    <w:rsid w:val="00EF78C5"/>
    <w:rsid w:val="00F12D9A"/>
    <w:rsid w:val="00F20FCA"/>
    <w:rsid w:val="00F231AB"/>
    <w:rsid w:val="00F6556A"/>
    <w:rsid w:val="00F77606"/>
    <w:rsid w:val="00FB743F"/>
    <w:rsid w:val="00FD2241"/>
    <w:rsid w:val="00FD56C8"/>
    <w:rsid w:val="00FE0692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7ED4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C9A"/>
    <w:pPr>
      <w:autoSpaceDE w:val="0"/>
      <w:autoSpaceDN w:val="0"/>
    </w:pPr>
    <w:rPr>
      <w:rFonts w:ascii="Arial" w:hAnsi="Arial" w:cs="Arial"/>
      <w:kern w:val="20"/>
    </w:rPr>
  </w:style>
  <w:style w:type="paragraph" w:styleId="Heading1">
    <w:name w:val="heading 1"/>
    <w:basedOn w:val="Normal"/>
    <w:next w:val="Normal"/>
    <w:qFormat/>
    <w:rsid w:val="007C3C9A"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rginiaTechBody">
    <w:name w:val="Virginia Tech Body"/>
    <w:basedOn w:val="Normal"/>
    <w:pPr>
      <w:spacing w:line="360" w:lineRule="auto"/>
    </w:pPr>
    <w:rPr>
      <w:sz w:val="19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uiPriority w:val="20"/>
    <w:qFormat/>
    <w:rsid w:val="00364A69"/>
    <w:rPr>
      <w:i/>
      <w:iCs/>
    </w:rPr>
  </w:style>
  <w:style w:type="character" w:customStyle="1" w:styleId="il">
    <w:name w:val="il"/>
    <w:basedOn w:val="DefaultParagraphFont"/>
    <w:rsid w:val="00364A69"/>
  </w:style>
  <w:style w:type="paragraph" w:styleId="BalloonText">
    <w:name w:val="Balloon Text"/>
    <w:basedOn w:val="Normal"/>
    <w:link w:val="BalloonTextChar"/>
    <w:uiPriority w:val="99"/>
    <w:semiHidden/>
    <w:unhideWhenUsed/>
    <w:rsid w:val="009043C1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C1"/>
    <w:rPr>
      <w:kern w:val="2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043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3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3C1"/>
    <w:rPr>
      <w:rFonts w:ascii="Arial" w:hAnsi="Arial" w:cs="Arial"/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3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3C1"/>
    <w:rPr>
      <w:rFonts w:ascii="Arial" w:hAnsi="Arial" w:cs="Arial"/>
      <w:b/>
      <w:bCs/>
      <w:kern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1E1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5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89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94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71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My%20Documents\Letterhead\science_letterhead_20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Settings\Administrator\My Documents\Letterhead\science_letterhead_2006.dot</Template>
  <TotalTime>22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Tech Letterhead</vt:lpstr>
    </vt:vector>
  </TitlesOfParts>
  <Company>Virginia Tech</Company>
  <LinksUpToDate>false</LinksUpToDate>
  <CharactersWithSpaces>3810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Tech Letterhead</dc:title>
  <dc:subject/>
  <dc:creator>Biology Department</dc:creator>
  <cp:keywords/>
  <cp:lastModifiedBy>Cayelan C. Carey</cp:lastModifiedBy>
  <cp:revision>7</cp:revision>
  <cp:lastPrinted>2007-11-12T20:45:00Z</cp:lastPrinted>
  <dcterms:created xsi:type="dcterms:W3CDTF">2020-02-17T14:52:00Z</dcterms:created>
  <dcterms:modified xsi:type="dcterms:W3CDTF">2020-02-17T15:17:00Z</dcterms:modified>
</cp:coreProperties>
</file>