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77777777" w:rsidR="00A36FB2" w:rsidRPr="00764864" w:rsidRDefault="005B6058" w:rsidP="00A36FB2">
      <w:pPr>
        <w:pStyle w:val="booktitle"/>
        <w:spacing w:before="0" w:after="2160"/>
        <w:ind w:left="0"/>
        <w:jc w:val="right"/>
        <w:rPr>
          <w:noProof w:val="0"/>
        </w:rPr>
      </w:pPr>
      <w:bookmarkStart w:id="0" w:name="_Hlk98342602"/>
      <w:bookmarkEnd w:id="0"/>
      <w:r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692505EF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  <w:r w:rsidRPr="00764864">
        <w:rPr>
          <w:rFonts w:cs="Arial"/>
          <w:noProof w:val="0"/>
          <w:color w:val="333333"/>
          <w:sz w:val="40"/>
        </w:rPr>
        <w:t>Payment Card Industry</w:t>
      </w:r>
      <w:r w:rsidRPr="00764864">
        <w:rPr>
          <w:rFonts w:cs="Arial"/>
          <w:noProof w:val="0"/>
          <w:color w:val="333333"/>
          <w:sz w:val="40"/>
        </w:rPr>
        <w:br/>
      </w:r>
      <w:r w:rsidRPr="001E355E">
        <w:rPr>
          <w:rFonts w:cs="Arial"/>
          <w:noProof w:val="0"/>
          <w:color w:val="333333"/>
          <w:sz w:val="48"/>
          <w:szCs w:val="24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</w:p>
    <w:p w14:paraId="57D20024" w14:textId="20A1FE28" w:rsidR="00A36FB2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01A00054" w14:textId="77777777" w:rsidR="00B92D49" w:rsidRDefault="00B92D49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0119BB97" w14:textId="77777777" w:rsidR="00156E3F" w:rsidRPr="00764864" w:rsidRDefault="00156E3F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2A6FDDF0" w14:textId="26E6D184" w:rsidR="00B92D49" w:rsidRPr="003144BF" w:rsidRDefault="00971CB9" w:rsidP="003144BF">
      <w:pPr>
        <w:pStyle w:val="Subtitle1"/>
        <w:pBdr>
          <w:top w:val="single" w:sz="4" w:space="1" w:color="808080" w:themeColor="background1" w:themeShade="80"/>
        </w:pBdr>
        <w:spacing w:before="120" w:after="240"/>
        <w:ind w:left="0" w:right="1282"/>
        <w:jc w:val="left"/>
        <w:outlineLvl w:val="0"/>
        <w:rPr>
          <w:rFonts w:ascii="Arial" w:hAnsi="Arial"/>
          <w:sz w:val="36"/>
          <w:szCs w:val="36"/>
        </w:rPr>
      </w:pPr>
      <w:r>
        <w:rPr>
          <w:sz w:val="36"/>
          <w:szCs w:val="36"/>
        </w:rPr>
        <w:t>Attestation of Compliance for Self-Assessment Questionnaire</w:t>
      </w:r>
      <w:r w:rsidR="00610EBD">
        <w:rPr>
          <w:sz w:val="36"/>
          <w:szCs w:val="36"/>
        </w:rPr>
        <w:t xml:space="preserve"> B</w:t>
      </w:r>
      <w:r w:rsidR="00B92D49" w:rsidRPr="003144BF">
        <w:rPr>
          <w:rFonts w:ascii="Arial" w:hAnsi="Arial"/>
          <w:sz w:val="36"/>
          <w:szCs w:val="36"/>
        </w:rPr>
        <w:t xml:space="preserve"> </w:t>
      </w:r>
    </w:p>
    <w:p w14:paraId="397F0FFB" w14:textId="00008AE6" w:rsidR="00F97C36" w:rsidRDefault="00F97C36" w:rsidP="00F97C36">
      <w:pPr>
        <w:pStyle w:val="TableText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For use with PCI DSS Version 4.0</w:t>
      </w:r>
    </w:p>
    <w:p w14:paraId="0324A9CB" w14:textId="07097E4B" w:rsidR="000406FE" w:rsidRDefault="000406FE" w:rsidP="00F97C36">
      <w:pPr>
        <w:pStyle w:val="TableText"/>
        <w:rPr>
          <w:sz w:val="24"/>
        </w:rPr>
      </w:pPr>
      <w:r>
        <w:rPr>
          <w:sz w:val="24"/>
        </w:rPr>
        <w:t>Revision 1</w:t>
      </w:r>
    </w:p>
    <w:p w14:paraId="5A94D711" w14:textId="6F84F63E" w:rsidR="00F97C36" w:rsidRDefault="00F97C36" w:rsidP="00F97C36">
      <w:pPr>
        <w:pStyle w:val="TableText"/>
        <w:rPr>
          <w:sz w:val="24"/>
          <w:szCs w:val="24"/>
        </w:rPr>
      </w:pPr>
      <w:r>
        <w:rPr>
          <w:sz w:val="24"/>
        </w:rPr>
        <w:t xml:space="preserve">Publication Date: </w:t>
      </w:r>
      <w:r w:rsidR="000406FE">
        <w:rPr>
          <w:sz w:val="24"/>
        </w:rPr>
        <w:t xml:space="preserve">December </w:t>
      </w:r>
      <w:r>
        <w:rPr>
          <w:sz w:val="24"/>
        </w:rPr>
        <w:t>2022</w:t>
      </w:r>
    </w:p>
    <w:p w14:paraId="0C5D6A3F" w14:textId="36175E07" w:rsidR="00A36FB2" w:rsidRPr="00DC30F4" w:rsidRDefault="00A36FB2" w:rsidP="00731F33">
      <w:pPr>
        <w:pStyle w:val="TableText"/>
        <w:rPr>
          <w:sz w:val="24"/>
          <w:szCs w:val="24"/>
        </w:rPr>
      </w:pPr>
    </w:p>
    <w:p w14:paraId="504352BF" w14:textId="77777777" w:rsidR="00ED759A" w:rsidRDefault="00ED759A" w:rsidP="00FB082F">
      <w:pPr>
        <w:sectPr w:rsidR="00ED759A" w:rsidSect="005659E6">
          <w:headerReference w:type="default" r:id="rId12"/>
          <w:headerReference w:type="first" r:id="rId13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titlePg/>
          <w:docGrid w:linePitch="360"/>
        </w:sectPr>
      </w:pPr>
    </w:p>
    <w:p w14:paraId="7FE03935" w14:textId="77777777" w:rsidR="00CC6241" w:rsidRPr="00764864" w:rsidRDefault="00CC6241" w:rsidP="00CC6241">
      <w:pPr>
        <w:pStyle w:val="Headingrule"/>
        <w:spacing w:before="240" w:after="120"/>
        <w:ind w:left="1440" w:hanging="1440"/>
      </w:pPr>
      <w:bookmarkStart w:id="1" w:name="_Toc377997567"/>
      <w:bookmarkStart w:id="2" w:name="_Toc97201910"/>
      <w:bookmarkStart w:id="3" w:name="_Toc98500824"/>
      <w:bookmarkStart w:id="4" w:name="_Toc275753517"/>
      <w:r w:rsidRPr="00764864">
        <w:lastRenderedPageBreak/>
        <w:t>Section 1:</w:t>
      </w:r>
      <w:r w:rsidRPr="00764864">
        <w:tab/>
        <w:t>Assessment Information</w:t>
      </w:r>
      <w:bookmarkEnd w:id="1"/>
      <w:bookmarkEnd w:id="2"/>
      <w:bookmarkEnd w:id="3"/>
      <w:r w:rsidRPr="00764864">
        <w:t xml:space="preserve"> </w:t>
      </w:r>
    </w:p>
    <w:p w14:paraId="57FFB25E" w14:textId="77777777" w:rsidR="00CC6241" w:rsidRDefault="00CC6241" w:rsidP="00CC6241">
      <w:pPr>
        <w:rPr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t>Instructions for Submission</w:t>
      </w:r>
    </w:p>
    <w:p w14:paraId="14E9B1DB" w14:textId="77777777" w:rsidR="003722CD" w:rsidRPr="00845B96" w:rsidRDefault="003722CD" w:rsidP="00756B2F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6458CCDD" w14:textId="77777777" w:rsidR="003722CD" w:rsidRPr="00845B96" w:rsidRDefault="003722CD" w:rsidP="00756B2F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3DB81DDE" w14:textId="77777777" w:rsidR="003722CD" w:rsidRPr="00845B96" w:rsidRDefault="003722CD" w:rsidP="003722CD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787"/>
        <w:gridCol w:w="6573"/>
      </w:tblGrid>
      <w:tr w:rsidR="00B02F2D" w:rsidRPr="00482DA9" w14:paraId="107C5512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</w:tcPr>
          <w:p w14:paraId="5BC78669" w14:textId="77777777" w:rsidR="00B02F2D" w:rsidRPr="00482DA9" w:rsidRDefault="00B02F2D" w:rsidP="000B3ED3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1. 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Contact Information</w:t>
            </w:r>
          </w:p>
        </w:tc>
      </w:tr>
      <w:tr w:rsidR="00B02F2D" w:rsidRPr="00764864" w14:paraId="615148CD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0CD84EBC" w14:textId="15FC21C4" w:rsidR="00B02F2D" w:rsidRPr="00764864" w:rsidRDefault="00B02F2D" w:rsidP="005659E6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1a. </w:t>
            </w:r>
            <w:r>
              <w:rPr>
                <w:rFonts w:cs="Arial"/>
                <w:b/>
                <w:bCs/>
              </w:rPr>
              <w:t xml:space="preserve">Assessed </w:t>
            </w:r>
            <w:r w:rsidR="008324FD">
              <w:rPr>
                <w:rFonts w:cs="Arial"/>
                <w:b/>
                <w:bCs/>
              </w:rPr>
              <w:t>Merchant</w:t>
            </w:r>
          </w:p>
        </w:tc>
      </w:tr>
      <w:tr w:rsidR="00B02F2D" w:rsidRPr="00764864" w14:paraId="0EAF8BF9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62DDC2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9E20391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:rsidDel="003A6518" w14:paraId="7EE6CFCF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998F11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112878C" w14:textId="77777777" w:rsidR="00B02F2D" w:rsidRPr="00764864" w:rsidDel="003A6518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:rsidDel="003A6518" w14:paraId="38CFC6ED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BF431D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F7EA6BE" w14:textId="77777777" w:rsidR="00B02F2D" w:rsidRPr="00764864" w:rsidDel="003A6518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412173" w14:paraId="13C498D1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0F4E56" w14:textId="4CA50AF1" w:rsidR="00B02F2D" w:rsidRDefault="00AE41BB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main </w:t>
            </w:r>
            <w:r w:rsidR="00B02F2D">
              <w:rPr>
                <w:rFonts w:cs="Arial"/>
                <w:bCs/>
                <w:iCs/>
                <w:sz w:val="18"/>
              </w:rPr>
              <w:t>website: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43D03B8" w14:textId="77777777" w:rsidR="00B02F2D" w:rsidRPr="00412173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1F31DF47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273DC6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79C972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:rsidDel="003A6518" w14:paraId="3B151018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4F577F" w14:textId="77777777" w:rsidR="00B02F2D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9DC7F87" w14:textId="77777777" w:rsidR="00B02F2D" w:rsidRPr="00764864" w:rsidDel="003A6518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613B8758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174F72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4FA361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02AC8B4E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C42345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89E1E9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47226A19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526D5353" w14:textId="77777777" w:rsidR="00B02F2D" w:rsidRPr="00764864" w:rsidRDefault="00B02F2D" w:rsidP="005659E6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B02F2D" w:rsidRPr="00764864" w14:paraId="3F7EBC5D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E4D1DD9" w14:textId="7EE126A8" w:rsidR="00B02F2D" w:rsidRPr="00610E07" w:rsidRDefault="00B02F2D" w:rsidP="000B3ED3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610E07">
              <w:rPr>
                <w:sz w:val="19"/>
                <w:szCs w:val="19"/>
              </w:rPr>
              <w:t>Provide the following information for all assessors involved in the assessment. If there w</w:t>
            </w:r>
            <w:r w:rsidR="009415EB" w:rsidRPr="00610E07">
              <w:rPr>
                <w:sz w:val="19"/>
                <w:szCs w:val="19"/>
              </w:rPr>
              <w:t>as</w:t>
            </w:r>
            <w:r w:rsidRPr="00610E07">
              <w:rPr>
                <w:sz w:val="19"/>
                <w:szCs w:val="19"/>
              </w:rPr>
              <w:t xml:space="preserve"> no </w:t>
            </w:r>
            <w:r w:rsidR="009415EB" w:rsidRPr="00610E07">
              <w:rPr>
                <w:sz w:val="19"/>
                <w:szCs w:val="19"/>
              </w:rPr>
              <w:t xml:space="preserve">assessor </w:t>
            </w:r>
            <w:r w:rsidRPr="00610E07">
              <w:rPr>
                <w:sz w:val="19"/>
                <w:szCs w:val="19"/>
              </w:rPr>
              <w:t xml:space="preserve">for </w:t>
            </w:r>
            <w:r w:rsidR="009415EB" w:rsidRPr="00610E07">
              <w:rPr>
                <w:sz w:val="19"/>
                <w:szCs w:val="19"/>
              </w:rPr>
              <w:t xml:space="preserve">a given </w:t>
            </w:r>
            <w:r w:rsidRPr="00610E07">
              <w:rPr>
                <w:sz w:val="19"/>
                <w:szCs w:val="19"/>
              </w:rPr>
              <w:t>assessor type, enter Not Applicable.</w:t>
            </w:r>
          </w:p>
        </w:tc>
      </w:tr>
      <w:tr w:rsidR="00B02F2D" w:rsidRPr="004D4413" w14:paraId="1BDB5A1F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7C0D0DE7" w14:textId="77777777" w:rsidR="00B02F2D" w:rsidRPr="004D4413" w:rsidRDefault="00B02F2D" w:rsidP="000B3ED3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B02F2D" w:rsidRPr="00764864" w14:paraId="72461934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1D0CD6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A8242B5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28168C47" w14:textId="77777777" w:rsidTr="005659E6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0641DF0C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B02F2D" w:rsidRPr="00764864" w14:paraId="32C67354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104D1F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6B6320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77717EC1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4339E8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1136D5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2B709571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18A474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469D72C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0E95DB0B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21DD74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33976F8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742D8A9C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00EB65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535697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79C11A3E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2B85E0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e-mail address: 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ABB97F3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02F2D" w:rsidRPr="00764864" w14:paraId="4E9EC9E1" w14:textId="77777777" w:rsidTr="005659E6">
        <w:trPr>
          <w:trHeight w:val="374"/>
        </w:trPr>
        <w:tc>
          <w:tcPr>
            <w:tcW w:w="27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18BBFB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57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F03E9C" w14:textId="77777777" w:rsidR="00B02F2D" w:rsidRPr="00764864" w:rsidRDefault="00B02F2D" w:rsidP="000B3ED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42013D7A" w14:textId="213AD670" w:rsidR="00DE5D4A" w:rsidRDefault="00DE5D4A">
      <w:pPr>
        <w:spacing w:before="0" w:after="0" w:line="240" w:lineRule="auto"/>
        <w:rPr>
          <w:sz w:val="18"/>
          <w:szCs w:val="20"/>
        </w:rPr>
      </w:pPr>
    </w:p>
    <w:p w14:paraId="69414015" w14:textId="074444B7" w:rsidR="00B02F2D" w:rsidRDefault="00B02F2D">
      <w:pPr>
        <w:spacing w:before="0" w:after="0" w:line="240" w:lineRule="auto"/>
        <w:rPr>
          <w:sz w:val="18"/>
          <w:szCs w:val="20"/>
        </w:rPr>
      </w:pPr>
    </w:p>
    <w:p w14:paraId="610CE736" w14:textId="5CC3E605" w:rsidR="00B02F2D" w:rsidRDefault="00B02F2D">
      <w:pPr>
        <w:spacing w:before="0" w:after="0" w:line="240" w:lineRule="auto"/>
        <w:rPr>
          <w:sz w:val="18"/>
          <w:szCs w:val="20"/>
        </w:rPr>
      </w:pPr>
    </w:p>
    <w:tbl>
      <w:tblPr>
        <w:tblW w:w="9360" w:type="dxa"/>
        <w:tblInd w:w="9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2970"/>
        <w:gridCol w:w="6372"/>
      </w:tblGrid>
      <w:tr w:rsidR="00B02F2D" w:rsidRPr="00482DA9" w14:paraId="6A24BE46" w14:textId="77777777" w:rsidTr="005659E6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659D99DE" w14:textId="77777777" w:rsidR="00B02F2D" w:rsidRPr="00482DA9" w:rsidRDefault="00B02F2D" w:rsidP="000B3ED3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B02F2D" w:rsidRPr="00764864" w14:paraId="28075347" w14:textId="77777777" w:rsidTr="005659E6">
        <w:trPr>
          <w:trHeight w:val="227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1EA48176" w14:textId="77777777" w:rsidR="00B02F2D" w:rsidRPr="00764864" w:rsidRDefault="00B02F2D" w:rsidP="005659E6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B02F2D" w:rsidRPr="00947BA5" w:rsidDel="006E60BD" w14:paraId="5EA7BE96" w14:textId="77777777" w:rsidTr="005659E6">
        <w:trPr>
          <w:trHeight w:val="288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C12823E" w14:textId="77777777" w:rsidR="00B02F2D" w:rsidRDefault="00B02F2D" w:rsidP="000B3ED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2D1B47E3" w14:textId="77777777" w:rsidR="00B02F2D" w:rsidRPr="00947BA5" w:rsidRDefault="00B02F2D" w:rsidP="000B3ED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0AA18E42" w14:textId="77777777" w:rsidR="00B02F2D" w:rsidRPr="00947BA5" w:rsidRDefault="00B02F2D" w:rsidP="000B3ED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72DB35B1" w14:textId="77777777" w:rsidR="00B02F2D" w:rsidRPr="00947BA5" w:rsidDel="006E60BD" w:rsidRDefault="00B02F2D" w:rsidP="000B3ED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B02F2D" w:rsidRPr="00B41B27" w14:paraId="45A129F6" w14:textId="77777777" w:rsidTr="005659E6">
        <w:trPr>
          <w:trHeight w:val="288"/>
        </w:trPr>
        <w:tc>
          <w:tcPr>
            <w:tcW w:w="298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760EC" w14:textId="77777777" w:rsidR="00B02F2D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215E352C" w14:textId="77777777" w:rsidR="00B02F2D" w:rsidRPr="00B41B27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bCs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</w:tc>
        <w:tc>
          <w:tcPr>
            <w:tcW w:w="6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62AA0FE" w14:textId="77777777" w:rsidR="00B02F2D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1C6EF91B" w14:textId="77777777" w:rsidR="00B02F2D" w:rsidRDefault="00B02F2D" w:rsidP="000B3ED3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68574990" w14:textId="77777777" w:rsidR="00B02F2D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77AE0176" w14:textId="77777777" w:rsidR="00B02F2D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697AF823" w14:textId="77777777" w:rsidR="00B02F2D" w:rsidRDefault="00B02F2D" w:rsidP="000B3ED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2D8E42B0" w14:textId="77777777" w:rsidR="00B02F2D" w:rsidRPr="00B41B27" w:rsidRDefault="00B02F2D" w:rsidP="000B3ED3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B02F2D" w:rsidRPr="0020023C" w14:paraId="1B10EF72" w14:textId="77777777" w:rsidTr="005659E6">
        <w:trPr>
          <w:gridBefore w:val="1"/>
          <w:wBefore w:w="18" w:type="dxa"/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/>
          </w:tcPr>
          <w:p w14:paraId="52D39BE8" w14:textId="34E013AF" w:rsidR="00B02F2D" w:rsidRPr="0020023C" w:rsidRDefault="00B02F2D" w:rsidP="000B3ED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 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625C45A0" w14:textId="08E7F5FA" w:rsidR="00B02F2D" w:rsidRDefault="00B02F2D">
      <w:pPr>
        <w:spacing w:before="0" w:after="0" w:line="240" w:lineRule="auto"/>
        <w:rPr>
          <w:sz w:val="18"/>
          <w:szCs w:val="20"/>
        </w:rPr>
      </w:pPr>
    </w:p>
    <w:p w14:paraId="45D42C0C" w14:textId="68AFBB28" w:rsidR="00B02F2D" w:rsidRDefault="00B02F2D">
      <w:pPr>
        <w:spacing w:before="0" w:after="0" w:line="240" w:lineRule="auto"/>
        <w:rPr>
          <w:sz w:val="18"/>
          <w:szCs w:val="20"/>
        </w:rPr>
      </w:pPr>
    </w:p>
    <w:tbl>
      <w:tblPr>
        <w:tblW w:w="9319" w:type="dxa"/>
        <w:tblInd w:w="131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565"/>
        <w:gridCol w:w="5754"/>
      </w:tblGrid>
      <w:tr w:rsidR="00B02F2D" w:rsidRPr="00B02F2D" w14:paraId="4E50E4BF" w14:textId="77777777" w:rsidTr="005659E6">
        <w:trPr>
          <w:trHeight w:val="360"/>
        </w:trPr>
        <w:tc>
          <w:tcPr>
            <w:tcW w:w="931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1E98ACB" w14:textId="6245E6E5" w:rsidR="00B02F2D" w:rsidRPr="00B02F2D" w:rsidRDefault="00B02F2D" w:rsidP="00B02F2D">
            <w:pPr>
              <w:spacing w:before="0" w:after="0" w:line="24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266244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B02F2D" w:rsidRPr="00B02F2D" w14:paraId="3110444B" w14:textId="77777777" w:rsidTr="005659E6">
        <w:trPr>
          <w:trHeight w:val="360"/>
        </w:trPr>
        <w:tc>
          <w:tcPr>
            <w:tcW w:w="931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E82154" w14:textId="3CAB2CA5" w:rsidR="00B02F2D" w:rsidRPr="00B02F2D" w:rsidRDefault="00B02F2D" w:rsidP="00B02F2D">
            <w:pPr>
              <w:pStyle w:val="TableText"/>
            </w:pPr>
            <w:r w:rsidRPr="00B02F2D">
              <w:rPr>
                <w:sz w:val="19"/>
                <w:szCs w:val="19"/>
              </w:rPr>
              <w:t>For</w:t>
            </w:r>
            <w:r w:rsidRPr="00B02F2D">
              <w:t xml:space="preserve"> each payment channel included in this assessment as selected in Part 2a above, describe how the business stores, processes and/or transmits account data. </w:t>
            </w:r>
          </w:p>
        </w:tc>
      </w:tr>
      <w:tr w:rsidR="00B02F2D" w:rsidRPr="00004E20" w14:paraId="0F3649CA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6701BFF7" w14:textId="77777777" w:rsidR="00B02F2D" w:rsidRDefault="00B02F2D" w:rsidP="000B3ED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5754" w:type="dxa"/>
          </w:tcPr>
          <w:p w14:paraId="492E45BD" w14:textId="77777777" w:rsidR="00B02F2D" w:rsidRPr="00004E20" w:rsidRDefault="00B02F2D" w:rsidP="000B3ED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B02F2D" w:rsidRPr="00404EF4" w14:paraId="4FABD05A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30B993F7" w14:textId="77777777" w:rsidR="00B02F2D" w:rsidRPr="00404EF4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5A6E2C71" w14:textId="77777777" w:rsidR="00B02F2D" w:rsidRPr="00404EF4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B02F2D" w:rsidRPr="00404EF4" w14:paraId="06E22315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0D64FCB7" w14:textId="77777777" w:rsidR="00B02F2D" w:rsidRPr="00440806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763FC128" w14:textId="77777777" w:rsidR="00B02F2D" w:rsidRPr="00440806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B02F2D" w:rsidRPr="00404EF4" w14:paraId="7BB3C408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c>
          <w:tcPr>
            <w:tcW w:w="3565" w:type="dxa"/>
            <w:shd w:val="clear" w:color="auto" w:fill="auto"/>
          </w:tcPr>
          <w:p w14:paraId="2C68805F" w14:textId="77777777" w:rsidR="00B02F2D" w:rsidRPr="00440806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5754" w:type="dxa"/>
          </w:tcPr>
          <w:p w14:paraId="401188A4" w14:textId="77777777" w:rsidR="00B02F2D" w:rsidRPr="00440806" w:rsidRDefault="00B02F2D" w:rsidP="00404EF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</w:tbl>
    <w:p w14:paraId="21CCC58A" w14:textId="77777777" w:rsidR="003E5954" w:rsidRDefault="003E5954" w:rsidP="00D46547">
      <w:pPr>
        <w:spacing w:before="0" w:after="0" w:line="240" w:lineRule="auto"/>
        <w:rPr>
          <w:sz w:val="12"/>
          <w:szCs w:val="12"/>
        </w:rPr>
      </w:pPr>
      <w:bookmarkStart w:id="5" w:name="OLE_LINK3"/>
      <w:bookmarkStart w:id="6" w:name="OLE_LINK4"/>
    </w:p>
    <w:p w14:paraId="22863579" w14:textId="158674D8" w:rsidR="00893C05" w:rsidRDefault="00893C05" w:rsidP="00D46547">
      <w:pPr>
        <w:spacing w:before="0" w:after="0" w:line="240" w:lineRule="auto"/>
        <w:rPr>
          <w:sz w:val="12"/>
          <w:szCs w:val="12"/>
        </w:rPr>
      </w:pPr>
    </w:p>
    <w:tbl>
      <w:tblPr>
        <w:tblW w:w="9360" w:type="dxa"/>
        <w:tblInd w:w="9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90"/>
        <w:gridCol w:w="2370"/>
        <w:gridCol w:w="1800"/>
      </w:tblGrid>
      <w:tr w:rsidR="00B02F2D" w:rsidRPr="00764864" w14:paraId="4726C164" w14:textId="77777777" w:rsidTr="005659E6">
        <w:trPr>
          <w:trHeight w:val="374"/>
        </w:trPr>
        <w:tc>
          <w:tcPr>
            <w:tcW w:w="9360" w:type="dxa"/>
            <w:gridSpan w:val="3"/>
            <w:shd w:val="clear" w:color="auto" w:fill="CBD4D5"/>
          </w:tcPr>
          <w:p w14:paraId="2F7F7135" w14:textId="0DDC95B4" w:rsidR="00B02F2D" w:rsidRPr="00764864" w:rsidRDefault="00B02F2D" w:rsidP="005659E6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B02F2D" w:rsidRPr="00764864" w14:paraId="3941A3AD" w14:textId="77777777" w:rsidTr="005659E6">
        <w:tblPrEx>
          <w:tblLook w:val="04A0" w:firstRow="1" w:lastRow="0" w:firstColumn="1" w:lastColumn="0" w:noHBand="0" w:noVBand="1"/>
        </w:tblPrEx>
        <w:tc>
          <w:tcPr>
            <w:tcW w:w="5190" w:type="dxa"/>
            <w:shd w:val="clear" w:color="auto" w:fill="auto"/>
          </w:tcPr>
          <w:p w14:paraId="34D5E994" w14:textId="77777777" w:rsidR="00B02F2D" w:rsidRPr="00174394" w:rsidRDefault="00B02F2D" w:rsidP="000B3ED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0D6E9ADA" w14:textId="77777777" w:rsidR="00B02F2D" w:rsidRPr="00174394" w:rsidRDefault="00B02F2D" w:rsidP="000B3ED3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673746A1" w14:textId="77777777" w:rsidR="00B02F2D" w:rsidRPr="00174394" w:rsidRDefault="00B02F2D" w:rsidP="006F750E">
            <w:pPr>
              <w:pStyle w:val="BulletList"/>
              <w:keepNext/>
              <w:numPr>
                <w:ilvl w:val="0"/>
                <w:numId w:val="21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4E9D797C" w14:textId="77777777" w:rsidR="00B02F2D" w:rsidRPr="000E500F" w:rsidRDefault="00B02F2D" w:rsidP="006F750E">
            <w:pPr>
              <w:pStyle w:val="BulletList"/>
              <w:keepNext/>
              <w:numPr>
                <w:ilvl w:val="0"/>
                <w:numId w:val="21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0A4A7293" w14:textId="77777777" w:rsidR="00B02F2D" w:rsidRPr="00764864" w:rsidRDefault="00B02F2D" w:rsidP="006F750E">
            <w:pPr>
              <w:pStyle w:val="BulletList"/>
              <w:keepNext/>
              <w:numPr>
                <w:ilvl w:val="0"/>
                <w:numId w:val="21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170" w:type="dxa"/>
            <w:gridSpan w:val="2"/>
            <w:shd w:val="clear" w:color="auto" w:fill="auto"/>
          </w:tcPr>
          <w:p w14:paraId="651A33C9" w14:textId="77777777" w:rsidR="00B02F2D" w:rsidRPr="00764864" w:rsidRDefault="00B02F2D" w:rsidP="000B3ED3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B02F2D" w:rsidRPr="00764864" w14:paraId="231157B0" w14:textId="77777777" w:rsidTr="005659E6">
        <w:tblPrEx>
          <w:tblLook w:val="04A0" w:firstRow="1" w:lastRow="0" w:firstColumn="1" w:lastColumn="0" w:noHBand="0" w:noVBand="1"/>
        </w:tblPrEx>
        <w:tc>
          <w:tcPr>
            <w:tcW w:w="7560" w:type="dxa"/>
            <w:gridSpan w:val="2"/>
            <w:shd w:val="clear" w:color="auto" w:fill="auto"/>
          </w:tcPr>
          <w:p w14:paraId="2630EEC7" w14:textId="77777777" w:rsidR="00B02F2D" w:rsidRPr="00764864" w:rsidRDefault="00B02F2D" w:rsidP="000B3ED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3E451458" w14:textId="77777777" w:rsidR="00B02F2D" w:rsidRPr="00764864" w:rsidRDefault="00B02F2D" w:rsidP="000B3ED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800" w:type="dxa"/>
            <w:shd w:val="clear" w:color="auto" w:fill="auto"/>
          </w:tcPr>
          <w:p w14:paraId="7B2A5BD1" w14:textId="77777777" w:rsidR="00B02F2D" w:rsidRPr="00764864" w:rsidRDefault="00B02F2D" w:rsidP="000B3ED3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623D51F7" w14:textId="457D3BA4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7065DEBD" w14:textId="0F1EE28A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2EE56E93" w14:textId="32CFB7D9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65CCCD61" w14:textId="37875679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5E0D40EA" w14:textId="3D802C7F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7937D5A8" w14:textId="0442A4CE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0BB915FB" w14:textId="77777777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p w14:paraId="48662458" w14:textId="77777777" w:rsidR="00893C05" w:rsidRDefault="00893C05" w:rsidP="00D46547">
      <w:pPr>
        <w:spacing w:before="0" w:after="0" w:line="240" w:lineRule="auto"/>
        <w:rPr>
          <w:sz w:val="12"/>
          <w:szCs w:val="12"/>
        </w:rPr>
      </w:pPr>
    </w:p>
    <w:p w14:paraId="6E21FB58" w14:textId="77777777" w:rsidR="00893C05" w:rsidRDefault="00893C05" w:rsidP="00D46547">
      <w:pPr>
        <w:spacing w:before="0" w:after="0" w:line="240" w:lineRule="auto"/>
        <w:rPr>
          <w:sz w:val="12"/>
          <w:szCs w:val="12"/>
        </w:rPr>
      </w:pPr>
    </w:p>
    <w:p w14:paraId="362768F6" w14:textId="77777777" w:rsidR="00893C05" w:rsidRDefault="00893C05" w:rsidP="00D46547">
      <w:pPr>
        <w:spacing w:before="0" w:after="0" w:line="240" w:lineRule="auto"/>
        <w:rPr>
          <w:sz w:val="12"/>
          <w:szCs w:val="12"/>
        </w:rPr>
      </w:pP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120"/>
        <w:gridCol w:w="3120"/>
        <w:gridCol w:w="3120"/>
      </w:tblGrid>
      <w:tr w:rsidR="005B38DB" w:rsidRPr="000F7CAB" w14:paraId="29BD7FD5" w14:textId="77777777" w:rsidTr="005659E6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72906D49" w14:textId="77777777" w:rsidR="005B38DB" w:rsidRPr="00C95784" w:rsidRDefault="005B38DB" w:rsidP="000B3ED3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B02F2D" w:rsidRPr="00FD6FE3" w14:paraId="66EFFFB2" w14:textId="77777777" w:rsidTr="005659E6">
        <w:tblPrEx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cantSplit/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6EA26455" w14:textId="77777777" w:rsidR="00B02F2D" w:rsidRPr="00FD6FE3" w:rsidRDefault="00B02F2D" w:rsidP="000B3ED3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B02F2D" w:rsidRPr="004B2F34" w14:paraId="1CCC609A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20314262" w14:textId="1F923C15" w:rsidR="00B02F2D" w:rsidRPr="004B2F34" w:rsidRDefault="00B02F2D" w:rsidP="000B3ED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7C7122">
              <w:rPr>
                <w:bCs/>
                <w:sz w:val="19"/>
                <w:szCs w:val="19"/>
              </w:rPr>
              <w:t xml:space="preserve">retail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B02F2D" w:rsidRPr="004B2F34" w14:paraId="3D471920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67A2B3DB" w14:textId="77777777" w:rsidR="00B02F2D" w:rsidRPr="004B2F34" w:rsidRDefault="00B02F2D" w:rsidP="000B3ED3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67DAD670" w14:textId="77777777" w:rsidR="00B02F2D" w:rsidRDefault="00B02F2D" w:rsidP="000B3ED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51616685" w14:textId="77777777" w:rsidR="00B02F2D" w:rsidRPr="00F31771" w:rsidRDefault="00B02F2D" w:rsidP="000B3ED3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20A6E25F" w14:textId="77777777" w:rsidR="00B02F2D" w:rsidRPr="004B2F34" w:rsidRDefault="00B02F2D" w:rsidP="000B3ED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B02F2D" w:rsidRPr="00C606C4" w14:paraId="6D6511A7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B9BA675" w14:textId="77777777" w:rsidR="00B02F2D" w:rsidRPr="00C606C4" w:rsidRDefault="00B02F2D" w:rsidP="000B3ED3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D4DBB6F" w14:textId="77777777" w:rsidR="00B02F2D" w:rsidRPr="00C606C4" w:rsidRDefault="00B02F2D" w:rsidP="000B3ED3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3A1C5E93" w14:textId="77777777" w:rsidR="00B02F2D" w:rsidRPr="00C606C4" w:rsidRDefault="00B02F2D" w:rsidP="000B3ED3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FD13E5" w:rsidRPr="00390B0D" w14:paraId="7414847E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633538" w14:textId="1336DE8C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" w:name="Text27"/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  <w:bookmarkEnd w:id="7"/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D816E" w14:textId="7978DF33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15B3BDF" w14:textId="5111C642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1150FC67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2BD59A" w14:textId="7951A97A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AE4A49" w14:textId="2D17AC4D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764CE74" w14:textId="31EFA5F9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31B08F38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EFC119" w14:textId="4CDFAC8C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CFD971" w14:textId="0039DAB9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2D5732E" w14:textId="51BF0CAF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3E599869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731336" w14:textId="3BEB612F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B4DD7B" w14:textId="46888907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A16984" w14:textId="29567D80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66928605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38DB79" w14:textId="4FFC183F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4876F1" w14:textId="7EFDB69F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507C80E" w14:textId="76196EDD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2D2F6D3D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2C4BDB" w14:textId="153B105E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66C276" w14:textId="6653DB42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53F01A9" w14:textId="48BF0C8B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251CB9E2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7E8385" w14:textId="15EF93B5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84E4D" w14:textId="3A0F6997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F30904E" w14:textId="64511EDD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FD13E5" w:rsidRPr="00390B0D" w14:paraId="73FFF065" w14:textId="77777777" w:rsidTr="005659E6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1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13D9C2" w14:textId="23024B04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95CC54" w14:textId="7C528DEF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31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BCC9F15" w14:textId="1719F37B" w:rsidR="00FD13E5" w:rsidRPr="004B2F34" w:rsidRDefault="00FD13E5" w:rsidP="00FD13E5">
            <w:pPr>
              <w:pStyle w:val="TableText"/>
              <w:spacing w:before="40" w:after="20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Cs w:val="18"/>
              </w:rPr>
              <w:instrText xml:space="preserve"> FORMTEXT </w:instrText>
            </w:r>
            <w:r>
              <w:rPr>
                <w:noProof/>
                <w:szCs w:val="18"/>
              </w:rPr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t> </w:t>
            </w:r>
            <w:r>
              <w:rPr>
                <w:noProof/>
                <w:szCs w:val="18"/>
              </w:rPr>
              <w:fldChar w:fldCharType="end"/>
            </w:r>
          </w:p>
        </w:tc>
      </w:tr>
    </w:tbl>
    <w:p w14:paraId="05704D6B" w14:textId="77777777" w:rsidR="00B02F2D" w:rsidRPr="001765F4" w:rsidRDefault="00B02F2D" w:rsidP="00D46547">
      <w:pPr>
        <w:spacing w:before="0" w:after="0" w:line="240" w:lineRule="auto"/>
        <w:rPr>
          <w:sz w:val="18"/>
          <w:szCs w:val="18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1167"/>
        <w:gridCol w:w="2204"/>
        <w:gridCol w:w="1843"/>
        <w:gridCol w:w="1705"/>
      </w:tblGrid>
      <w:tr w:rsidR="00B02F2D" w:rsidRPr="00764864" w14:paraId="422665E9" w14:textId="77777777" w:rsidTr="005659E6">
        <w:trPr>
          <w:cantSplit/>
          <w:trHeight w:val="374"/>
        </w:trPr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02C7B2E3" w14:textId="77777777" w:rsidR="00B02F2D" w:rsidRPr="00764864" w:rsidRDefault="00B02F2D" w:rsidP="005659E6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764864">
              <w:rPr>
                <w:rFonts w:cs="Arial"/>
                <w:b/>
                <w:bCs/>
                <w:szCs w:val="20"/>
              </w:rPr>
              <w:t>Part 2</w:t>
            </w:r>
            <w:r>
              <w:rPr>
                <w:rFonts w:cs="Arial"/>
                <w:b/>
                <w:bCs/>
                <w:szCs w:val="20"/>
              </w:rPr>
              <w:t>e</w:t>
            </w:r>
            <w:r w:rsidRPr="00764864">
              <w:rPr>
                <w:rFonts w:cs="Arial"/>
                <w:b/>
                <w:bCs/>
                <w:szCs w:val="20"/>
              </w:rPr>
              <w:t xml:space="preserve">. </w:t>
            </w:r>
            <w:r>
              <w:rPr>
                <w:rFonts w:cs="Arial"/>
                <w:b/>
                <w:bCs/>
                <w:szCs w:val="20"/>
              </w:rPr>
              <w:t>PCI SSC Validated Products and Solutions</w:t>
            </w:r>
          </w:p>
        </w:tc>
      </w:tr>
      <w:tr w:rsidR="00B02F2D" w:rsidRPr="00764864" w14:paraId="5553805A" w14:textId="77777777" w:rsidTr="005659E6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20855F" w14:textId="14A27E13" w:rsidR="00B02F2D" w:rsidRDefault="00B02F2D" w:rsidP="000B3ED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Does the </w:t>
            </w:r>
            <w:r w:rsidR="008324F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use </w:t>
            </w:r>
            <w:r>
              <w:rPr>
                <w:rFonts w:cs="Arial"/>
                <w:sz w:val="19"/>
                <w:szCs w:val="19"/>
              </w:rPr>
              <w:t>any item identified on any PCI SSC Lists of Validated Products and Solutions</w:t>
            </w:r>
            <w:r w:rsidR="009F0E52" w:rsidRPr="009F0E52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764864">
              <w:rPr>
                <w:rFonts w:cs="Arial"/>
                <w:sz w:val="19"/>
                <w:szCs w:val="19"/>
              </w:rPr>
              <w:t xml:space="preserve">? 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14:paraId="38A9634E" w14:textId="77777777" w:rsidR="00B02F2D" w:rsidRPr="00764864" w:rsidRDefault="00B02F2D" w:rsidP="000B3ED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tr w:rsidR="00B02F2D" w:rsidRPr="00764864" w14:paraId="7F4FA568" w14:textId="77777777" w:rsidTr="005659E6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F6FCE70" w14:textId="38CB6749" w:rsidR="00B02F2D" w:rsidRPr="00764864" w:rsidRDefault="00B02F2D" w:rsidP="000B3ED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</w:t>
            </w:r>
            <w:r w:rsidRPr="00764864">
              <w:rPr>
                <w:rFonts w:cs="Arial"/>
                <w:sz w:val="19"/>
                <w:szCs w:val="19"/>
              </w:rPr>
              <w:t xml:space="preserve">rovide the following information regarding </w:t>
            </w:r>
            <w:r>
              <w:rPr>
                <w:rFonts w:cs="Arial"/>
                <w:sz w:val="19"/>
                <w:szCs w:val="19"/>
              </w:rPr>
              <w:t xml:space="preserve">each item the </w:t>
            </w:r>
            <w:r w:rsidR="008324F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B02F2D" w:rsidRPr="00722CDE" w14:paraId="73A17721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trHeight w:val="539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D897766" w14:textId="77777777" w:rsidR="00B02F2D" w:rsidRPr="00764864" w:rsidRDefault="00B02F2D" w:rsidP="00B02F2D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DB65E32" w14:textId="77777777" w:rsidR="00B02F2D" w:rsidRPr="00764864" w:rsidRDefault="00B02F2D" w:rsidP="00B02F2D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486B59" w14:textId="77777777" w:rsidR="00B02F2D" w:rsidRPr="00764864" w:rsidRDefault="00B02F2D" w:rsidP="00B02F2D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D4AFE3C" w14:textId="77777777" w:rsidR="00B02F2D" w:rsidRPr="00764864" w:rsidRDefault="00B02F2D" w:rsidP="00B02F2D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10839E2" w14:textId="77777777" w:rsidR="00B02F2D" w:rsidRPr="00722CDE" w:rsidRDefault="00B02F2D" w:rsidP="00B02F2D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FD13E5" w:rsidRPr="009A6E3B" w14:paraId="34973F87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6419A3" w14:textId="2E3B12A4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384460" w14:textId="5F65C4ED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A3FFA1" w14:textId="2ADA7BD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92746C" w14:textId="3EA51E34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F88F7CD" w14:textId="35C9C13A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311078CA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6CDF88" w14:textId="2B46DCBF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C834CE" w14:textId="5E40B05B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9E98DB" w14:textId="1ACC996E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5AD11D" w14:textId="5F848628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D153147" w14:textId="1806B04E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038C941F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F6AAEF" w14:textId="588F4395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086C97" w14:textId="72BA815A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3AA78E" w14:textId="3626D3A6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3AF677" w14:textId="7A1BA17E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90DDAB7" w14:textId="53A658D5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636F39B9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1B237B" w14:textId="0B208DD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D04B2" w14:textId="780141EB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19E06D" w14:textId="0A92541C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C3A58C" w14:textId="110F4D5F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4B29E49" w14:textId="2FAABB92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2EAE6D0A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A2F857" w14:textId="7AED208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1E0304" w14:textId="634AC7AF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666907" w14:textId="2AB1709E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D7EA57" w14:textId="1317ECE3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C45D94E" w14:textId="43EAA1DC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2F27609F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99DB17" w14:textId="7604DAB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7705FA" w14:textId="46DB7365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2D3523" w14:textId="743A2AF2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5C8071" w14:textId="17E77CDC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EB84B23" w14:textId="1B505C4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0F62C7CE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B2849D" w14:textId="33468C72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962E23" w14:textId="6BE6B5F7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74C9E8" w14:textId="768E860A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72B747" w14:textId="26ADC6D6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EDEB25" w14:textId="74EFC93B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4C70646D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97E9C0" w14:textId="3486CAA8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EF4244" w14:textId="0CDFC17D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CE0A8A" w14:textId="54B91ED9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770FE6" w14:textId="73B1BB15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FA9B423" w14:textId="2E07CF4D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5E259592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A2C97" w14:textId="32194F52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DD82E8" w14:textId="7F0E9C84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F3E767" w14:textId="5CE1565A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01548E" w14:textId="04630F71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21581E9" w14:textId="7CA881FA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22867E8F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E7D848" w14:textId="1004D0C9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611E9D" w14:textId="6E97786C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072C8" w14:textId="4BBAADA3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A04557" w14:textId="67540A6F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F90D69F" w14:textId="678F5F2F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D13E5" w:rsidRPr="009A6E3B" w14:paraId="06BD4C49" w14:textId="77777777" w:rsidTr="005659E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E2B5D0" w14:textId="23CA7A40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65DED4" w14:textId="43F3CCD5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224502" w14:textId="53A4121E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BE16F9" w14:textId="1E2140DC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B841F9B" w14:textId="02438896" w:rsidR="00FD13E5" w:rsidRPr="00FD13E5" w:rsidRDefault="00FD13E5" w:rsidP="00FD13E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FD13E5">
              <w:rPr>
                <w:noProof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FD13E5">
              <w:rPr>
                <w:noProof/>
                <w:sz w:val="18"/>
                <w:szCs w:val="18"/>
              </w:rPr>
              <w:instrText xml:space="preserve"> FORMTEXT </w:instrText>
            </w:r>
            <w:r w:rsidRPr="00FD13E5">
              <w:rPr>
                <w:noProof/>
                <w:sz w:val="18"/>
                <w:szCs w:val="18"/>
              </w:rPr>
            </w:r>
            <w:r w:rsidRPr="00FD13E5">
              <w:rPr>
                <w:noProof/>
                <w:sz w:val="18"/>
                <w:szCs w:val="18"/>
              </w:rPr>
              <w:fldChar w:fldCharType="separate"/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t> </w:t>
            </w:r>
            <w:r w:rsidRPr="00FD13E5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40B6A3A3" w14:textId="77777777" w:rsidR="00B02F2D" w:rsidRDefault="00B02F2D" w:rsidP="00D46547">
      <w:pPr>
        <w:spacing w:before="0" w:after="0" w:line="240" w:lineRule="auto"/>
        <w:rPr>
          <w:sz w:val="12"/>
          <w:szCs w:val="12"/>
        </w:rPr>
      </w:pP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869"/>
        <w:gridCol w:w="4511"/>
        <w:gridCol w:w="1980"/>
      </w:tblGrid>
      <w:tr w:rsidR="00195E3F" w:rsidRPr="000F7CAB" w14:paraId="761F08EB" w14:textId="77777777" w:rsidTr="005659E6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bookmarkEnd w:id="5"/>
          <w:bookmarkEnd w:id="6"/>
          <w:p w14:paraId="7DAD22DA" w14:textId="55D651DB" w:rsidR="00195E3F" w:rsidRPr="00C95784" w:rsidRDefault="00195E3F" w:rsidP="000B7192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6B35E1" w:rsidRPr="00764864" w14:paraId="06358CBD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1E0" w:firstRow="1" w:lastRow="1" w:firstColumn="1" w:lastColumn="1" w:noHBand="0" w:noVBand="0"/>
        </w:tblPrEx>
        <w:tc>
          <w:tcPr>
            <w:tcW w:w="9360" w:type="dxa"/>
            <w:gridSpan w:val="3"/>
            <w:shd w:val="clear" w:color="auto" w:fill="CBD4D5"/>
          </w:tcPr>
          <w:p w14:paraId="4F2CD6B4" w14:textId="77777777" w:rsidR="006B35E1" w:rsidRPr="00764864" w:rsidRDefault="006B35E1" w:rsidP="005659E6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2f. </w:t>
            </w:r>
            <w:r w:rsidRPr="00764864">
              <w:rPr>
                <w:rFonts w:cs="Arial"/>
                <w:b/>
                <w:sz w:val="19"/>
                <w:szCs w:val="19"/>
              </w:rPr>
              <w:t>Third-Party Service Providers</w:t>
            </w:r>
          </w:p>
        </w:tc>
      </w:tr>
      <w:tr w:rsidR="00F63552" w:rsidRPr="00764864" w14:paraId="61C5C271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12"/>
        </w:trPr>
        <w:tc>
          <w:tcPr>
            <w:tcW w:w="9360" w:type="dxa"/>
            <w:gridSpan w:val="3"/>
            <w:tcBorders>
              <w:bottom w:val="single" w:sz="4" w:space="0" w:color="808080" w:themeColor="background1" w:themeShade="80"/>
            </w:tcBorders>
          </w:tcPr>
          <w:p w14:paraId="3556E617" w14:textId="6E4620D3" w:rsidR="00F63552" w:rsidRPr="00764864" w:rsidRDefault="00F63552" w:rsidP="000B3ED3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Does the </w:t>
            </w:r>
            <w:r w:rsidR="008324FD">
              <w:rPr>
                <w:rFonts w:cs="Arial"/>
                <w:bCs/>
                <w:sz w:val="19"/>
                <w:szCs w:val="19"/>
              </w:rPr>
              <w:t>merchant</w:t>
            </w:r>
            <w:r>
              <w:rPr>
                <w:rFonts w:cs="Arial"/>
                <w:b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F63552" w:rsidRPr="00764864" w14:paraId="6B383E4C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380" w:type="dxa"/>
            <w:gridSpan w:val="2"/>
            <w:tcBorders>
              <w:bottom w:val="single" w:sz="4" w:space="0" w:color="808080" w:themeColor="background1" w:themeShade="80"/>
            </w:tcBorders>
          </w:tcPr>
          <w:p w14:paraId="7AC14AD4" w14:textId="13663F88" w:rsidR="00F63552" w:rsidRPr="00424118" w:rsidRDefault="00F63552" w:rsidP="00E5182A">
            <w:pPr>
              <w:pStyle w:val="ListParagraph"/>
              <w:keepNext/>
              <w:numPr>
                <w:ilvl w:val="0"/>
                <w:numId w:val="27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8324F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  <w:r w:rsidR="00E3084F"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980" w:type="dxa"/>
          </w:tcPr>
          <w:p w14:paraId="6460A8CA" w14:textId="0CA1BF72" w:rsidR="00F63552" w:rsidRDefault="00F63552" w:rsidP="000B3ED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 w:rsidR="005659E6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F63552" w:rsidRPr="00764864" w14:paraId="44BBC5E8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380" w:type="dxa"/>
            <w:gridSpan w:val="2"/>
            <w:tcBorders>
              <w:bottom w:val="single" w:sz="4" w:space="0" w:color="808080" w:themeColor="background1" w:themeShade="80"/>
            </w:tcBorders>
          </w:tcPr>
          <w:p w14:paraId="67BADF8B" w14:textId="54A00811" w:rsidR="00F63552" w:rsidRPr="00424118" w:rsidRDefault="00F63552" w:rsidP="00E5182A">
            <w:pPr>
              <w:pStyle w:val="ListParagraph"/>
              <w:keepNext/>
              <w:numPr>
                <w:ilvl w:val="0"/>
                <w:numId w:val="27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8324F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ascii="Symbol" w:eastAsia="Symbol" w:hAnsi="Symbol" w:cs="Symbol"/>
                <w:bCs/>
                <w:sz w:val="19"/>
                <w:szCs w:val="19"/>
              </w:rPr>
              <w:t>¾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for example, via network security control services, anti-malware services, security incident and event management (SIEM), contact and call centers, web-hosting services, and IaaS, PaaS, SaaS, and </w:t>
            </w:r>
            <w:proofErr w:type="spellStart"/>
            <w:r w:rsidRPr="00424118">
              <w:rPr>
                <w:rFonts w:cs="Arial"/>
                <w:bCs/>
                <w:sz w:val="19"/>
                <w:szCs w:val="19"/>
              </w:rPr>
              <w:t>FaaS</w:t>
            </w:r>
            <w:proofErr w:type="spellEnd"/>
            <w:r w:rsidRPr="00424118">
              <w:rPr>
                <w:rFonts w:cs="Arial"/>
                <w:bCs/>
                <w:sz w:val="19"/>
                <w:szCs w:val="19"/>
              </w:rPr>
              <w:t xml:space="preserve">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980" w:type="dxa"/>
          </w:tcPr>
          <w:p w14:paraId="071ED41B" w14:textId="47AFB342" w:rsidR="00F63552" w:rsidRDefault="00F63552" w:rsidP="000B3ED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</w:t>
            </w:r>
            <w:r w:rsidR="005659E6"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F63552" w:rsidRPr="00764864" w14:paraId="33030B20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7380" w:type="dxa"/>
            <w:gridSpan w:val="2"/>
            <w:tcBorders>
              <w:bottom w:val="single" w:sz="4" w:space="0" w:color="808080" w:themeColor="background1" w:themeShade="80"/>
            </w:tcBorders>
          </w:tcPr>
          <w:p w14:paraId="72A434AA" w14:textId="1A624ED7" w:rsidR="00F63552" w:rsidRPr="00424118" w:rsidRDefault="00F63552" w:rsidP="00E5182A">
            <w:pPr>
              <w:pStyle w:val="ListParagraph"/>
              <w:keepNext/>
              <w:numPr>
                <w:ilvl w:val="0"/>
                <w:numId w:val="27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8324FD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6062AD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980" w:type="dxa"/>
          </w:tcPr>
          <w:p w14:paraId="2085405E" w14:textId="7F1A46A8" w:rsidR="00F63552" w:rsidRDefault="00F63552" w:rsidP="000B3ED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 w:rsidR="005659E6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2C52E5" w:rsidRPr="00764864" w14:paraId="5C76498A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400"/>
        </w:trPr>
        <w:tc>
          <w:tcPr>
            <w:tcW w:w="9360" w:type="dxa"/>
            <w:gridSpan w:val="3"/>
            <w:shd w:val="clear" w:color="auto" w:fill="E2E7E6"/>
          </w:tcPr>
          <w:p w14:paraId="0307C752" w14:textId="77777777" w:rsidR="002C52E5" w:rsidRPr="00764864" w:rsidRDefault="002C52E5" w:rsidP="00BA32E0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6B35E1" w:rsidRPr="00764864" w14:paraId="088190AD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</w:trPr>
        <w:tc>
          <w:tcPr>
            <w:tcW w:w="2869" w:type="dxa"/>
          </w:tcPr>
          <w:p w14:paraId="40F0082E" w14:textId="06FE596F" w:rsidR="006B35E1" w:rsidRPr="00764864" w:rsidRDefault="006E19A1" w:rsidP="006E19A1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="006B35E1"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6491" w:type="dxa"/>
            <w:gridSpan w:val="2"/>
          </w:tcPr>
          <w:p w14:paraId="53769D68" w14:textId="2E0B1747" w:rsidR="006B35E1" w:rsidRPr="00764864" w:rsidRDefault="006B35E1" w:rsidP="00BA32E0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 w:rsidR="009E2BE0"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 w:rsidR="009E2BE0"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FD13E5" w:rsidRPr="00764864" w14:paraId="01A6979F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6A251417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B80A780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3AF3D4E4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6F135220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53428BA3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623B1205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373AFF27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D5B4A37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1A6C31FB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0F2F3558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11E172F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2CA50575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43C61DBC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226F8DF0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7FABB9A1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6D54EF4F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6E6DA6FA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2B606FBC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79FD5C95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07D5AD27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15CD78D6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2DAB4C79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1FA19B3F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27BB0338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98"/>
        </w:trPr>
        <w:tc>
          <w:tcPr>
            <w:tcW w:w="2869" w:type="dxa"/>
          </w:tcPr>
          <w:p w14:paraId="06A15F05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77C6FBE9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FD13E5" w:rsidRPr="00764864" w14:paraId="4D21117E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2869" w:type="dxa"/>
          </w:tcPr>
          <w:p w14:paraId="4C7752A3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6491" w:type="dxa"/>
            <w:gridSpan w:val="2"/>
          </w:tcPr>
          <w:p w14:paraId="18AA0225" w14:textId="77777777" w:rsidR="00FD13E5" w:rsidRPr="00764864" w:rsidRDefault="00FD13E5" w:rsidP="000B3ED3">
            <w:pPr>
              <w:pStyle w:val="TableText"/>
            </w:pPr>
            <w:r w:rsidRPr="00764864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</w:tr>
      <w:tr w:rsidR="00514B62" w:rsidRPr="00764864" w14:paraId="28ADD89D" w14:textId="77777777" w:rsidTr="005659E6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360" w:type="dxa"/>
            <w:gridSpan w:val="3"/>
            <w:shd w:val="clear" w:color="auto" w:fill="E2E7E6"/>
          </w:tcPr>
          <w:p w14:paraId="7B19D283" w14:textId="582D936D" w:rsidR="00514B62" w:rsidRPr="00764864" w:rsidRDefault="00F44329" w:rsidP="00914EDF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list.</w:t>
            </w:r>
            <w:r w:rsidRPr="000B4A21">
              <w:rPr>
                <w:bCs/>
                <w:i/>
                <w:sz w:val="19"/>
                <w:szCs w:val="19"/>
                <w:highlight w:val="yellow"/>
              </w:rPr>
              <w:t xml:space="preserve"> </w:t>
            </w:r>
          </w:p>
        </w:tc>
      </w:tr>
    </w:tbl>
    <w:p w14:paraId="1FA605CD" w14:textId="77777777" w:rsidR="00195E3F" w:rsidRDefault="00195E3F" w:rsidP="00195E3F">
      <w:pPr>
        <w:spacing w:before="0" w:after="0"/>
      </w:pPr>
    </w:p>
    <w:p w14:paraId="507E7AF4" w14:textId="0DCF94FE" w:rsidR="00CD1A87" w:rsidRDefault="00CD1A87">
      <w:pPr>
        <w:spacing w:before="0" w:after="0" w:line="240" w:lineRule="auto"/>
      </w:pPr>
      <w:r>
        <w:br w:type="page"/>
      </w:r>
    </w:p>
    <w:tbl>
      <w:tblPr>
        <w:tblW w:w="954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9540"/>
      </w:tblGrid>
      <w:tr w:rsidR="00FD13E5" w:rsidRPr="000F7CAB" w14:paraId="3BF00BB4" w14:textId="77777777" w:rsidTr="005659E6">
        <w:trPr>
          <w:trHeight w:val="360"/>
        </w:trPr>
        <w:tc>
          <w:tcPr>
            <w:tcW w:w="954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4DF144FA" w14:textId="77777777" w:rsidR="00FD13E5" w:rsidRPr="00C95784" w:rsidRDefault="00FD13E5" w:rsidP="000B3ED3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</w:tbl>
    <w:tbl>
      <w:tblPr>
        <w:tblStyle w:val="TableGrid"/>
        <w:tblW w:w="954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67"/>
        <w:gridCol w:w="1868"/>
        <w:gridCol w:w="1867"/>
        <w:gridCol w:w="1868"/>
      </w:tblGrid>
      <w:tr w:rsidR="00FD13E5" w14:paraId="7ED1CDF6" w14:textId="77777777" w:rsidTr="005659E6">
        <w:trPr>
          <w:trHeight w:val="692"/>
        </w:trPr>
        <w:tc>
          <w:tcPr>
            <w:tcW w:w="9540" w:type="dxa"/>
            <w:gridSpan w:val="5"/>
            <w:shd w:val="clear" w:color="auto" w:fill="CBD4D5"/>
            <w:vAlign w:val="center"/>
          </w:tcPr>
          <w:p w14:paraId="02FDCCEA" w14:textId="77777777" w:rsidR="00FD13E5" w:rsidRPr="00B7522F" w:rsidRDefault="00FD13E5" w:rsidP="005659E6">
            <w:pPr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7522F">
              <w:rPr>
                <w:b/>
                <w:iCs/>
                <w:szCs w:val="20"/>
              </w:rPr>
              <w:t>Part 2g. Summary of Assessment</w:t>
            </w:r>
          </w:p>
          <w:p w14:paraId="5DAADC49" w14:textId="77777777" w:rsidR="00FD13E5" w:rsidRPr="00B7522F" w:rsidRDefault="00FD13E5" w:rsidP="005659E6">
            <w:pPr>
              <w:widowControl w:val="0"/>
              <w:spacing w:after="40" w:line="240" w:lineRule="auto"/>
              <w:rPr>
                <w:bCs/>
              </w:rPr>
            </w:pPr>
            <w:r w:rsidRPr="00B7522F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FD13E5" w:rsidRPr="00BE2785" w14:paraId="4AD96AF7" w14:textId="77777777" w:rsidTr="005659E6">
        <w:trPr>
          <w:trHeight w:val="368"/>
        </w:trPr>
        <w:tc>
          <w:tcPr>
            <w:tcW w:w="9540" w:type="dxa"/>
            <w:gridSpan w:val="5"/>
            <w:shd w:val="clear" w:color="auto" w:fill="auto"/>
          </w:tcPr>
          <w:p w14:paraId="51D7475C" w14:textId="77777777" w:rsidR="00FD13E5" w:rsidRPr="00B7522F" w:rsidRDefault="00FD13E5" w:rsidP="000B3ED3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B7522F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FD13E5" w14:paraId="456F4429" w14:textId="77777777" w:rsidTr="005659E6">
        <w:trPr>
          <w:trHeight w:val="692"/>
        </w:trPr>
        <w:tc>
          <w:tcPr>
            <w:tcW w:w="2070" w:type="dxa"/>
            <w:vMerge w:val="restart"/>
            <w:shd w:val="clear" w:color="auto" w:fill="CBD4D5"/>
            <w:vAlign w:val="center"/>
          </w:tcPr>
          <w:p w14:paraId="11E957B5" w14:textId="77777777" w:rsidR="00FD13E5" w:rsidRPr="00B7522F" w:rsidRDefault="00FD13E5" w:rsidP="000B3ED3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B7522F">
              <w:rPr>
                <w:b/>
                <w:sz w:val="20"/>
                <w:szCs w:val="20"/>
              </w:rPr>
              <w:t>PCI DSS Requirement *</w:t>
            </w:r>
          </w:p>
        </w:tc>
        <w:tc>
          <w:tcPr>
            <w:tcW w:w="7470" w:type="dxa"/>
            <w:gridSpan w:val="4"/>
            <w:shd w:val="clear" w:color="auto" w:fill="CBD4D5"/>
            <w:vAlign w:val="center"/>
          </w:tcPr>
          <w:p w14:paraId="3FD6634A" w14:textId="77777777" w:rsidR="00FD13E5" w:rsidRPr="00B7522F" w:rsidRDefault="00FD13E5" w:rsidP="000B3ED3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B7522F">
              <w:rPr>
                <w:b/>
                <w:szCs w:val="20"/>
              </w:rPr>
              <w:t>Requirement Responses</w:t>
            </w:r>
          </w:p>
          <w:p w14:paraId="1EABF1FD" w14:textId="77777777" w:rsidR="00FD13E5" w:rsidRDefault="00FD13E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CA0345" w14:paraId="43B39213" w14:textId="77777777" w:rsidTr="005659E6">
        <w:tc>
          <w:tcPr>
            <w:tcW w:w="2070" w:type="dxa"/>
            <w:vMerge/>
          </w:tcPr>
          <w:p w14:paraId="5896BD26" w14:textId="77777777" w:rsidR="00CA0345" w:rsidRDefault="00CA0345" w:rsidP="000B3ED3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67" w:type="dxa"/>
            <w:shd w:val="clear" w:color="auto" w:fill="DFE3E4"/>
            <w:vAlign w:val="center"/>
          </w:tcPr>
          <w:p w14:paraId="29E335FE" w14:textId="77777777" w:rsidR="00CA0345" w:rsidRPr="00A564A1" w:rsidRDefault="00CA0345" w:rsidP="000B3ED3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68" w:type="dxa"/>
            <w:shd w:val="clear" w:color="auto" w:fill="DFE3E4"/>
            <w:vAlign w:val="center"/>
          </w:tcPr>
          <w:p w14:paraId="0C9B2D4A" w14:textId="77777777" w:rsidR="00CA0345" w:rsidRPr="00A564A1" w:rsidRDefault="00CA0345" w:rsidP="000B3ED3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67" w:type="dxa"/>
            <w:shd w:val="clear" w:color="auto" w:fill="DFE3E4"/>
            <w:vAlign w:val="center"/>
          </w:tcPr>
          <w:p w14:paraId="041ACE7A" w14:textId="77777777" w:rsidR="00CA0345" w:rsidRPr="00A564A1" w:rsidRDefault="00CA0345" w:rsidP="000B3ED3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68" w:type="dxa"/>
            <w:shd w:val="clear" w:color="auto" w:fill="DFE3E4"/>
            <w:vAlign w:val="center"/>
          </w:tcPr>
          <w:p w14:paraId="136FD10D" w14:textId="77777777" w:rsidR="00CA0345" w:rsidRPr="00A564A1" w:rsidRDefault="00CA0345" w:rsidP="000B3ED3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CA0345" w14:paraId="00AA716E" w14:textId="77777777" w:rsidTr="005659E6">
        <w:trPr>
          <w:cantSplit/>
          <w:trHeight w:val="576"/>
        </w:trPr>
        <w:tc>
          <w:tcPr>
            <w:tcW w:w="2070" w:type="dxa"/>
            <w:vAlign w:val="center"/>
          </w:tcPr>
          <w:p w14:paraId="7C641019" w14:textId="77777777" w:rsidR="00CA0345" w:rsidRPr="00B7522F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3:</w:t>
            </w:r>
          </w:p>
        </w:tc>
        <w:tc>
          <w:tcPr>
            <w:tcW w:w="1867" w:type="dxa"/>
            <w:vAlign w:val="center"/>
          </w:tcPr>
          <w:p w14:paraId="25CA9BB9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68C4DFCC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6A007B93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2F919FC1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A0345" w14:paraId="400DE6CF" w14:textId="77777777" w:rsidTr="005659E6">
        <w:trPr>
          <w:cantSplit/>
          <w:trHeight w:val="576"/>
        </w:trPr>
        <w:tc>
          <w:tcPr>
            <w:tcW w:w="2070" w:type="dxa"/>
            <w:vAlign w:val="center"/>
          </w:tcPr>
          <w:p w14:paraId="25CE32EC" w14:textId="3023020C" w:rsidR="00CA0345" w:rsidRPr="00B7522F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 xml:space="preserve">Requirement </w:t>
            </w:r>
            <w:r>
              <w:rPr>
                <w:sz w:val="19"/>
                <w:szCs w:val="19"/>
              </w:rPr>
              <w:t>7</w:t>
            </w:r>
            <w:r w:rsidRPr="00B7522F">
              <w:rPr>
                <w:sz w:val="19"/>
                <w:szCs w:val="19"/>
              </w:rPr>
              <w:t>:</w:t>
            </w:r>
          </w:p>
        </w:tc>
        <w:tc>
          <w:tcPr>
            <w:tcW w:w="1867" w:type="dxa"/>
            <w:vAlign w:val="center"/>
          </w:tcPr>
          <w:p w14:paraId="728456C8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5A023433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1373CC6E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5C7643A5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A0345" w14:paraId="02E75A22" w14:textId="77777777" w:rsidTr="005659E6">
        <w:trPr>
          <w:cantSplit/>
          <w:trHeight w:val="576"/>
        </w:trPr>
        <w:tc>
          <w:tcPr>
            <w:tcW w:w="2070" w:type="dxa"/>
            <w:vAlign w:val="center"/>
          </w:tcPr>
          <w:p w14:paraId="413098EC" w14:textId="77777777" w:rsidR="00CA0345" w:rsidRPr="00B7522F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9:</w:t>
            </w:r>
          </w:p>
        </w:tc>
        <w:tc>
          <w:tcPr>
            <w:tcW w:w="1867" w:type="dxa"/>
            <w:vAlign w:val="center"/>
          </w:tcPr>
          <w:p w14:paraId="00676324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1953018C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7" w:type="dxa"/>
            <w:vAlign w:val="center"/>
          </w:tcPr>
          <w:p w14:paraId="5E0A4E2E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4C6612AD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CA0345" w14:paraId="510CD64B" w14:textId="77777777" w:rsidTr="005659E6">
        <w:trPr>
          <w:cantSplit/>
          <w:trHeight w:val="576"/>
        </w:trPr>
        <w:tc>
          <w:tcPr>
            <w:tcW w:w="2070" w:type="dxa"/>
            <w:vAlign w:val="center"/>
          </w:tcPr>
          <w:p w14:paraId="428B6619" w14:textId="77777777" w:rsidR="00CA0345" w:rsidRPr="00B7522F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B7522F">
              <w:rPr>
                <w:sz w:val="19"/>
                <w:szCs w:val="19"/>
              </w:rPr>
              <w:t>Requirement 12:</w:t>
            </w:r>
          </w:p>
        </w:tc>
        <w:tc>
          <w:tcPr>
            <w:tcW w:w="1867" w:type="dxa"/>
            <w:vAlign w:val="center"/>
          </w:tcPr>
          <w:p w14:paraId="78D8B036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8"/>
          </w:p>
        </w:tc>
        <w:tc>
          <w:tcPr>
            <w:tcW w:w="1868" w:type="dxa"/>
            <w:vAlign w:val="center"/>
          </w:tcPr>
          <w:p w14:paraId="2BECED5F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9"/>
          </w:p>
        </w:tc>
        <w:tc>
          <w:tcPr>
            <w:tcW w:w="1867" w:type="dxa"/>
            <w:vAlign w:val="center"/>
          </w:tcPr>
          <w:p w14:paraId="32517718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68" w:type="dxa"/>
            <w:vAlign w:val="center"/>
          </w:tcPr>
          <w:p w14:paraId="7A52AEE7" w14:textId="77777777" w:rsidR="00CA0345" w:rsidRDefault="00CA0345" w:rsidP="000B3ED3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</w:tbl>
    <w:p w14:paraId="4D9CFB0B" w14:textId="77777777" w:rsidR="00FD13E5" w:rsidRDefault="00FD13E5" w:rsidP="00FD13E5">
      <w:pPr>
        <w:spacing w:before="0" w:after="0" w:line="240" w:lineRule="auto"/>
        <w:rPr>
          <w:sz w:val="4"/>
          <w:szCs w:val="4"/>
        </w:rPr>
      </w:pPr>
    </w:p>
    <w:p w14:paraId="1A57AE3D" w14:textId="0D774C3B" w:rsidR="00FD13E5" w:rsidRDefault="00FD13E5" w:rsidP="00FD13E5">
      <w:pPr>
        <w:spacing w:before="40" w:after="40"/>
        <w:rPr>
          <w:i/>
        </w:rPr>
      </w:pPr>
      <w:r w:rsidRPr="008E00B8">
        <w:rPr>
          <w:i/>
        </w:rPr>
        <w:t xml:space="preserve">* PCI DSS Requirements indicated </w:t>
      </w:r>
      <w:r w:rsidR="00AD6E2A">
        <w:rPr>
          <w:i/>
        </w:rPr>
        <w:t>above</w:t>
      </w:r>
      <w:r w:rsidR="00AD6E2A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8F274D">
        <w:rPr>
          <w:i/>
        </w:rPr>
        <w:t>the</w:t>
      </w:r>
      <w:r w:rsidR="008F274D" w:rsidRPr="008E00B8">
        <w:rPr>
          <w:i/>
        </w:rPr>
        <w:t xml:space="preserve"> </w:t>
      </w:r>
      <w:r w:rsidR="008F274D">
        <w:rPr>
          <w:i/>
        </w:rPr>
        <w:t xml:space="preserve">SAQ associated with this </w:t>
      </w:r>
      <w:r w:rsidR="00762E34">
        <w:rPr>
          <w:i/>
        </w:rPr>
        <w:t>AOC.</w:t>
      </w:r>
    </w:p>
    <w:p w14:paraId="3658FEEF" w14:textId="77777777" w:rsidR="008324FD" w:rsidRDefault="008324FD" w:rsidP="00FD13E5">
      <w:pPr>
        <w:spacing w:before="40" w:after="40"/>
        <w:rPr>
          <w:i/>
        </w:rPr>
      </w:pPr>
    </w:p>
    <w:p w14:paraId="16197F92" w14:textId="77777777" w:rsidR="008324FD" w:rsidRDefault="008324FD" w:rsidP="00FD13E5">
      <w:pPr>
        <w:spacing w:before="40" w:after="40"/>
        <w:rPr>
          <w:sz w:val="4"/>
          <w:szCs w:val="4"/>
        </w:rPr>
      </w:pPr>
    </w:p>
    <w:p w14:paraId="6E3781C5" w14:textId="77777777" w:rsidR="00FD13E5" w:rsidRDefault="00FD13E5" w:rsidP="00FD13E5">
      <w:pPr>
        <w:spacing w:before="0" w:after="0" w:line="240" w:lineRule="auto"/>
        <w:rPr>
          <w:sz w:val="4"/>
          <w:szCs w:val="4"/>
        </w:rPr>
      </w:pPr>
    </w:p>
    <w:tbl>
      <w:tblPr>
        <w:tblW w:w="954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820"/>
      </w:tblGrid>
      <w:tr w:rsidR="00FD13E5" w:rsidRPr="00FD6FE3" w14:paraId="277A000F" w14:textId="77777777" w:rsidTr="005659E6">
        <w:tc>
          <w:tcPr>
            <w:tcW w:w="9540" w:type="dxa"/>
            <w:gridSpan w:val="2"/>
            <w:shd w:val="clear" w:color="auto" w:fill="CBD4D5"/>
          </w:tcPr>
          <w:p w14:paraId="1E7C73FA" w14:textId="6BC145C9" w:rsidR="00FD13E5" w:rsidRPr="00FD6FE3" w:rsidRDefault="005367E0" w:rsidP="005659E6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Part </w:t>
            </w:r>
            <w:r w:rsidR="00FD13E5">
              <w:rPr>
                <w:rFonts w:cs="Arial"/>
                <w:b/>
                <w:bCs/>
                <w:szCs w:val="20"/>
              </w:rPr>
              <w:t>2h.</w:t>
            </w:r>
            <w:r w:rsidR="00FD13E5" w:rsidRPr="00FD6FE3">
              <w:rPr>
                <w:rFonts w:cs="Arial"/>
                <w:b/>
                <w:bCs/>
                <w:szCs w:val="20"/>
              </w:rPr>
              <w:t xml:space="preserve"> </w:t>
            </w:r>
            <w:r w:rsidR="00FD13E5">
              <w:rPr>
                <w:rFonts w:cs="Arial"/>
                <w:b/>
                <w:szCs w:val="20"/>
              </w:rPr>
              <w:t xml:space="preserve">Eligibility to Complete SAQ </w:t>
            </w:r>
            <w:r w:rsidR="003E00BE">
              <w:rPr>
                <w:rFonts w:cs="Arial"/>
                <w:b/>
                <w:szCs w:val="20"/>
              </w:rPr>
              <w:t>B</w:t>
            </w:r>
          </w:p>
        </w:tc>
      </w:tr>
      <w:tr w:rsidR="00FD13E5" w:rsidRPr="007922E8" w14:paraId="3B9B9A02" w14:textId="77777777" w:rsidTr="005659E6">
        <w:tblPrEx>
          <w:tblLook w:val="00A0" w:firstRow="1" w:lastRow="0" w:firstColumn="1" w:lastColumn="0" w:noHBand="0" w:noVBand="0"/>
        </w:tblPrEx>
        <w:trPr>
          <w:trHeight w:val="400"/>
        </w:trPr>
        <w:tc>
          <w:tcPr>
            <w:tcW w:w="9540" w:type="dxa"/>
            <w:gridSpan w:val="2"/>
          </w:tcPr>
          <w:p w14:paraId="0E6108CF" w14:textId="34B43B24" w:rsidR="00FD13E5" w:rsidRPr="007922E8" w:rsidRDefault="00FD13E5" w:rsidP="2A0293D6">
            <w:pPr>
              <w:keepNext/>
              <w:spacing w:before="80" w:after="80"/>
              <w:rPr>
                <w:rFonts w:cs="Arial"/>
                <w:sz w:val="19"/>
                <w:szCs w:val="19"/>
              </w:rPr>
            </w:pPr>
            <w:r w:rsidRPr="2A0293D6">
              <w:rPr>
                <w:rFonts w:cs="Arial"/>
                <w:sz w:val="19"/>
                <w:szCs w:val="19"/>
              </w:rPr>
              <w:t>Merchant certifies eligibility to complete this Self-Assessment Questionnaire because, for this payment channel:</w:t>
            </w:r>
          </w:p>
        </w:tc>
      </w:tr>
      <w:tr w:rsidR="00FD13E5" w:rsidRPr="007922E8" w14:paraId="7ACDA4EE" w14:textId="77777777" w:rsidTr="005659E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700A07" w14:textId="77777777" w:rsidR="00FD13E5" w:rsidRPr="007922E8" w:rsidRDefault="00FD13E5" w:rsidP="00FD13E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8"/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10"/>
          </w:p>
        </w:tc>
        <w:tc>
          <w:tcPr>
            <w:tcW w:w="8820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43D9D6F" w14:textId="48C222AA" w:rsidR="00FD13E5" w:rsidRPr="003A3868" w:rsidRDefault="00FD13E5" w:rsidP="00FD13E5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The m</w:t>
            </w:r>
            <w:r w:rsidRPr="000C23C0">
              <w:rPr>
                <w:rFonts w:cs="Arial"/>
                <w:sz w:val="19"/>
                <w:szCs w:val="19"/>
              </w:rPr>
              <w:t xml:space="preserve">erchant uses only an imprint machine </w:t>
            </w:r>
            <w:r w:rsidRPr="00642850">
              <w:rPr>
                <w:rFonts w:cs="Arial"/>
                <w:b/>
                <w:bCs/>
                <w:sz w:val="19"/>
                <w:szCs w:val="19"/>
              </w:rPr>
              <w:t>and/or</w:t>
            </w:r>
            <w:r w:rsidRPr="000C23C0">
              <w:rPr>
                <w:rFonts w:cs="Arial"/>
                <w:sz w:val="19"/>
                <w:szCs w:val="19"/>
              </w:rPr>
              <w:t xml:space="preserve"> uses only standalone, dial-out terminals (connected via a phone line </w:t>
            </w:r>
            <w:r>
              <w:rPr>
                <w:rFonts w:cs="Arial"/>
                <w:sz w:val="19"/>
                <w:szCs w:val="19"/>
              </w:rPr>
              <w:t>the merchant</w:t>
            </w:r>
            <w:r w:rsidRPr="000C23C0">
              <w:rPr>
                <w:rFonts w:cs="Arial"/>
                <w:sz w:val="19"/>
                <w:szCs w:val="19"/>
              </w:rPr>
              <w:t xml:space="preserve"> processor)</w:t>
            </w:r>
            <w:r w:rsidR="00FD5864">
              <w:rPr>
                <w:rFonts w:cs="Arial"/>
                <w:sz w:val="19"/>
                <w:szCs w:val="19"/>
              </w:rPr>
              <w:t xml:space="preserve"> to take customers’ payment card information</w:t>
            </w:r>
            <w:r w:rsidRPr="000C23C0">
              <w:rPr>
                <w:rFonts w:cs="Arial"/>
                <w:sz w:val="19"/>
                <w:szCs w:val="19"/>
              </w:rPr>
              <w:t>;</w:t>
            </w:r>
          </w:p>
        </w:tc>
      </w:tr>
      <w:tr w:rsidR="007D1F6C" w:rsidRPr="007922E8" w14:paraId="2E98FA14" w14:textId="77777777" w:rsidTr="005659E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BE1606" w14:textId="32DAEB00" w:rsidR="007D1F6C" w:rsidRPr="007922E8" w:rsidRDefault="007D1F6C" w:rsidP="007D1F6C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A762D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62D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A762D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85FCF1B" w14:textId="68848E58" w:rsidR="007D1F6C" w:rsidRDefault="007D1F6C" w:rsidP="007D1F6C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The</w:t>
            </w:r>
            <w:r w:rsidRPr="000C23C0">
              <w:rPr>
                <w:rFonts w:cs="Arial"/>
                <w:sz w:val="19"/>
                <w:szCs w:val="19"/>
              </w:rPr>
              <w:t xml:space="preserve"> standalone, dial-out terminals are not connected to any other systems within the merchant environment;</w:t>
            </w:r>
          </w:p>
        </w:tc>
      </w:tr>
      <w:tr w:rsidR="007D1F6C" w:rsidRPr="007922E8" w14:paraId="064825E6" w14:textId="77777777" w:rsidTr="005659E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52E3ED" w14:textId="13762669" w:rsidR="007D1F6C" w:rsidRPr="007922E8" w:rsidRDefault="007D1F6C" w:rsidP="007D1F6C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A762D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762D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A762D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0FEB3E5" w14:textId="19DEF9F1" w:rsidR="007D1F6C" w:rsidRDefault="007D1F6C" w:rsidP="007D1F6C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The</w:t>
            </w:r>
            <w:r w:rsidRPr="000C23C0">
              <w:rPr>
                <w:rFonts w:cs="Arial"/>
                <w:sz w:val="19"/>
                <w:szCs w:val="19"/>
              </w:rPr>
              <w:t xml:space="preserve"> standalone, dial-out terminals are not connected to the Internet</w:t>
            </w:r>
            <w:r>
              <w:rPr>
                <w:rFonts w:cs="Arial"/>
                <w:sz w:val="19"/>
                <w:szCs w:val="19"/>
              </w:rPr>
              <w:t>;</w:t>
            </w:r>
          </w:p>
        </w:tc>
      </w:tr>
      <w:tr w:rsidR="00080354" w:rsidRPr="007922E8" w14:paraId="2B6820E3" w14:textId="77777777" w:rsidTr="005659E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73D45F" w14:textId="3A2D1613" w:rsidR="00080354" w:rsidRPr="007922E8" w:rsidRDefault="00080354" w:rsidP="00080354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FA72CA2" w14:textId="014DA767" w:rsidR="00080354" w:rsidRDefault="00080354" w:rsidP="00080354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Any</w:t>
            </w:r>
            <w:r w:rsidRPr="000C23C0">
              <w:rPr>
                <w:rFonts w:cs="Arial"/>
                <w:sz w:val="19"/>
                <w:szCs w:val="19"/>
              </w:rPr>
              <w:t xml:space="preserve"> </w:t>
            </w:r>
            <w:r w:rsidR="007861CF">
              <w:rPr>
                <w:rFonts w:cs="Arial"/>
                <w:sz w:val="19"/>
                <w:szCs w:val="19"/>
              </w:rPr>
              <w:t>account</w:t>
            </w:r>
            <w:r w:rsidRPr="000C23C0">
              <w:rPr>
                <w:rFonts w:cs="Arial"/>
                <w:sz w:val="19"/>
                <w:szCs w:val="19"/>
              </w:rPr>
              <w:t xml:space="preserve"> data</w:t>
            </w:r>
            <w:r>
              <w:rPr>
                <w:rFonts w:cs="Arial"/>
                <w:sz w:val="19"/>
                <w:szCs w:val="19"/>
              </w:rPr>
              <w:t xml:space="preserve"> the merchant might retain is on </w:t>
            </w:r>
            <w:r w:rsidRPr="000C23C0">
              <w:rPr>
                <w:rFonts w:cs="Arial"/>
                <w:sz w:val="19"/>
                <w:szCs w:val="19"/>
              </w:rPr>
              <w:t xml:space="preserve">paper </w:t>
            </w:r>
            <w:r>
              <w:rPr>
                <w:rFonts w:cs="Arial"/>
                <w:sz w:val="19"/>
                <w:szCs w:val="19"/>
              </w:rPr>
              <w:t>(for example, printed reports or receipts), and these documents are not received electronically</w:t>
            </w:r>
            <w:r w:rsidR="00DF5B62">
              <w:rPr>
                <w:rFonts w:cs="Arial"/>
                <w:sz w:val="19"/>
                <w:szCs w:val="19"/>
              </w:rPr>
              <w:t xml:space="preserve">; </w:t>
            </w:r>
            <w:r w:rsidR="00DF5B62">
              <w:rPr>
                <w:rFonts w:cs="Arial"/>
                <w:b/>
                <w:bCs/>
                <w:sz w:val="19"/>
                <w:szCs w:val="19"/>
              </w:rPr>
              <w:t>and</w:t>
            </w:r>
            <w:r>
              <w:rPr>
                <w:rFonts w:cs="Arial"/>
                <w:sz w:val="19"/>
                <w:szCs w:val="19"/>
              </w:rPr>
              <w:t>.</w:t>
            </w:r>
          </w:p>
        </w:tc>
      </w:tr>
      <w:tr w:rsidR="00FD13E5" w:rsidRPr="007922E8" w14:paraId="6A85C527" w14:textId="77777777" w:rsidTr="005659E6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3D372C" w14:textId="4251F10E" w:rsidR="00FD13E5" w:rsidRPr="007922E8" w:rsidRDefault="00FD13E5" w:rsidP="00FD13E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11"/>
          </w:p>
        </w:tc>
        <w:tc>
          <w:tcPr>
            <w:tcW w:w="8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D7A5E70" w14:textId="4A53030D" w:rsidR="00FD13E5" w:rsidRPr="003A3868" w:rsidRDefault="00FD13E5" w:rsidP="00FD13E5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The m</w:t>
            </w:r>
            <w:r w:rsidRPr="000C23C0">
              <w:rPr>
                <w:rFonts w:cs="Arial"/>
                <w:sz w:val="19"/>
                <w:szCs w:val="19"/>
              </w:rPr>
              <w:t xml:space="preserve">erchant does not store </w:t>
            </w:r>
            <w:r w:rsidR="007861CF">
              <w:rPr>
                <w:rFonts w:cs="Arial"/>
                <w:sz w:val="19"/>
                <w:szCs w:val="19"/>
              </w:rPr>
              <w:t>account</w:t>
            </w:r>
            <w:r w:rsidRPr="000C23C0">
              <w:rPr>
                <w:rFonts w:cs="Arial"/>
                <w:sz w:val="19"/>
                <w:szCs w:val="19"/>
              </w:rPr>
              <w:t xml:space="preserve"> data in electronic format</w:t>
            </w:r>
            <w:r w:rsidR="00DF5B62">
              <w:rPr>
                <w:rFonts w:cs="Arial"/>
                <w:sz w:val="19"/>
                <w:szCs w:val="19"/>
              </w:rPr>
              <w:t>.</w:t>
            </w:r>
          </w:p>
        </w:tc>
      </w:tr>
    </w:tbl>
    <w:p w14:paraId="6BCCEB50" w14:textId="77777777" w:rsidR="00D92DC1" w:rsidRPr="00764864" w:rsidRDefault="00D92DC1" w:rsidP="00DF6454">
      <w:pPr>
        <w:pStyle w:val="Headingrule"/>
        <w:pBdr>
          <w:bottom w:val="single" w:sz="4" w:space="1" w:color="808080" w:themeColor="background1" w:themeShade="80"/>
        </w:pBdr>
        <w:spacing w:before="120"/>
        <w:rPr>
          <w:sz w:val="19"/>
          <w:szCs w:val="19"/>
        </w:rPr>
        <w:sectPr w:rsidR="00D92DC1" w:rsidRPr="00764864" w:rsidSect="005659E6">
          <w:headerReference w:type="default" r:id="rId14"/>
          <w:footerReference w:type="default" r:id="rId15"/>
          <w:headerReference w:type="first" r:id="rId16"/>
          <w:footnotePr>
            <w:numFmt w:val="chicago"/>
            <w:numRestart w:val="eachSect"/>
          </w:footnotePr>
          <w:pgSz w:w="12240" w:h="15840" w:code="1"/>
          <w:pgMar w:top="1440" w:right="1440" w:bottom="1008" w:left="1440" w:header="720" w:footer="576" w:gutter="0"/>
          <w:pgNumType w:start="1"/>
          <w:cols w:space="720"/>
          <w:docGrid w:linePitch="360"/>
        </w:sectPr>
      </w:pPr>
    </w:p>
    <w:p w14:paraId="2F6C43FD" w14:textId="1A543425" w:rsidR="00F4176D" w:rsidRDefault="00C57F8D" w:rsidP="00C119A0">
      <w:pPr>
        <w:pStyle w:val="Headingrule"/>
        <w:spacing w:before="120"/>
      </w:pPr>
      <w:bookmarkStart w:id="12" w:name="_Toc98500825"/>
      <w:bookmarkStart w:id="13" w:name="_Toc377997568"/>
      <w:r w:rsidRPr="00764864">
        <w:lastRenderedPageBreak/>
        <w:t>Section 2:</w:t>
      </w:r>
      <w:r w:rsidRPr="00764864">
        <w:tab/>
      </w:r>
      <w:r w:rsidR="00F4176D" w:rsidRPr="00764864">
        <w:t xml:space="preserve">Self-Assessment </w:t>
      </w:r>
      <w:r w:rsidR="00B92D49">
        <w:t>Questionnaire B</w:t>
      </w:r>
      <w:bookmarkEnd w:id="12"/>
      <w:r w:rsidR="006E1A56" w:rsidRPr="00764864">
        <w:t xml:space="preserve"> </w:t>
      </w:r>
      <w:bookmarkEnd w:id="13"/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8560E3" w:rsidRPr="003B41BF" w14:paraId="2A4A9881" w14:textId="77777777" w:rsidTr="00DB0E8D">
        <w:tc>
          <w:tcPr>
            <w:tcW w:w="7110" w:type="dxa"/>
            <w:shd w:val="clear" w:color="auto" w:fill="F2F2F2"/>
          </w:tcPr>
          <w:p w14:paraId="68256CAB" w14:textId="03304CE3" w:rsidR="008560E3" w:rsidRPr="000559FB" w:rsidRDefault="007861CF" w:rsidP="00DB0E8D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Self-assessment completion date:</w:t>
            </w:r>
          </w:p>
        </w:tc>
        <w:tc>
          <w:tcPr>
            <w:tcW w:w="2340" w:type="dxa"/>
          </w:tcPr>
          <w:p w14:paraId="7EC6C398" w14:textId="77777777" w:rsidR="008560E3" w:rsidRPr="003B41BF" w:rsidRDefault="008560E3" w:rsidP="00DB0E8D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8560E3" w:rsidRPr="007A1084" w14:paraId="6A033134" w14:textId="77777777" w:rsidTr="00DB0E8D">
        <w:tc>
          <w:tcPr>
            <w:tcW w:w="7110" w:type="dxa"/>
            <w:shd w:val="clear" w:color="auto" w:fill="F2F2F2"/>
          </w:tcPr>
          <w:p w14:paraId="02D724E6" w14:textId="77777777" w:rsidR="008560E3" w:rsidRDefault="008560E3" w:rsidP="00DB0E8D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340" w:type="dxa"/>
            <w:vAlign w:val="center"/>
          </w:tcPr>
          <w:p w14:paraId="12AF4BFF" w14:textId="77777777" w:rsidR="008560E3" w:rsidRPr="007A1084" w:rsidRDefault="008560E3" w:rsidP="00DB0E8D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4E2965C4" w14:textId="47C4842B" w:rsidR="00C05AD7" w:rsidRDefault="00BE3346" w:rsidP="00C05AD7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77777777" w:rsidR="00FB4992" w:rsidRPr="00764864" w:rsidRDefault="00AD6B2C" w:rsidP="00201091">
      <w:pPr>
        <w:pStyle w:val="Headingrule"/>
        <w:spacing w:before="120"/>
      </w:pPr>
      <w:bookmarkStart w:id="14" w:name="_Toc377997591"/>
      <w:bookmarkStart w:id="15" w:name="_Toc98500841"/>
      <w:bookmarkEnd w:id="4"/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14"/>
      <w:bookmarkEnd w:id="15"/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450"/>
      </w:tblGrid>
      <w:tr w:rsidR="00482DA9" w:rsidRPr="00482DA9" w14:paraId="3730447E" w14:textId="77777777" w:rsidTr="00482DA9">
        <w:trPr>
          <w:cantSplit/>
          <w:trHeight w:val="353"/>
        </w:trPr>
        <w:tc>
          <w:tcPr>
            <w:tcW w:w="945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51C0741B" w14:textId="1756D756" w:rsidR="00935F6F" w:rsidRPr="004A0DA6" w:rsidRDefault="00935F6F" w:rsidP="00935F6F">
      <w:pPr>
        <w:overflowPunct w:val="0"/>
        <w:autoSpaceDE w:val="0"/>
        <w:autoSpaceDN w:val="0"/>
        <w:adjustRightInd w:val="0"/>
        <w:spacing w:before="120"/>
        <w:rPr>
          <w:rFonts w:cs="Arial"/>
          <w:bCs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 w:rsidR="00B92D49">
        <w:rPr>
          <w:rFonts w:cs="Arial"/>
          <w:b/>
          <w:sz w:val="19"/>
          <w:szCs w:val="19"/>
        </w:rPr>
        <w:t>SAQ B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 </w:t>
      </w:r>
      <w:r w:rsidR="004A0DA6">
        <w:rPr>
          <w:rFonts w:cs="Arial"/>
          <w:b/>
          <w:sz w:val="19"/>
          <w:szCs w:val="19"/>
        </w:rPr>
        <w:t>(</w:t>
      </w:r>
      <w:r w:rsidR="007861CF">
        <w:rPr>
          <w:rFonts w:cs="Arial"/>
          <w:b/>
          <w:sz w:val="19"/>
          <w:szCs w:val="19"/>
        </w:rPr>
        <w:t>Self-assessment</w:t>
      </w:r>
      <w:r w:rsidR="004A0DA6">
        <w:rPr>
          <w:rFonts w:cs="Arial"/>
          <w:b/>
          <w:sz w:val="19"/>
          <w:szCs w:val="19"/>
        </w:rPr>
        <w:t xml:space="preserve"> completion date </w:t>
      </w:r>
      <w:r w:rsidR="004A0DA6" w:rsidRPr="003335BC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4A0DA6" w:rsidRPr="003335BC">
        <w:rPr>
          <w:rFonts w:cs="Arial"/>
          <w:bCs/>
          <w:i/>
          <w:sz w:val="19"/>
          <w:szCs w:val="19"/>
        </w:rPr>
        <w:instrText xml:space="preserve"> FORMTEXT </w:instrText>
      </w:r>
      <w:r w:rsidR="004A0DA6" w:rsidRPr="003335BC">
        <w:rPr>
          <w:rFonts w:cs="Arial"/>
          <w:bCs/>
          <w:i/>
          <w:sz w:val="19"/>
          <w:szCs w:val="19"/>
        </w:rPr>
      </w:r>
      <w:r w:rsidR="004A0DA6" w:rsidRPr="003335BC">
        <w:rPr>
          <w:rFonts w:cs="Arial"/>
          <w:bCs/>
          <w:i/>
          <w:sz w:val="19"/>
          <w:szCs w:val="19"/>
        </w:rPr>
        <w:fldChar w:fldCharType="separate"/>
      </w:r>
      <w:r w:rsidR="004A0DA6" w:rsidRPr="003335BC">
        <w:rPr>
          <w:rFonts w:cs="Arial"/>
          <w:bCs/>
          <w:i/>
          <w:noProof/>
          <w:sz w:val="19"/>
          <w:szCs w:val="19"/>
        </w:rPr>
        <w:t>YYYY-MM-DD</w:t>
      </w:r>
      <w:r w:rsidR="004A0DA6" w:rsidRPr="003335BC">
        <w:rPr>
          <w:rFonts w:cs="Arial"/>
          <w:bCs/>
          <w:i/>
          <w:sz w:val="19"/>
          <w:szCs w:val="19"/>
        </w:rPr>
        <w:fldChar w:fldCharType="end"/>
      </w:r>
      <w:r w:rsidR="004A0DA6" w:rsidRPr="003335BC">
        <w:rPr>
          <w:rFonts w:cs="Arial"/>
          <w:bCs/>
          <w:i/>
          <w:sz w:val="19"/>
          <w:szCs w:val="19"/>
        </w:rPr>
        <w:t>).</w:t>
      </w:r>
    </w:p>
    <w:p w14:paraId="162CD783" w14:textId="798FB144" w:rsidR="00FC1CF4" w:rsidRDefault="00FB4992" w:rsidP="000B3ED3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</w:t>
      </w:r>
      <w:r w:rsidR="00B92D49">
        <w:rPr>
          <w:rFonts w:cs="Arial"/>
          <w:sz w:val="19"/>
          <w:szCs w:val="19"/>
        </w:rPr>
        <w:t>SAQ B</w:t>
      </w:r>
      <w:r w:rsidR="00D0171E">
        <w:rPr>
          <w:rFonts w:cs="Arial"/>
          <w:sz w:val="19"/>
          <w:szCs w:val="19"/>
        </w:rPr>
        <w:t xml:space="preserve"> </w:t>
      </w:r>
      <w:r w:rsidR="00FC1CF4">
        <w:rPr>
          <w:rFonts w:cs="Arial"/>
          <w:sz w:val="19"/>
          <w:szCs w:val="19"/>
        </w:rPr>
        <w:t>noted above</w:t>
      </w:r>
      <w:r w:rsidR="00FC1CF4" w:rsidRPr="00764864">
        <w:rPr>
          <w:rFonts w:cs="Arial"/>
          <w:sz w:val="19"/>
          <w:szCs w:val="19"/>
        </w:rPr>
        <w:t xml:space="preserve">, </w:t>
      </w:r>
      <w:r w:rsidR="00FC1CF4">
        <w:rPr>
          <w:rFonts w:cs="Arial"/>
          <w:sz w:val="19"/>
          <w:szCs w:val="19"/>
        </w:rPr>
        <w:t xml:space="preserve">each </w:t>
      </w:r>
      <w:r w:rsidR="00FC1CF4" w:rsidRPr="00764864">
        <w:rPr>
          <w:rFonts w:cs="Arial"/>
          <w:bCs/>
          <w:sz w:val="19"/>
          <w:szCs w:val="19"/>
        </w:rPr>
        <w:t>signator</w:t>
      </w:r>
      <w:r w:rsidR="00FC1CF4">
        <w:rPr>
          <w:rFonts w:cs="Arial"/>
          <w:bCs/>
          <w:sz w:val="19"/>
          <w:szCs w:val="19"/>
        </w:rPr>
        <w:t>y</w:t>
      </w:r>
      <w:r w:rsidR="00FC1CF4" w:rsidRPr="00764864">
        <w:rPr>
          <w:rFonts w:cs="Arial"/>
          <w:bCs/>
          <w:sz w:val="19"/>
          <w:szCs w:val="19"/>
        </w:rPr>
        <w:t xml:space="preserve"> identified in</w:t>
      </w:r>
      <w:r w:rsidR="00FC1CF4">
        <w:rPr>
          <w:rFonts w:cs="Arial"/>
          <w:bCs/>
          <w:sz w:val="19"/>
          <w:szCs w:val="19"/>
        </w:rPr>
        <w:t xml:space="preserve"> any of</w:t>
      </w:r>
      <w:r w:rsidR="00FC1CF4" w:rsidRPr="00764864">
        <w:rPr>
          <w:rFonts w:cs="Arial"/>
          <w:bCs/>
          <w:sz w:val="19"/>
          <w:szCs w:val="19"/>
        </w:rPr>
        <w:t xml:space="preserve"> Parts 3b</w:t>
      </w:r>
      <w:r w:rsidR="00FC1CF4">
        <w:rPr>
          <w:rFonts w:ascii="Symbol" w:eastAsia="Symbol" w:hAnsi="Symbol" w:cs="Symbol"/>
          <w:sz w:val="19"/>
          <w:szCs w:val="19"/>
        </w:rPr>
        <w:t>-</w:t>
      </w:r>
      <w:r w:rsidR="00FC1CF4" w:rsidRPr="00764864">
        <w:rPr>
          <w:rFonts w:cs="Arial"/>
          <w:bCs/>
          <w:sz w:val="19"/>
          <w:szCs w:val="19"/>
        </w:rPr>
        <w:t xml:space="preserve">3d, as applicable, assert(s) </w:t>
      </w:r>
      <w:r w:rsidR="00FC1CF4" w:rsidRPr="00764864">
        <w:rPr>
          <w:rFonts w:cs="Arial"/>
          <w:sz w:val="19"/>
          <w:szCs w:val="19"/>
        </w:rPr>
        <w:t xml:space="preserve">the following compliance status </w:t>
      </w:r>
      <w:r w:rsidR="00FC1CF4" w:rsidRPr="00764864">
        <w:rPr>
          <w:rFonts w:cs="Arial"/>
          <w:bCs/>
          <w:sz w:val="19"/>
          <w:szCs w:val="19"/>
        </w:rPr>
        <w:t xml:space="preserve">for the </w:t>
      </w:r>
      <w:r w:rsidR="008324FD">
        <w:rPr>
          <w:rFonts w:cs="Arial"/>
          <w:bCs/>
          <w:sz w:val="19"/>
          <w:szCs w:val="19"/>
        </w:rPr>
        <w:t>merchant</w:t>
      </w:r>
      <w:r w:rsidR="00FC1CF4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FC1CF4">
        <w:rPr>
          <w:rFonts w:cs="Arial"/>
          <w:bCs/>
          <w:sz w:val="19"/>
          <w:szCs w:val="19"/>
        </w:rPr>
        <w:t>.</w:t>
      </w:r>
      <w:r w:rsidR="00FC1CF4" w:rsidRPr="00764864">
        <w:rPr>
          <w:rFonts w:cs="Arial"/>
          <w:bCs/>
          <w:sz w:val="19"/>
          <w:szCs w:val="19"/>
        </w:rPr>
        <w:t xml:space="preserve"> </w:t>
      </w:r>
    </w:p>
    <w:p w14:paraId="515467E6" w14:textId="58E9D2A3" w:rsidR="00FC1CF4" w:rsidRDefault="00FC1CF4" w:rsidP="00FC1CF4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03"/>
        <w:gridCol w:w="287"/>
        <w:gridCol w:w="2469"/>
        <w:gridCol w:w="5721"/>
        <w:gridCol w:w="270"/>
      </w:tblGrid>
      <w:tr w:rsidR="00FC1CF4" w:rsidRPr="00C16396" w14:paraId="23B72651" w14:textId="77777777" w:rsidTr="00FC1CF4">
        <w:trPr>
          <w:cantSplit/>
          <w:trHeight w:val="755"/>
        </w:trPr>
        <w:tc>
          <w:tcPr>
            <w:tcW w:w="703" w:type="dxa"/>
          </w:tcPr>
          <w:p w14:paraId="26977ECF" w14:textId="77777777" w:rsidR="00FC1CF4" w:rsidRPr="00C16396" w:rsidRDefault="00FC1CF4" w:rsidP="000B3ED3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</w:tcPr>
          <w:p w14:paraId="1CE8A2B8" w14:textId="6F72CE9F" w:rsidR="00FC1CF4" w:rsidRPr="00EE48D9" w:rsidRDefault="00FC1CF4" w:rsidP="000B3ED3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9D5D1B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demonstrated compliance with </w:t>
            </w:r>
            <w:r w:rsidR="00201131">
              <w:rPr>
                <w:rFonts w:cs="Arial"/>
                <w:sz w:val="19"/>
                <w:szCs w:val="19"/>
              </w:rPr>
              <w:t xml:space="preserve">all </w:t>
            </w:r>
            <w:r w:rsidRPr="00EE48D9">
              <w:rPr>
                <w:rFonts w:cs="Arial"/>
                <w:sz w:val="19"/>
                <w:szCs w:val="19"/>
              </w:rPr>
              <w:t xml:space="preserve">PCI </w:t>
            </w:r>
            <w:r w:rsidR="00201131">
              <w:rPr>
                <w:rFonts w:cs="Arial"/>
                <w:sz w:val="19"/>
                <w:szCs w:val="19"/>
              </w:rPr>
              <w:t>DSS requirements included in this SAQ</w:t>
            </w:r>
            <w:r w:rsidRPr="00EE48D9">
              <w:rPr>
                <w:rFonts w:cs="Arial"/>
                <w:sz w:val="19"/>
                <w:szCs w:val="19"/>
              </w:rPr>
              <w:t>.</w:t>
            </w:r>
          </w:p>
        </w:tc>
      </w:tr>
      <w:tr w:rsidR="00FC1CF4" w:rsidRPr="00764864" w14:paraId="5352016F" w14:textId="77777777" w:rsidTr="00FC1CF4">
        <w:tc>
          <w:tcPr>
            <w:tcW w:w="703" w:type="dxa"/>
            <w:tcBorders>
              <w:bottom w:val="single" w:sz="4" w:space="0" w:color="808080" w:themeColor="background1" w:themeShade="80"/>
            </w:tcBorders>
          </w:tcPr>
          <w:p w14:paraId="4445B11D" w14:textId="77777777" w:rsidR="00FC1CF4" w:rsidRPr="00764864" w:rsidRDefault="00FC1CF4" w:rsidP="000B3ED3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  <w:tcBorders>
              <w:bottom w:val="single" w:sz="4" w:space="0" w:color="808080" w:themeColor="background1" w:themeShade="80"/>
            </w:tcBorders>
          </w:tcPr>
          <w:p w14:paraId="40A88E83" w14:textId="5A6061DA" w:rsidR="00FC1CF4" w:rsidRPr="00764864" w:rsidRDefault="00FC1CF4" w:rsidP="000B3ED3">
            <w:pPr>
              <w:pStyle w:val="pcinormal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rating, thereby </w:t>
            </w: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(Merchant Company Name)</w:t>
            </w:r>
            <w:r>
              <w:rPr>
                <w:i/>
              </w:rPr>
              <w:fldChar w:fldCharType="end"/>
            </w:r>
            <w:r w:rsidRPr="00764864">
              <w:t xml:space="preserve"> has not demonstrated compliance with </w:t>
            </w:r>
            <w:r w:rsidR="00BD3BEE">
              <w:t xml:space="preserve">the </w:t>
            </w:r>
            <w:r w:rsidRPr="00764864">
              <w:t>PCI DSS</w:t>
            </w:r>
            <w:r w:rsidR="00BD3BEE">
              <w:t xml:space="preserve"> requirements included in this SAQ</w:t>
            </w:r>
            <w:r w:rsidRPr="00764864">
              <w:t>.</w:t>
            </w:r>
          </w:p>
          <w:p w14:paraId="1D6FFD6D" w14:textId="77777777" w:rsidR="00FC1CF4" w:rsidRPr="001D4C2B" w:rsidRDefault="00FC1CF4" w:rsidP="000B3ED3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6C59FD29" w14:textId="39EC15F1" w:rsidR="00FC1CF4" w:rsidRPr="00764864" w:rsidRDefault="00FC1CF4" w:rsidP="000B3ED3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8324FD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 w:rsidR="00E03716"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FC1CF4" w:rsidRPr="00764864" w14:paraId="78085326" w14:textId="77777777" w:rsidTr="00FC1CF4">
        <w:tc>
          <w:tcPr>
            <w:tcW w:w="703" w:type="dxa"/>
            <w:tcBorders>
              <w:bottom w:val="nil"/>
            </w:tcBorders>
          </w:tcPr>
          <w:p w14:paraId="0C0DDCC3" w14:textId="77777777" w:rsidR="00FC1CF4" w:rsidRPr="00764864" w:rsidRDefault="00FC1CF4" w:rsidP="000B3ED3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  <w:tcBorders>
              <w:bottom w:val="nil"/>
            </w:tcBorders>
          </w:tcPr>
          <w:p w14:paraId="0ADAEBBA" w14:textId="6E690522" w:rsidR="00FC1CF4" w:rsidRDefault="00FC1CF4" w:rsidP="000B3ED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</w:t>
            </w:r>
            <w:r>
              <w:rPr>
                <w:rFonts w:cs="Arial"/>
                <w:sz w:val="19"/>
                <w:szCs w:val="19"/>
              </w:rPr>
              <w:t xml:space="preserve">assessed </w:t>
            </w:r>
            <w:r w:rsidRPr="00764864">
              <w:rPr>
                <w:rFonts w:cs="Arial"/>
                <w:sz w:val="19"/>
                <w:szCs w:val="19"/>
              </w:rPr>
              <w:t xml:space="preserve">requirements </w:t>
            </w:r>
            <w:r w:rsidR="00DB15E5">
              <w:rPr>
                <w:rFonts w:cs="Arial"/>
                <w:sz w:val="19"/>
                <w:szCs w:val="19"/>
              </w:rPr>
              <w:t xml:space="preserve">in the PCI DSS SAQ </w:t>
            </w:r>
            <w:r w:rsidRPr="00764864">
              <w:rPr>
                <w:rFonts w:cs="Arial"/>
                <w:sz w:val="19"/>
                <w:szCs w:val="19"/>
              </w:rPr>
              <w:t xml:space="preserve">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requirements are marked as being either 1) In Place, 2) In Place with </w:t>
            </w:r>
            <w:r w:rsidR="009D5D1B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</w:t>
            </w:r>
            <w:r w:rsidR="00C435A6" w:rsidRPr="00C435A6">
              <w:rPr>
                <w:rFonts w:cs="Arial"/>
                <w:sz w:val="19"/>
                <w:szCs w:val="19"/>
              </w:rPr>
              <w:t xml:space="preserve">; thereby </w:t>
            </w:r>
            <w:r w:rsidR="00C435A6" w:rsidRPr="00C435A6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="00C435A6" w:rsidRPr="00C435A6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="00C435A6" w:rsidRPr="00C435A6">
              <w:rPr>
                <w:rFonts w:cs="Arial"/>
                <w:i/>
                <w:sz w:val="19"/>
                <w:szCs w:val="19"/>
              </w:rPr>
            </w:r>
            <w:r w:rsidR="00C435A6" w:rsidRPr="00C435A6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C435A6" w:rsidRPr="00C435A6">
              <w:rPr>
                <w:rFonts w:cs="Arial"/>
                <w:i/>
                <w:sz w:val="19"/>
                <w:szCs w:val="19"/>
              </w:rPr>
              <w:t>(Merchant Company Name)</w:t>
            </w:r>
            <w:r w:rsidR="00C435A6" w:rsidRPr="00C435A6">
              <w:rPr>
                <w:rFonts w:cs="Arial"/>
                <w:i/>
                <w:sz w:val="19"/>
                <w:szCs w:val="19"/>
              </w:rPr>
              <w:fldChar w:fldCharType="end"/>
            </w:r>
            <w:r w:rsidR="00C435A6" w:rsidRPr="00C435A6">
              <w:rPr>
                <w:rFonts w:cs="Arial"/>
                <w:sz w:val="19"/>
                <w:szCs w:val="19"/>
              </w:rPr>
              <w:t xml:space="preserve"> has demonstrated compliance with all PCI DSS requirements included in this SAQ except those noted as Not in Place due to a legal restriction</w:t>
            </w:r>
            <w:r>
              <w:rPr>
                <w:rFonts w:cs="Arial"/>
                <w:sz w:val="19"/>
                <w:szCs w:val="19"/>
              </w:rPr>
              <w:t>.</w:t>
            </w:r>
          </w:p>
          <w:p w14:paraId="0B91EB9B" w14:textId="18D794E5" w:rsidR="00FC1CF4" w:rsidRPr="00764864" w:rsidRDefault="00FC1CF4" w:rsidP="000B3ED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FC1CF4" w:rsidRPr="00764864" w14:paraId="1B498C65" w14:textId="77777777" w:rsidTr="00FC1CF4">
        <w:tc>
          <w:tcPr>
            <w:tcW w:w="703" w:type="dxa"/>
            <w:tcBorders>
              <w:top w:val="nil"/>
              <w:bottom w:val="nil"/>
            </w:tcBorders>
          </w:tcPr>
          <w:p w14:paraId="726AE1B2" w14:textId="77777777" w:rsidR="00FC1CF4" w:rsidRPr="00764864" w:rsidRDefault="00FC1CF4" w:rsidP="000B3ED3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87" w:type="dxa"/>
            <w:tcBorders>
              <w:top w:val="nil"/>
              <w:bottom w:val="nil"/>
            </w:tcBorders>
            <w:shd w:val="clear" w:color="auto" w:fill="auto"/>
          </w:tcPr>
          <w:p w14:paraId="0961647A" w14:textId="77777777" w:rsidR="00FC1CF4" w:rsidRPr="00764864" w:rsidRDefault="00FC1CF4" w:rsidP="000B3ED3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785844B4" w14:textId="77777777" w:rsidR="00FC1CF4" w:rsidRPr="00764864" w:rsidRDefault="00FC1CF4" w:rsidP="000B3ED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72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6D50A9EB" w14:textId="77777777" w:rsidR="00FC1CF4" w:rsidRPr="00764864" w:rsidRDefault="00FC1CF4" w:rsidP="000B3ED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939861" w14:textId="77777777" w:rsidR="00FC1CF4" w:rsidRPr="00764864" w:rsidRDefault="00FC1CF4" w:rsidP="000B3ED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FC1CF4" w:rsidRPr="00764864" w14:paraId="5D397A69" w14:textId="77777777" w:rsidTr="00FC1CF4">
        <w:trPr>
          <w:trHeight w:val="126"/>
        </w:trPr>
        <w:tc>
          <w:tcPr>
            <w:tcW w:w="703" w:type="dxa"/>
            <w:tcBorders>
              <w:top w:val="nil"/>
              <w:bottom w:val="nil"/>
            </w:tcBorders>
          </w:tcPr>
          <w:p w14:paraId="6F9BB948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44200102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1AD37B53" w14:textId="77777777" w:rsidR="00FC1CF4" w:rsidRPr="00764864" w:rsidRDefault="00FC1CF4" w:rsidP="000B3ED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3E2EF193" w14:textId="77777777" w:rsidR="00FC1CF4" w:rsidRPr="00764864" w:rsidRDefault="00FC1CF4" w:rsidP="000B3ED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9F666C0" w14:textId="77777777" w:rsidR="00FC1CF4" w:rsidRPr="00764864" w:rsidRDefault="00FC1CF4" w:rsidP="000B3ED3">
            <w:pPr>
              <w:pStyle w:val="Table11"/>
              <w:rPr>
                <w:b/>
              </w:rPr>
            </w:pPr>
          </w:p>
        </w:tc>
      </w:tr>
      <w:tr w:rsidR="00FC1CF4" w:rsidRPr="00764864" w14:paraId="3A7003DE" w14:textId="77777777" w:rsidTr="00FC1CF4">
        <w:trPr>
          <w:trHeight w:val="97"/>
        </w:trPr>
        <w:tc>
          <w:tcPr>
            <w:tcW w:w="703" w:type="dxa"/>
            <w:tcBorders>
              <w:top w:val="nil"/>
              <w:bottom w:val="nil"/>
            </w:tcBorders>
          </w:tcPr>
          <w:p w14:paraId="1A75847D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29687E9C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28CE004A" w14:textId="77777777" w:rsidR="00FC1CF4" w:rsidRPr="00764864" w:rsidRDefault="00FC1CF4" w:rsidP="000B3ED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1EDD3A7" w14:textId="77777777" w:rsidR="00FC1CF4" w:rsidRPr="00764864" w:rsidRDefault="00FC1CF4" w:rsidP="000B3ED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BDD6D0F" w14:textId="77777777" w:rsidR="00FC1CF4" w:rsidRPr="00764864" w:rsidRDefault="00FC1CF4" w:rsidP="000B3ED3">
            <w:pPr>
              <w:pStyle w:val="Table11"/>
              <w:rPr>
                <w:b/>
              </w:rPr>
            </w:pPr>
          </w:p>
        </w:tc>
      </w:tr>
      <w:tr w:rsidR="00FC1CF4" w:rsidRPr="00764864" w14:paraId="6212E699" w14:textId="77777777" w:rsidTr="009F0E52">
        <w:trPr>
          <w:trHeight w:val="97"/>
        </w:trPr>
        <w:tc>
          <w:tcPr>
            <w:tcW w:w="703" w:type="dxa"/>
            <w:tcBorders>
              <w:top w:val="nil"/>
              <w:bottom w:val="single" w:sz="4" w:space="0" w:color="808080" w:themeColor="background1" w:themeShade="80"/>
            </w:tcBorders>
          </w:tcPr>
          <w:p w14:paraId="58B4FF8B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single" w:sz="4" w:space="0" w:color="808080" w:themeColor="background1" w:themeShade="80"/>
            </w:tcBorders>
          </w:tcPr>
          <w:p w14:paraId="32BC51DC" w14:textId="77777777" w:rsidR="00FC1CF4" w:rsidRPr="00764864" w:rsidRDefault="00FC1CF4" w:rsidP="000B3ED3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7D9D4101" w14:textId="77777777" w:rsidR="00FC1CF4" w:rsidRPr="00764864" w:rsidRDefault="00FC1CF4" w:rsidP="000B3ED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14D3CCA3" w14:textId="77777777" w:rsidR="00FC1CF4" w:rsidRPr="00764864" w:rsidRDefault="00FC1CF4" w:rsidP="000B3ED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single" w:sz="4" w:space="0" w:color="808080" w:themeColor="background1" w:themeShade="80"/>
            </w:tcBorders>
          </w:tcPr>
          <w:p w14:paraId="1C5E33B4" w14:textId="77777777" w:rsidR="00FC1CF4" w:rsidRPr="00764864" w:rsidRDefault="00FC1CF4" w:rsidP="000B3ED3">
            <w:pPr>
              <w:pStyle w:val="Table11"/>
              <w:rPr>
                <w:b/>
              </w:rPr>
            </w:pPr>
          </w:p>
        </w:tc>
      </w:tr>
    </w:tbl>
    <w:p w14:paraId="597ADB28" w14:textId="77777777" w:rsidR="00B8549A" w:rsidRPr="00764864" w:rsidRDefault="00B8549A" w:rsidP="00B8549A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60"/>
        <w:ind w:left="0"/>
        <w:rPr>
          <w:b w:val="0"/>
          <w:sz w:val="18"/>
          <w:szCs w:val="20"/>
        </w:rPr>
      </w:pPr>
    </w:p>
    <w:p w14:paraId="7335DCC7" w14:textId="77777777" w:rsidR="00AA60A1" w:rsidRDefault="00AA60A1">
      <w:r>
        <w:rPr>
          <w:b/>
        </w:rPr>
        <w:br w:type="page"/>
      </w:r>
    </w:p>
    <w:tbl>
      <w:tblPr>
        <w:tblW w:w="9360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820"/>
      </w:tblGrid>
      <w:tr w:rsidR="00AA60A1" w:rsidRPr="00764864" w14:paraId="22A28D07" w14:textId="77777777" w:rsidTr="00AA60A1">
        <w:tc>
          <w:tcPr>
            <w:tcW w:w="9360" w:type="dxa"/>
            <w:gridSpan w:val="2"/>
            <w:shd w:val="clear" w:color="auto" w:fill="CBD4D5"/>
          </w:tcPr>
          <w:p w14:paraId="1A9A0AF1" w14:textId="1D58D025" w:rsidR="00AA60A1" w:rsidRPr="00764864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>
              <w:rPr>
                <w:sz w:val="20"/>
                <w:szCs w:val="20"/>
              </w:rPr>
              <w:t xml:space="preserve">Merchant </w:t>
            </w:r>
            <w:r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AA60A1" w:rsidRPr="00764864" w14:paraId="086CA91A" w14:textId="77777777" w:rsidTr="00AA60A1">
        <w:tblPrEx>
          <w:tblLook w:val="00A0" w:firstRow="1" w:lastRow="0" w:firstColumn="1" w:lastColumn="0" w:noHBand="0" w:noVBand="0"/>
        </w:tblPrEx>
        <w:tc>
          <w:tcPr>
            <w:tcW w:w="9360" w:type="dxa"/>
            <w:gridSpan w:val="2"/>
          </w:tcPr>
          <w:p w14:paraId="51091857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64F7906E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AA60A1" w:rsidRPr="00764864" w14:paraId="36E96987" w14:textId="77777777" w:rsidTr="00AA60A1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4B9FF574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820" w:type="dxa"/>
          </w:tcPr>
          <w:p w14:paraId="52984705" w14:textId="3657C9FF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 w:rsidR="00D0171E">
              <w:rPr>
                <w:rFonts w:cs="Arial"/>
                <w:sz w:val="19"/>
                <w:szCs w:val="19"/>
              </w:rPr>
              <w:t>B</w:t>
            </w:r>
            <w:r w:rsidRPr="00764864">
              <w:rPr>
                <w:rFonts w:cs="Arial"/>
                <w:sz w:val="19"/>
                <w:szCs w:val="19"/>
              </w:rPr>
              <w:t xml:space="preserve">, Version </w:t>
            </w:r>
            <w:r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AA60A1" w:rsidRPr="00764864" w14:paraId="6C37D00F" w14:textId="77777777" w:rsidTr="00AA60A1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33822A4C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820" w:type="dxa"/>
          </w:tcPr>
          <w:p w14:paraId="239D7FAD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merchant’s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AA60A1" w:rsidRPr="00764864" w14:paraId="15F326B2" w14:textId="77777777" w:rsidTr="00AA60A1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3435C2D7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820" w:type="dxa"/>
          </w:tcPr>
          <w:p w14:paraId="0D808175" w14:textId="77777777" w:rsidR="00AA60A1" w:rsidRPr="00764864" w:rsidRDefault="00AA60A1" w:rsidP="000B3ED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merchant’s environment. </w:t>
            </w:r>
          </w:p>
        </w:tc>
      </w:tr>
    </w:tbl>
    <w:p w14:paraId="2C202F31" w14:textId="77777777" w:rsidR="00AA60A1" w:rsidRPr="00764864" w:rsidRDefault="00AA60A1" w:rsidP="00AA60A1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AA60A1" w:rsidRPr="00764864" w14:paraId="65DF259B" w14:textId="77777777" w:rsidTr="000B3ED3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9BF2AF0" w14:textId="77777777" w:rsidR="00AA60A1" w:rsidRPr="00764864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AA60A1" w:rsidRPr="00764864" w14:paraId="2C763D42" w14:textId="77777777" w:rsidTr="000B3ED3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3CB2A524" w14:textId="77777777" w:rsidR="00AA60A1" w:rsidRPr="00764864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AA60A1" w:rsidRPr="00B204AD" w14:paraId="57AC8748" w14:textId="77777777" w:rsidTr="000B3ED3">
        <w:tc>
          <w:tcPr>
            <w:tcW w:w="5580" w:type="dxa"/>
            <w:shd w:val="clear" w:color="C0C0C0" w:fill="auto"/>
          </w:tcPr>
          <w:p w14:paraId="4F18C506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044B4BED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AA60A1" w:rsidRPr="00B204AD" w14:paraId="47D141B0" w14:textId="77777777" w:rsidTr="000B3ED3">
        <w:tc>
          <w:tcPr>
            <w:tcW w:w="5580" w:type="dxa"/>
            <w:shd w:val="clear" w:color="C0C0C0" w:fill="auto"/>
          </w:tcPr>
          <w:p w14:paraId="10CEBA3D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65CB6AE8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41D1DCFF" w14:textId="77777777" w:rsidR="00AA60A1" w:rsidRPr="00764864" w:rsidRDefault="00AA60A1" w:rsidP="00AA60A1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AA60A1" w:rsidRPr="00764864" w14:paraId="51746F0B" w14:textId="77777777" w:rsidTr="000B3ED3">
        <w:tc>
          <w:tcPr>
            <w:tcW w:w="9432" w:type="dxa"/>
            <w:gridSpan w:val="3"/>
            <w:shd w:val="clear" w:color="auto" w:fill="CBD4D5"/>
          </w:tcPr>
          <w:p w14:paraId="2B17F73B" w14:textId="77777777" w:rsidR="00AA60A1" w:rsidRPr="00764864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AA60A1" w:rsidRPr="00764864" w14:paraId="61C3A09E" w14:textId="77777777" w:rsidTr="000B3ED3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7AD4E650" w14:textId="77777777" w:rsidR="00AA60A1" w:rsidRPr="00B204AD" w:rsidRDefault="00AA60A1" w:rsidP="000B3ED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54948BCA" w14:textId="77777777" w:rsidR="00AA60A1" w:rsidRPr="00B204AD" w:rsidRDefault="00AA60A1" w:rsidP="000B3ED3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AA60A1" w:rsidRPr="00764864" w14:paraId="356C560B" w14:textId="77777777" w:rsidTr="000B3ED3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28F5BE3E" w14:textId="77777777" w:rsidR="00AA60A1" w:rsidRPr="00B204AD" w:rsidRDefault="00AA60A1" w:rsidP="000B3ED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76901920" w14:textId="77777777" w:rsidR="00AA60A1" w:rsidRPr="00E359F7" w:rsidRDefault="00AA60A1" w:rsidP="000B3ED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Pr="00E359F7">
              <w:rPr>
                <w:sz w:val="19"/>
                <w:szCs w:val="19"/>
              </w:rPr>
              <w:t xml:space="preserve">QSA provided other assistance. </w:t>
            </w:r>
          </w:p>
          <w:p w14:paraId="1120E135" w14:textId="77777777" w:rsidR="00AA60A1" w:rsidRPr="00B204AD" w:rsidRDefault="00AA60A1" w:rsidP="000B3ED3">
            <w:pPr>
              <w:spacing w:after="60"/>
              <w:rPr>
                <w:i/>
                <w:sz w:val="19"/>
                <w:szCs w:val="19"/>
              </w:rPr>
            </w:pPr>
            <w:r w:rsidRPr="00E359F7">
              <w:rPr>
                <w:sz w:val="19"/>
                <w:szCs w:val="19"/>
              </w:rPr>
              <w:t>If selected, describe all role(s) performed</w:t>
            </w:r>
            <w:r>
              <w:rPr>
                <w:i/>
                <w:sz w:val="19"/>
                <w:szCs w:val="19"/>
              </w:rPr>
              <w:t xml:space="preserve">: </w:t>
            </w:r>
            <w:r w:rsidRPr="00764864">
              <w:rPr>
                <w:i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64864">
              <w:rPr>
                <w:i/>
                <w:sz w:val="18"/>
                <w:szCs w:val="20"/>
              </w:rPr>
              <w:instrText xml:space="preserve"> FORMTEXT </w:instrText>
            </w:r>
            <w:r w:rsidRPr="00764864">
              <w:rPr>
                <w:i/>
                <w:sz w:val="18"/>
                <w:szCs w:val="20"/>
              </w:rPr>
            </w:r>
            <w:r w:rsidRPr="00764864">
              <w:rPr>
                <w:i/>
                <w:sz w:val="18"/>
                <w:szCs w:val="20"/>
              </w:rPr>
              <w:fldChar w:fldCharType="separate"/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t> </w:t>
            </w:r>
            <w:r w:rsidRPr="00764864">
              <w:rPr>
                <w:i/>
                <w:sz w:val="18"/>
                <w:szCs w:val="20"/>
              </w:rPr>
              <w:fldChar w:fldCharType="end"/>
            </w:r>
          </w:p>
        </w:tc>
      </w:tr>
      <w:tr w:rsidR="00AA60A1" w:rsidRPr="00764864" w14:paraId="2AB0D0C2" w14:textId="77777777" w:rsidTr="000B3ED3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182DA8C8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AA60A1" w:rsidRPr="00764864" w14:paraId="3440FDB9" w14:textId="77777777" w:rsidTr="000B3ED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5C455C9F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6BFF17CD" w14:textId="77777777" w:rsidR="00AA60A1" w:rsidRPr="00764864" w:rsidRDefault="00AA60A1" w:rsidP="000B3ED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A60A1" w:rsidRPr="00764864" w14:paraId="40F5467C" w14:textId="77777777" w:rsidTr="000B3ED3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3C526B90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AA60A1" w:rsidRPr="00764864" w14:paraId="6D021B39" w14:textId="77777777" w:rsidTr="000B3ED3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1C9DCE5A" w14:textId="77777777" w:rsidR="00AA60A1" w:rsidRPr="00B204AD" w:rsidRDefault="00AA60A1" w:rsidP="000B3ED3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AA60A1" w:rsidRPr="00764864" w14:paraId="5114A34F" w14:textId="77777777" w:rsidTr="000B3ED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04DB5352" w14:textId="77777777" w:rsidR="00AA60A1" w:rsidRPr="00B204AD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6D181CC5" w14:textId="77777777" w:rsidR="00AA60A1" w:rsidRPr="00764864" w:rsidRDefault="00AA60A1" w:rsidP="000B3ED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A60A1" w:rsidRPr="00764864" w14:paraId="37D9F919" w14:textId="77777777" w:rsidTr="000B3ED3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1FC9DD5A" w14:textId="77777777" w:rsidR="00AA60A1" w:rsidRPr="00B204AD" w:rsidRDefault="00AA60A1" w:rsidP="000B3ED3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1E3D7C65" w14:textId="77777777" w:rsidR="00AA60A1" w:rsidRPr="00764864" w:rsidRDefault="00AA60A1" w:rsidP="000B3ED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4035F5B8" w14:textId="77777777" w:rsidR="00AA60A1" w:rsidRPr="00764864" w:rsidRDefault="00AA60A1" w:rsidP="00AA60A1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AA60A1" w:rsidRPr="00764864" w14:paraId="04C91C7E" w14:textId="77777777" w:rsidTr="000B3ED3">
        <w:tc>
          <w:tcPr>
            <w:tcW w:w="9432" w:type="dxa"/>
            <w:gridSpan w:val="2"/>
            <w:shd w:val="clear" w:color="auto" w:fill="CBD4D5"/>
          </w:tcPr>
          <w:p w14:paraId="7120722D" w14:textId="77777777" w:rsidR="00AA60A1" w:rsidRPr="00764864" w:rsidRDefault="00AA60A1" w:rsidP="000B3ED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AA60A1" w:rsidRPr="00B204AD" w14:paraId="678E917D" w14:textId="77777777" w:rsidTr="00E359F7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3256AFDE" w14:textId="77777777" w:rsidR="00AA60A1" w:rsidRPr="00B204AD" w:rsidRDefault="00AA60A1" w:rsidP="000B3ED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42A5A3ED" w14:textId="77777777" w:rsidR="00AA60A1" w:rsidRPr="00B204AD" w:rsidRDefault="00AA60A1" w:rsidP="000B3ED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AA60A1" w:rsidRPr="00B204AD" w14:paraId="6EC1C3A9" w14:textId="77777777" w:rsidTr="000B3ED3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637052CE" w14:textId="77777777" w:rsidR="00AA60A1" w:rsidRPr="00B204AD" w:rsidRDefault="00AA60A1" w:rsidP="000B3ED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6725A657" w14:textId="77777777" w:rsidR="00AA60A1" w:rsidRDefault="00AA60A1" w:rsidP="000B3ED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2A6B3AF6" w14:textId="77777777" w:rsidR="00AA60A1" w:rsidRPr="00B204AD" w:rsidRDefault="00AA60A1" w:rsidP="000B3ED3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1A7C1180" w14:textId="77777777" w:rsidR="00AA60A1" w:rsidRDefault="00AA60A1" w:rsidP="00AA60A1">
      <w:pPr>
        <w:rPr>
          <w:rFonts w:asciiTheme="minorHAnsi" w:hAnsiTheme="minorHAnsi"/>
          <w:b/>
          <w:i/>
        </w:rPr>
      </w:pPr>
    </w:p>
    <w:p w14:paraId="34A03AA3" w14:textId="77777777" w:rsidR="00B204AD" w:rsidRDefault="00B204AD">
      <w:pPr>
        <w:rPr>
          <w:rFonts w:asciiTheme="minorHAnsi" w:hAnsiTheme="minorHAnsi"/>
          <w:b/>
          <w:i/>
        </w:rPr>
      </w:pPr>
    </w:p>
    <w:tbl>
      <w:tblPr>
        <w:tblW w:w="9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3342"/>
        <w:gridCol w:w="945"/>
        <w:gridCol w:w="945"/>
        <w:gridCol w:w="2929"/>
      </w:tblGrid>
      <w:tr w:rsidR="00482DA9" w:rsidRPr="00482DA9" w14:paraId="2D176E55" w14:textId="77777777" w:rsidTr="00AA60A1"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AA60A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38499A64" w14:textId="0424E05F" w:rsidR="00FD3FE6" w:rsidRPr="00ED759A" w:rsidRDefault="00FD3FE6" w:rsidP="00FD3FE6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iCs/>
                <w:sz w:val="19"/>
                <w:szCs w:val="19"/>
              </w:rPr>
            </w:pPr>
            <w:r w:rsidRPr="00ED759A">
              <w:rPr>
                <w:rFonts w:cs="Arial"/>
                <w:i/>
                <w:iCs/>
                <w:sz w:val="19"/>
                <w:szCs w:val="19"/>
              </w:rPr>
              <w:t>Only complete Part 4 upon request of the entity to which this AOC will be submitted</w:t>
            </w:r>
            <w:r w:rsidR="00D9144C">
              <w:rPr>
                <w:rFonts w:cs="Arial"/>
                <w:i/>
                <w:iCs/>
                <w:sz w:val="19"/>
                <w:szCs w:val="19"/>
              </w:rPr>
              <w:t>,</w:t>
            </w:r>
            <w:r w:rsidR="00D9144C">
              <w:rPr>
                <w:rFonts w:cs="Arial"/>
                <w:i/>
                <w:sz w:val="19"/>
                <w:szCs w:val="19"/>
              </w:rPr>
              <w:t xml:space="preserve"> an</w:t>
            </w:r>
            <w:r w:rsidR="00D9144C" w:rsidRPr="00C00B19">
              <w:rPr>
                <w:rFonts w:cs="Arial"/>
                <w:i/>
                <w:sz w:val="19"/>
                <w:szCs w:val="19"/>
              </w:rPr>
              <w:t>d only if the Assessment has a Non-Compliant status noted in Section 3</w:t>
            </w:r>
            <w:r w:rsidRPr="00ED759A">
              <w:rPr>
                <w:rFonts w:cs="Arial"/>
                <w:i/>
                <w:iCs/>
                <w:sz w:val="19"/>
                <w:szCs w:val="19"/>
              </w:rPr>
              <w:t>.</w:t>
            </w:r>
          </w:p>
          <w:p w14:paraId="00769885" w14:textId="2EB5654C" w:rsidR="00FB4992" w:rsidRPr="00764864" w:rsidRDefault="00FD3FE6" w:rsidP="008E75AC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8324FD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</w:p>
        </w:tc>
      </w:tr>
      <w:tr w:rsidR="00FB4992" w:rsidRPr="00764864" w14:paraId="1061B730" w14:textId="77777777" w:rsidTr="00AA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512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4F06C4A6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  <w:r w:rsidR="00322101">
              <w:rPr>
                <w:rFonts w:eastAsia="MS Mincho" w:cs="Arial"/>
                <w:b/>
                <w:sz w:val="19"/>
                <w:szCs w:val="19"/>
              </w:rPr>
              <w:t>*</w:t>
            </w:r>
          </w:p>
        </w:tc>
        <w:tc>
          <w:tcPr>
            <w:tcW w:w="334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2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AA60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512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34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29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FB4992" w:rsidRPr="00764864" w14:paraId="4D48FACC" w14:textId="77777777" w:rsidTr="00AA60A1">
        <w:trPr>
          <w:cantSplit/>
          <w:trHeight w:val="593"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C572D2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3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D2A773" w14:textId="14CD42E6" w:rsidR="00FB4992" w:rsidRPr="00764864" w:rsidRDefault="00DC43FE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stored </w:t>
            </w:r>
            <w:r>
              <w:rPr>
                <w:rFonts w:cs="Arial"/>
                <w:sz w:val="18"/>
                <w:szCs w:val="20"/>
              </w:rPr>
              <w:t xml:space="preserve">account </w:t>
            </w:r>
            <w:r w:rsidRPr="00764864">
              <w:rPr>
                <w:rFonts w:cs="Arial"/>
                <w:sz w:val="18"/>
                <w:szCs w:val="20"/>
              </w:rPr>
              <w:t>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6EB35B" w14:textId="77777777" w:rsidR="00FB4992" w:rsidRPr="00764864" w:rsidRDefault="00FB4992" w:rsidP="004E2C35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DE375F6" w14:textId="77777777" w:rsidR="00FB4992" w:rsidRPr="00764864" w:rsidRDefault="00FB4992" w:rsidP="004E2C35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A313847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61CB3898" w14:textId="77777777" w:rsidTr="00AA60A1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2AE8AB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7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CBC7E" w14:textId="4D1B52C9" w:rsidR="00FB4992" w:rsidRPr="00764864" w:rsidRDefault="005B38B1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Restrict access to </w:t>
            </w:r>
            <w:r>
              <w:rPr>
                <w:rFonts w:cs="Arial"/>
                <w:sz w:val="18"/>
                <w:szCs w:val="20"/>
              </w:rPr>
              <w:t xml:space="preserve">system components and </w:t>
            </w:r>
            <w:r w:rsidRPr="00764864">
              <w:rPr>
                <w:rFonts w:cs="Arial"/>
                <w:sz w:val="18"/>
                <w:szCs w:val="20"/>
              </w:rPr>
              <w:t>cardholder data by business need to know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47F57B" w14:textId="77777777" w:rsidR="00FB4992" w:rsidRPr="00764864" w:rsidRDefault="00FB4992" w:rsidP="004E2C35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4302" w14:textId="77777777" w:rsidR="00FB4992" w:rsidRPr="00764864" w:rsidRDefault="00FB4992" w:rsidP="004E2C35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945699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31125538" w14:textId="77777777" w:rsidTr="00AA60A1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3FCE0E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9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35F36800" w:rsidR="00FB4992" w:rsidRPr="00764864" w:rsidRDefault="00FB4992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434E95" w14:textId="77777777" w:rsidR="00FB4992" w:rsidRPr="00764864" w:rsidRDefault="00FB4992" w:rsidP="004E2C35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A822B" w14:textId="77777777" w:rsidR="00FB4992" w:rsidRPr="00764864" w:rsidRDefault="00FB4992" w:rsidP="004E2C35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D095DE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1C1A00D5" w14:textId="77777777" w:rsidTr="00AA60A1">
        <w:trPr>
          <w:cantSplit/>
          <w:jc w:val="center"/>
        </w:trPr>
        <w:tc>
          <w:tcPr>
            <w:tcW w:w="151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ADAC3B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12</w:t>
            </w:r>
          </w:p>
        </w:tc>
        <w:tc>
          <w:tcPr>
            <w:tcW w:w="3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1E49" w14:textId="34C3049C" w:rsidR="00FB4992" w:rsidRPr="00764864" w:rsidRDefault="008C20F1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Support </w:t>
            </w:r>
            <w:r w:rsidRPr="00764864">
              <w:rPr>
                <w:rFonts w:cs="Arial"/>
                <w:sz w:val="18"/>
                <w:szCs w:val="20"/>
              </w:rPr>
              <w:t xml:space="preserve">information security </w:t>
            </w:r>
            <w:r>
              <w:rPr>
                <w:rFonts w:cs="Arial"/>
                <w:sz w:val="18"/>
                <w:szCs w:val="20"/>
              </w:rPr>
              <w:t>with organizational policies and programs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57C1F7" w14:textId="77777777" w:rsidR="00FB4992" w:rsidRPr="00764864" w:rsidRDefault="00FB4992" w:rsidP="004E2C35">
            <w:pPr>
              <w:spacing w:beforeLines="20" w:before="48"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90CDA" w14:textId="77777777" w:rsidR="00FB4992" w:rsidRPr="00764864" w:rsidRDefault="00FB4992" w:rsidP="004E2C35">
            <w:pPr>
              <w:spacing w:beforeLines="20" w:before="48"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2EE528" w14:textId="77777777" w:rsidR="00FB4992" w:rsidRPr="00764864" w:rsidRDefault="00FB4992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</w:tbl>
    <w:p w14:paraId="6A7780BE" w14:textId="538B1CAA" w:rsidR="004E2C35" w:rsidRDefault="004E2C35" w:rsidP="004E2C35">
      <w:pPr>
        <w:spacing w:before="240" w:line="240" w:lineRule="auto"/>
        <w:rPr>
          <w:i/>
        </w:rPr>
      </w:pPr>
      <w:r w:rsidRPr="008E00B8">
        <w:rPr>
          <w:i/>
        </w:rPr>
        <w:t xml:space="preserve">* PCI DSS Requirements indicated </w:t>
      </w:r>
      <w:r w:rsidR="00345AF6">
        <w:rPr>
          <w:i/>
        </w:rPr>
        <w:t>above</w:t>
      </w:r>
      <w:r w:rsidR="00345AF6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 w:rsidR="00F377AD">
        <w:rPr>
          <w:i/>
        </w:rPr>
        <w:t>requirements</w:t>
      </w:r>
      <w:r w:rsidR="00F377AD" w:rsidRPr="008E00B8">
        <w:rPr>
          <w:i/>
        </w:rPr>
        <w:t xml:space="preserve"> </w:t>
      </w:r>
      <w:r w:rsidRPr="008E00B8">
        <w:rPr>
          <w:i/>
        </w:rPr>
        <w:t xml:space="preserve">in Section 2 of </w:t>
      </w:r>
      <w:r w:rsidR="00762E34">
        <w:rPr>
          <w:i/>
        </w:rPr>
        <w:t>the</w:t>
      </w:r>
      <w:r w:rsidRPr="008E00B8">
        <w:rPr>
          <w:i/>
        </w:rPr>
        <w:t xml:space="preserve"> </w:t>
      </w:r>
      <w:r w:rsidR="00762E34">
        <w:rPr>
          <w:i/>
        </w:rPr>
        <w:t>SAQ associated with this AOC</w:t>
      </w:r>
      <w:r>
        <w:rPr>
          <w:i/>
        </w:rPr>
        <w:t>.</w:t>
      </w:r>
    </w:p>
    <w:p w14:paraId="2FFD7106" w14:textId="12A02F7D" w:rsidR="0029424B" w:rsidRDefault="0029424B" w:rsidP="004E2C35">
      <w:pPr>
        <w:spacing w:before="240" w:line="240" w:lineRule="auto"/>
        <w:rPr>
          <w:i/>
        </w:rPr>
      </w:pPr>
    </w:p>
    <w:p w14:paraId="264A8975" w14:textId="77777777" w:rsidR="004F203D" w:rsidRDefault="004F203D" w:rsidP="004E2C35">
      <w:pPr>
        <w:spacing w:before="240" w:line="240" w:lineRule="auto"/>
        <w:rPr>
          <w:i/>
        </w:rPr>
      </w:pPr>
    </w:p>
    <w:p w14:paraId="12A68E1D" w14:textId="1AA6A1DD" w:rsidR="0029424B" w:rsidRDefault="0029424B" w:rsidP="004E2C35">
      <w:pPr>
        <w:spacing w:before="240" w:line="240" w:lineRule="auto"/>
        <w:rPr>
          <w:i/>
        </w:rPr>
      </w:pPr>
    </w:p>
    <w:p w14:paraId="059C5F06" w14:textId="77777777" w:rsidR="0029424B" w:rsidRDefault="0029424B" w:rsidP="004E2C35">
      <w:pPr>
        <w:spacing w:before="240" w:line="240" w:lineRule="auto"/>
        <w:rPr>
          <w:i/>
        </w:rPr>
      </w:pPr>
    </w:p>
    <w:p w14:paraId="085E2362" w14:textId="568E7E27" w:rsidR="00124CE8" w:rsidRDefault="00124CE8" w:rsidP="004E2C35">
      <w:pPr>
        <w:spacing w:before="240" w:line="240" w:lineRule="auto"/>
        <w:rPr>
          <w:i/>
        </w:rPr>
      </w:pPr>
    </w:p>
    <w:p w14:paraId="31F41445" w14:textId="7BBA5D3A" w:rsidR="00124CE8" w:rsidRDefault="00124CE8" w:rsidP="004E2C35">
      <w:pPr>
        <w:spacing w:before="240" w:line="240" w:lineRule="auto"/>
        <w:rPr>
          <w:i/>
        </w:rPr>
      </w:pPr>
    </w:p>
    <w:p w14:paraId="26E0AF6C" w14:textId="38949290" w:rsidR="00AA60A1" w:rsidRDefault="00AA60A1" w:rsidP="004E2C35">
      <w:pPr>
        <w:spacing w:before="240" w:line="240" w:lineRule="auto"/>
        <w:rPr>
          <w:i/>
        </w:rPr>
      </w:pPr>
    </w:p>
    <w:p w14:paraId="37589295" w14:textId="5BFC3186" w:rsidR="00AA60A1" w:rsidRDefault="00AA60A1" w:rsidP="004E2C35">
      <w:pPr>
        <w:spacing w:before="240" w:line="240" w:lineRule="auto"/>
        <w:rPr>
          <w:i/>
        </w:rPr>
      </w:pPr>
    </w:p>
    <w:p w14:paraId="0A966854" w14:textId="5DD9F645" w:rsidR="007A6BE4" w:rsidRPr="00764864" w:rsidRDefault="00AA60A1" w:rsidP="00956B4E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471E74FA" wp14:editId="31233F54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5659E6">
      <w:footerReference w:type="default" r:id="rId18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560B0" w14:textId="77777777" w:rsidR="00CB4E76" w:rsidRDefault="00CB4E76">
      <w:r>
        <w:separator/>
      </w:r>
    </w:p>
  </w:endnote>
  <w:endnote w:type="continuationSeparator" w:id="0">
    <w:p w14:paraId="4A43B1AA" w14:textId="77777777" w:rsidR="00CB4E76" w:rsidRDefault="00CB4E76">
      <w:r>
        <w:continuationSeparator/>
      </w:r>
    </w:p>
  </w:endnote>
  <w:endnote w:type="continuationNotice" w:id="1">
    <w:p w14:paraId="031D5DC3" w14:textId="77777777" w:rsidR="00CB4E76" w:rsidRDefault="00CB4E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ACF5" w14:textId="1C96B1BF" w:rsidR="00505E2B" w:rsidRPr="00EE70C8" w:rsidRDefault="00505E2B" w:rsidP="00133466">
    <w:pPr>
      <w:pStyle w:val="BodyText"/>
      <w:pBdr>
        <w:top w:val="single" w:sz="4" w:space="1" w:color="auto"/>
      </w:pBdr>
      <w:tabs>
        <w:tab w:val="right" w:pos="990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C05AD7">
      <w:rPr>
        <w:sz w:val="18"/>
      </w:rPr>
      <w:t xml:space="preserve">Attestation of Compliance for </w:t>
    </w:r>
    <w:r>
      <w:rPr>
        <w:sz w:val="18"/>
      </w:rPr>
      <w:t>SAQ B</w:t>
    </w:r>
    <w:r w:rsidR="00A93463">
      <w:rPr>
        <w:sz w:val="18"/>
      </w:rPr>
      <w:t xml:space="preserve"> r1</w:t>
    </w:r>
    <w:r w:rsidRPr="00EE70C8">
      <w:rPr>
        <w:sz w:val="18"/>
      </w:rPr>
      <w:tab/>
    </w:r>
    <w:r w:rsidR="000406FE">
      <w:rPr>
        <w:sz w:val="18"/>
      </w:rPr>
      <w:t xml:space="preserve">December </w:t>
    </w:r>
    <w:r>
      <w:rPr>
        <w:sz w:val="18"/>
      </w:rPr>
      <w:t>2022</w:t>
    </w:r>
  </w:p>
  <w:p w14:paraId="1070050E" w14:textId="77777777" w:rsidR="00505E2B" w:rsidRPr="00476CAE" w:rsidRDefault="00505E2B" w:rsidP="00133466">
    <w:pPr>
      <w:pStyle w:val="BodyText"/>
      <w:pBdr>
        <w:top w:val="single" w:sz="4" w:space="1" w:color="auto"/>
      </w:pBdr>
      <w:tabs>
        <w:tab w:val="right" w:pos="990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6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B2FC" w14:textId="54F72D69" w:rsidR="004822D7" w:rsidRPr="00613DAB" w:rsidRDefault="004822D7" w:rsidP="00AC1B9B">
    <w:pPr>
      <w:pStyle w:val="BodyText"/>
      <w:pBdr>
        <w:top w:val="single" w:sz="4" w:space="1" w:color="808080" w:themeColor="background1" w:themeShade="80"/>
      </w:pBdr>
      <w:tabs>
        <w:tab w:val="right" w:pos="9356"/>
      </w:tabs>
      <w:spacing w:before="0" w:after="0"/>
      <w:ind w:right="4"/>
      <w:rPr>
        <w:rStyle w:val="PageNumber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C05AD7">
      <w:rPr>
        <w:sz w:val="18"/>
      </w:rPr>
      <w:t>Attestation of Compliance for SAQ B</w:t>
    </w:r>
    <w:r w:rsidR="00A93463">
      <w:rPr>
        <w:sz w:val="18"/>
      </w:rPr>
      <w:t xml:space="preserve"> r1</w:t>
    </w:r>
    <w:r w:rsidRPr="00613DAB">
      <w:rPr>
        <w:sz w:val="18"/>
      </w:rPr>
      <w:tab/>
    </w:r>
    <w:r w:rsidR="000406FE">
      <w:rPr>
        <w:sz w:val="18"/>
      </w:rPr>
      <w:t xml:space="preserve">December </w:t>
    </w:r>
    <w:r>
      <w:rPr>
        <w:sz w:val="18"/>
      </w:rPr>
      <w:t>2022</w:t>
    </w:r>
  </w:p>
  <w:p w14:paraId="4E823E05" w14:textId="77777777" w:rsidR="004822D7" w:rsidRDefault="004822D7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89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653F" w14:textId="77777777" w:rsidR="00CB4E76" w:rsidRDefault="00CB4E76">
      <w:r>
        <w:separator/>
      </w:r>
    </w:p>
  </w:footnote>
  <w:footnote w:type="continuationSeparator" w:id="0">
    <w:p w14:paraId="7E797478" w14:textId="77777777" w:rsidR="00CB4E76" w:rsidRDefault="00CB4E76">
      <w:r>
        <w:continuationSeparator/>
      </w:r>
    </w:p>
  </w:footnote>
  <w:footnote w:type="continuationNotice" w:id="1">
    <w:p w14:paraId="13E7F8B0" w14:textId="77777777" w:rsidR="00CB4E76" w:rsidRDefault="00CB4E76">
      <w:pPr>
        <w:spacing w:before="0" w:after="0" w:line="240" w:lineRule="auto"/>
      </w:pPr>
    </w:p>
  </w:footnote>
  <w:footnote w:id="2">
    <w:p w14:paraId="41CF3B7A" w14:textId="48E9D158" w:rsidR="009F0E52" w:rsidRDefault="009F0E52">
      <w:pPr>
        <w:pStyle w:val="FootnoteText"/>
      </w:pPr>
      <w:r w:rsidRPr="009F0E52">
        <w:rPr>
          <w:rStyle w:val="FootnoteReference"/>
        </w:rPr>
        <w:sym w:font="Symbol" w:char="F0A8"/>
      </w:r>
      <w:r>
        <w:t xml:space="preserve"> </w:t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¾</w:t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5659E6" w14:paraId="655F6408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2D4072F1" w14:textId="77777777" w:rsidR="005659E6" w:rsidRDefault="005659E6" w:rsidP="005659E6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6648C6E5" wp14:editId="11032386">
                <wp:extent cx="1057275" cy="323850"/>
                <wp:effectExtent l="0" t="0" r="0" b="0"/>
                <wp:docPr id="2" name="Picture 2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1C864059" w14:textId="77777777" w:rsidR="005659E6" w:rsidRDefault="005659E6" w:rsidP="005659E6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5659E6" w14:paraId="4EA60B9C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178D6E9C" w14:textId="77777777" w:rsidR="005659E6" w:rsidRDefault="005659E6" w:rsidP="005659E6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27D91923" w14:textId="77777777" w:rsidR="005659E6" w:rsidRDefault="005659E6" w:rsidP="005659E6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2D173DB3" w14:textId="632DA7F3" w:rsidR="00C05AD7" w:rsidRPr="005659E6" w:rsidRDefault="00C05AD7" w:rsidP="005659E6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0539C8C3" w:rsidR="006549A8" w:rsidRDefault="006549A8" w:rsidP="00A36FB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5659E6" w14:paraId="37AA2CA6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1C5E5AAA" w14:textId="77777777" w:rsidR="005659E6" w:rsidRDefault="005659E6" w:rsidP="005659E6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4244336D" wp14:editId="4D75A9D9">
                <wp:extent cx="1057275" cy="323850"/>
                <wp:effectExtent l="0" t="0" r="0" b="0"/>
                <wp:docPr id="11" name="Picture 1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6AC8E29A" w14:textId="77777777" w:rsidR="005659E6" w:rsidRDefault="005659E6" w:rsidP="005659E6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5659E6" w14:paraId="5E2FF82D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167FBC24" w14:textId="77777777" w:rsidR="005659E6" w:rsidRDefault="005659E6" w:rsidP="005659E6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3D6170C5" w14:textId="77777777" w:rsidR="005659E6" w:rsidRDefault="005659E6" w:rsidP="005659E6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7150C28B" w14:textId="556668E7" w:rsidR="005659E6" w:rsidRPr="005659E6" w:rsidRDefault="005659E6" w:rsidP="005659E6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9F2" w14:textId="642FEDF2" w:rsidR="00D53917" w:rsidRDefault="009F0E52" w:rsidP="009F0E52">
    <w:pPr>
      <w:pStyle w:val="Header"/>
    </w:pPr>
    <w:r>
      <w:rPr>
        <w:noProof/>
        <w:sz w:val="4"/>
        <w:szCs w:val="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4D41C7" wp14:editId="72B2B14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07100" cy="334010"/>
              <wp:effectExtent l="0" t="0" r="31750" b="88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00" cy="334010"/>
                        <a:chOff x="0" y="0"/>
                        <a:chExt cx="6007100" cy="334010"/>
                      </a:xfrm>
                    </wpg:grpSpPr>
                    <wps:wsp>
                      <wps:cNvPr id="4" name="Line 1"/>
                      <wps:cNvCnPr>
                        <a:cxnSpLocks noChangeShapeType="1"/>
                      </wps:cNvCnPr>
                      <wps:spPr bwMode="auto">
                        <a:xfrm>
                          <a:off x="1133475" y="228600"/>
                          <a:ext cx="487362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6A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" name="Picture 5" descr="Description: Description: Final-PCI-SSC-Mark-R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40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1BFA6C0" id="Group 1" o:spid="_x0000_s1026" style="position:absolute;margin-left:0;margin-top:0;width:473pt;height:26.3pt;z-index:251659264;mso-width-relative:margin" coordsize="60071,3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/uvAwMAADMHAAAOAAAAZHJzL2Uyb0RvYy54bWykVdtu4jAQfV9p/8HK&#10;OyQBCigCqhW0qFIvqHQ/wDhOYtWxLdsQ+PsdOwkU2EvVfWjweOzxmTNnppPbfcnRjmrDpJgGcTcK&#10;EBVEpkzk0+Dn231nHCBjsUgxl4JOgwM1we3s+7dJpRLak4XkKdUIggiTVGoaFNaqJAwNKWiJTVcq&#10;KsCZSV1iC6bOw1TjCqKXPOxF0TCspE6VloQaA7uL2hnMfPwso8S+ZJmhFvFpANis/2r/3bhvOJvg&#10;JNdYFYw0MPAXUJSYCXj0GGqBLUZbza5ClYxoaWRmu0SWocwyRqjPAbKJo4tsllpulc8lT6pcHWkC&#10;ai94+nJY8rxbarVWKw1MVCoHLrzlctlnunS/gBLtPWWHI2V0bxGBzWEUjeIImCXg6/cHkETNKSmA&#10;+KtrpLj7+8WwfTY8A1MpkIc5MWD+j4F1gRX1xJoEGFhpxNJpMAiQwCWI9JEJimKXh3sXDszFSjsm&#10;yF6s1aMk7wYJOS+wyKkP9XZQcM3fANwfrjjDALloUz3JFM7grZVeKBfkxjGQN7oJENDY642B1prG&#10;lufBeNQf9sDveB72b5z3yBVOlDZ2SWWJ3GIacEjAv4J3j8bWR9sjLg8h7xnnsI8TLlDlI0b+gpGc&#10;pc7pfEbnmznXaIdd90TDH6M6RfB8PAYqFakPVlCc3jVrixmv14CTC4DbklHTupHpwavO70NxZxPF&#10;SAJ/jc5hdVXlf88DuGW3mgZNkPJTMUqs37eqAy2psGUbxpk9+PECnDhQYrdixEnAGSfBQDlqwYDX&#10;PYpgI6WGwHxZuB+mLIzFBJ0Z90xg3lnNHzrr9bzzBC93Xrur56WraBu+fgzKyohXm6vguc+bZ7A2&#10;nKm2cG7dEABYLmbFbzis59BCkm1Jha0Hq6YcuJDCFEyZAOmElhsKXaIfUq8CJw/yCgPWV95YTS0p&#10;nGoyUE+zD5U/OjziE0iXzqc6A2bL9diJo3E8iJp2OI2dP3eEBqCf7oizFmnV2wJuSgGml7SfzLA6&#10;G/0fbX/q9L9u9gsAAP//AwBQSwMECgAAAAAAAAAhAJG3/+ZDPgAAQz4AABQAAABkcnMvbWVkaWEv&#10;aW1hZ2UxLnBuZ4lQTkcNChoKAAAADUlIRFIAAAMbAAAA8QgGAAAAo+mqsAAAABl0RVh0U29mdHdh&#10;cmUAQWRvYmUgSW1hZ2VSZWFkeXHJZTwAAAMgaVRYdFhNTDpjb20uYWRvYmUueG1wAAAAAA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4QzM0NkMyNEI2NjQxMUUxQTM1NzlEMzAxRUFFNjc3QSIgeG1w&#10;TU06RG9jdW1lbnRJRD0ieG1wLmRpZDo4QzM0NkMyNUI2NjQxMUUxQTM1NzlEMzAxRUFFNjc3QSI+&#10;IDx4bXBNTTpEZXJpdmVkRnJvbSBzdFJlZjppbnN0YW5jZUlEPSJ4bXAuaWlkOjhDMzQ2QzIyQjY2&#10;NDExRTFBMzU3OUQzMDFFQUU2NzdBIiBzdFJlZjpkb2N1bWVudElEPSJ4bXAuZGlkOjhDMzQ2QzIz&#10;QjY2NDExRTFBMzU3OUQzMDFFQUU2NzdBIi8+IDwvcmRmOkRlc2NyaXB0aW9uPiA8L3JkZjpSREY+&#10;IDwveDp4bXBtZXRhPiA8P3hwYWNrZXQgZW5kPSJyIj8+zbrWoAAAOrlJREFUeNrsnX1sJOd93587&#10;sI0vCKqVDBSpZEB7lawGxVXcQ6JYBWrdMkhtwC5AXusE7h8Gl//Y6OYPkusgjeo4JJMabpCKLwXC&#10;Iu4Ll3DRKI3TI1PIrdUm3JP7hwOnPZ4jFIheeitUUtAX6dZJ4EubxOr85pm5XS6f2Z2ZnZ19npnP&#10;Bxjybrm7M/PMMzO/7/zeLigAgGnQbNWHXql5S2Xg/w8Er416j7Cg9rc7DGif9957j0EAAAAnmGMI&#10;AGCMSKgGyyDXYrwnK1a9BbEBAADgIBcYAoDCiIRhr4D8e9hzMB/jPTZyWe1vdznIGjwbAADgCng2&#10;AGYvEqrqvFegPvT/R2O8p8hseMsKkwUAAMAt8GwApBcJJq9AnLyEOoOXigfV/naPYcCzAQAA7oBn&#10;A8oqFIYN/qo66zmIm7wM+bHmLZsMAwAAAGIDYFoiYdjgHxYJQp7Jy5Afq4gNAAAAtyCMCmYlEoqU&#10;vAz5saL2t9tlHwTCqAAAwBXwbMA4kVBVJC+DPUiieJthAAAAcAM8G8UVCSQvQ1G5rva3j8o8AHg2&#10;AADAFfBs2CkUhg3+qiJ5GSBEcjeOGAYAAAD7wbORrUggeRkgH66q/e3Tsu48ng0AAHAFPBtmkUDy&#10;MoDdiHeDJn8AAACW47Zng+RlgDJzWe1vd8u443g2AADAFWbj2SB5GQAmR7wb6wwDAACAvST3bJC8&#10;DAB20FPau9Er247j2QAAAFeY88TD5sD/SV4GAFeQBxgNb9llKAAAAGwVG0otIygAwFFWERsAAAD2&#10;ctFbDhkGAHCUqmq2GgwDAACAvWKjzTAAgMOsMgQAAAC2ig1dOvKUoQAAR6kZClcAAACAFWJDs8dQ&#10;AIDD4N0AAACwWGwcMRQAkBfV9z+k6h98zF8yYilo8gkAAAAW0e+z0WwdKF1GEgAgE3xB8cTjav6R&#10;h32BUfvAwyPf33n1ddV951110/sd/jsBbbW/vVKGcaXPBgAAuCg2lryfNxgSAJgEERSrC8+opfkr&#10;qnLp0kTfdfrm2+rwG99UbW/p3bsX5yMPlqHJH2IDAADcExtacNxVdPoGgBSIF2Pj4x/NMjTqPiI0&#10;9k6+rnZ/66VxomPLExubiA0AAAA7uDj0/zZDAgBJEO/Fwac+qU7WmlMRGuE6Nj72EXXn5z+nGk8/&#10;NeqtJIoDAABYxLBno+b9vMWwAEAcJGRKRMak4VJJObr9slr58vNRXo4Vtb/dLvK449kAAABXOOvZ&#10;2N+Wfhv03ACAsYiH4dazn81daAiSDyIiJyLhfIOjAwAAYKPY0BwyLAAwTmhI6NQsCb0qBsFRDQpe&#10;AAAAgIVig54bAGC10AgRr8qNT6+YvCvkbgAAAFgpNva3uwgOADAhvTJ2PrFo3Tbd+My59hr1IAcN&#10;AAAArBIbmmOGBgCGEY/GLHI0xiFVsAxVqvBuAAAAWCk2dCWXHsMDACFizE+rtG0WiMdlSAg1VLNV&#10;5cgBAADYJjY0hFIBwH2kz4XNiNBY+5FnzmkkjhwAAICdYoOqVADgIx4NyY2wneUP/dDwS6uq2apw&#10;BAEAAGwTG/vbHe9nlyECgOXRXbutQQTRUClcERoNjiAAAIBtYkNDKBUA+E30HBZGJIoDAABYKjb2&#10;GCKAciOeAhsrUEVv7yPDL0mTvwZHEgAAwDaxoXtunDJMAOXFhVyNQSIqZi1zJAEAAGwTGxq8GwAl&#10;xuApsB6DJ0aa/NU5mgAAAPaJDfI2AErMA5fe56BAetj0MrkbAAAA1omN/e0eggOgvLjo2YhgiSZ/&#10;AAAAtokNDT03AKAIbDAEAAAAtomN/W3xbPQYLgBwnCWa/AEAANgmNjRthgsAHEeExhrDAAAAYJ/Y&#10;IJQKoITcfPX1ou0SieIAAADWiY39bem30WXIAMB2Tt98e9SfKzT5AwAAsE1saOi5AVA6w/0t57a5&#10;d+/euLeQKA4AAGCh2KAELkDpxMbbTm1vJ17YV5UmfwAAALaJjf3tLoIDoFx033nXX1whQY4J3g0A&#10;AACrxIbmmGEDKBdH33rZnW29/btx31pXzVaNowsAAGCX2KDnBkDJOPzGN53YTgn5Shj2RWUqAAAA&#10;q8TG/nZPEUoFUCrEgO84UAJ37+SlpB9pqGaryhEGAACwRWxo6LkBUDK2Xvia1dsneSXtdB6YBkcX&#10;AADAJrGxv91R9NwAKBXi2Ti6bW/uxsqXn0/70VXVbFU4wgAAALaIDQ2hVAAlQwx6GytT7Z68NEmY&#10;lwiNBkcXAADALrFBgz+AkiHN8q5/6SBO07zckHyS9a9MXCSPRHEAAACrxIbuuXHKEAKUCzHuF3b3&#10;rRAc4bZkgDT5a3B0AQAAbBEbGhLFARAcM0HyRzLehmWOLAAAgF1io80QApRXcFz+/BdmUhJ366sv&#10;TiOcS5r81TmyAAAAtogNem4AlBox9sW7IDkTeXg5RNhc/eJzanN6ZXjJ3QAAAMiQCxN/Q7O15P28&#10;wVAClJvKpUtq7UeeUasLH/b/nSXiRZGGfe18OplfDnLSrOW9995jwgEAQEnEhhYcd5UuHwkAiA61&#10;NH9FLT55xf+dFimxK54MERkiNnKk7YmNFcQGAACAPWLjQFGnHgAM1D/4mKo/8bh69KEHVfX9D91/&#10;LUTCr0IxcfrmW+q292/5nbPAGETCQy8HYaKIDQAAgAmYy+h79hAbAGBCvBOzSCKfAPHSrnnLJkcP&#10;AABgMi5m8i3729Jvo8twAkBBIFEcAADAGrGhoaM4ABSFCk3+AAAA7BIblMAFgCKxwRAAAADYIjZ0&#10;qcgOQwoABaFKkz8AAABbxIbmkCEFgAKBdwMAAMAisSGhVD2GFQAKQl01WzWGAQAAIB0XMv9Gem5A&#10;2a3TgR4S0lci7C0RF2lmJ0vIYB8KmAnWNfmjzwYAAJRZbCx5P28wtFBUah942BcQtQ88cr9RXXWg&#10;Yd00EdGhxcdb6o137vq/Heth4SqXg7w0xAYAABRLDPzEZ00vv89bfljpvlNPectf9JY/P/D373rL&#10;H3nLq97ygrc8F/z/u9MXG1pw3FGSXGkBmx//qNr42EecnQCmp9piYH773h/7/+688toZIxSyRQSE&#10;eCrmPYEh4mLQa2ETcvw7r77md98W8THoGcmak7WmdeOwsLs/bdG15YmNTcQGAACUQGxc8ZYvestH&#10;veXPhbeegeXCwBLS9ZYdb/mSt/zx4JfNTWm7jwIlBBNSuXTpnGE3+P9hISUGV+8799Ttt972RYkY&#10;odM0PIs43kvzV9Q1b4xlnPPwVmRBzRdDD58TH4ff+CYhWNmwqpqtXU9wkJMGAABF5m94y5dV32nw&#10;h97yn73lPwTLK0p7OH7UWz7mLQve8gPB+38x+HdrUHBMS2wcIjZmQyhExGAOEY9H55XX1U1PiIgB&#10;ivF5XmA0nn7KFxiD4+YyofhYW3jGF5uHv/07qu0JD4Rn+mmidC7aLkMBAAAFFhq/6i3y9PJPlA6P&#10;EuFwZ+h9/89bvhoswrqSh3JKPeotn1E6lOqnvOU70xMb+9unqtk6FZuH42aHMS1GdGhIi/g4uv2y&#10;Ov7Wy/7vsiICY/HJK4URGFGId0Y8YLJExGVCPFaLLjYuXIgRWaurc1UN13fx+sh1v2tTfgukoNlq&#10;qP5TzTbHEyB7LAyHFWPoXwVCQ0TC55QOi1oa87lfUzp06m95yz/3lg95y99TOn/jZ7zlT+emuNGH&#10;iA17xYcY2rKUTXiI4b268GF/32UcAJJMH98I299ul9D4rAZia0nFycdrtsQ4lXDaPQxV5471iZKS&#10;z302vNeue8fxiMEBKDSSoyGeiT8JhMZuIDbG8WPB8uPect1bXgyEy094y3/0lt+8OMWNbnPc3BEe&#10;Nz69ou783Of8hPoiGuESUnTwqU/6+yihRQgNSMlyCY3PTaVd6GsqfuGPavD+O/QpcepYLw0JjZAd&#10;Bgeg0DyjdDK48O9UOi/+L3vL7ysddiWeke/zln/gLR+antjQiZQ8CXGIMNzmzs9/zjfMXUmOHicy&#10;pHrSrWc/64sqgAmRJn/1khieFW+5pSbrot7zw2rBmUvmCPEIAMVFci6k6pQkg38+4j0XDMvf9Ja7&#10;wd8f9JYf9Jbf9Jbng9f+unz3xSlv/DHHzz1Cb8etZ1vOejpEKIlgEpFha7lacJbVUggNpU5GGJ/y&#10;MKkztHQN7+OBk1t0E74OAMXgh4LfX/eW/5bgc/8pWNSA4JDk8H/mLf/XW8SA/NDcVDddYpubLXG/&#10;VjiObooO8XRIjsP6V479akYuIAJJtplQKZgSS34OQ7FzETYihIZ4KbYi4/d1bkdd6XAz+c0DJ7c4&#10;Co59dej1wwRCtap0bs+yN0+uMqQATiAN+yRj/WsJPye5Gj868P//EvyW0Ns3vUWe9n7/XA47IBev&#10;BsfRbdEhXoLlp59S13/5wNrmgeLBKEr4FzhhjK8Ucs+0sWgqXS5ViUbvsxZgbX+RcLP97Q5TxSEk&#10;/LnZWhgSHIexiiI0WzJnVhUhVwAuIn0zxCPx70e8Z1z5LPFwhCFV/9Nb/nsgNr4nD7Gxh9goBmLM&#10;Sz6HCI4pd2tOzM4nFv3Eb4CcEO/GekGb/JnKHHbHCo3zhitCw03B0U0ppBcRGgBOI2Li1ZSfFY/G&#10;jw+99j+C3xcuTn3TdXJgl2NYDMTLIQnXtiRbixdD8jIQGpD3qaCK27h00fDaFoccAKDQSML396YQ&#10;GZIkLjkfd4f+9n3hPy7mtAOHHMNiIeFK4k2YJdKMT5LYpeIUwAwoaqJ4VK4GAAAUk+8GYuOZMWJE&#10;lh8fEBZSferHDO99n7dcDv79Z3mJjTbHsXiIN0GSsWe1bukNQhI4zJBK0Gm5ePtlG9KrQ3JA9FLN&#10;cb3FLHUsY0j/EwDo80eBkPhbMd77a+psyNSnveUfDb3niQGx8QdzueyCxIA2Wx1lbhYEDiPVqrrv&#10;vJtrpSrxqtAzA2w5BVQ5HqaIgZ+fd0OX3hUhJ1Wtaoa/y08pPnKcWUd3LSoWg/tUzbA+FYyB3Mtu&#10;jqjItWm4B26m2Jbh+2VnZB7M+fWefb/+zrALfPja1rlt0wJ6WNC1z1VfO7++aqyxGB4TnVg+LHC7&#10;qY6rFqKmBwBtOtkDjERyNcRLIQUixBHx3THvl2Twnx4QGX9fnS2DK5Xo3u8tf+otvzeX444cIjaK&#10;iRj/p2++5S1vIzSgbFQLWHWpY7hWL6u8emZoA3VVjfewLCmdqC+C73rq5oHauN5Q8ZKba8Gy5n3u&#10;yFvn9QgBOsxmwq2qR3xPZ4zwNb9fl6CPm2O0bBQ653Mv4zR7HPWecEweNWxbLxjfpAUYlgzr7CYW&#10;ewDl44VAbPxAcP3difGZX1A6hOoHg/9LB3HJ3fgL3vKs0p6S/+0tv3Exxx2huVOBySOkCaEBlrJR&#10;sP05NRpx0w4ZO9uxPEkol4iEW4m3T69PGhceqHRVlLqWHbduxH4eKLuLGewZXqsoc1W0OEIJ2wMg&#10;Ob8QXEMuBmLjr8b83GA41V9W2sPxWaXDqMQ7su8tv5if2NBPKNocz2IiVaE2Pv4RhAaUkXzzCGZj&#10;/PmnYRDyMh2hEd2xXMTPrtIVsbZUdDjXQew8BP2+O2oyb7tthU+6hv0Ug71h9WzT4U0dw18WE86h&#10;asT82eMSBTCWP1bam/EnSnsb/6W3/KUYn5NeGj898H8RG59R2qvxX5V+mPPduZx35ljRc6OwSNL2&#10;3snX/RyOLJEkdIQGWE5xmvzpHDsx7k3CYsf726LSXcQ7Ga71hsFQFFGxbljPZiAWDgyfke+5HMMo&#10;FWFj8p6ED8WOz61Xr1MWnUeSNmwrP64p85P+02A/zQIlPgvn5sb547GQQLgNC78l/1jFz7UweUI6&#10;5GoAxEK8EP9E6TAqEQsfUrqbuFQBenHMZ8Ur8rzSHg1JFv+e4NrS9Ja35A35ig1JqGu2ZAOqHNeC&#10;Wlwf+4ha+fLzmX2fiAz5TgDLaQTJtkUxbLaUKVFaU1fam9NRcbtLjzb+1wyG5qlvqEbF7Iuhrztd&#10;D3tDqv737W/vjhE2JqFx5AvGUevU29V2xJNVN+zfemZz9LwY6419TzRHgVipGATEbszvWI4QMQCQ&#10;4Ioc/BbB8de85deVrj71K97ysrf8/sB7pbythEtJMvizwb8vBELjbysJbw24OIMdIX6yyBaXJw4k&#10;pCoLpH/GrHt5ACQSHEVBG9wLanQFKjFmJXTprp/UncYA1+FTwzkvvZFC4+w2mhK0V8cIG5OAavvJ&#10;3nETkt0TlevB/nUtnm9HMQWE6bhWDce1h70BkFpwPOctf6h0Yz7x2v+Gt3xdaS/Hv/CWX/WWl7zl&#10;N5X2Mv8VpTuQh53Ebw1+4dwMdkKeNKyV+Sgu7O6rzquvG43rMMm68r2XvP8/ouYfedh/PSsDPg9W&#10;Fz6s1r9yPNF3yDjQRwMcY9UPP0peQcdewaG9BxtjrtmhYNjw3t8ODNu4Y9BQ559mrycy+vU6B4We&#10;7iFhDnMyV2za314p8Lw8GuPpsYU9g2CvjTiWgyxF7HdPAUAafkpJiW8dGvXDSncWfyxYhpHytlJ1&#10;6p8qXZHqfw2/IX+xod3fp8r8dKnUDJeOPbr9cv/u6YmN+gcfU8tPP+X/thnxbkwqNiTZ3CWBNe64&#10;SmngN9696//ufeeetnCGBKcIq8Fu6PUnHvd/X/OOd/WhBwszHgUmrKDTLsweaWNt3btmHweGej2G&#10;eJBY+5XIPhRnGX5y3UsRlmXKBZTjcNZA1dWqTOFTKwWfl+uOzLUo22BZje/xQggVQPZIzsb/Ufph&#10;09Pe8v1K52NcCP7+Z97yB97ye0p7PuSBwXdMXzQ3ox04RGwkw2+cFzTPE6Nz5+8sqqX5K3ZaXJ7R&#10;LNs2KJaSIGJKks1dpXfvnr/vx996WXVeed3/f9zPDQoQkxipP/GY7/FafPLKGWEC1lDMJn869r5j&#10;bAxnFl03fI/DKI+BOfQlTdiLyRCdN7xmiskserO3I8f2T4yVA4OAXU84j7oF630DMFXe+6XnTC+L&#10;x+K3veXvTvr9F2e0X8RRTig8rn/pwF/iGrJ5cy2l90UMailz6yIiDiQ5/sGf/Bn/twiOLI9PKGI2&#10;X/iauvrF586sB6yhOvV+FLMWHbqRnVR82lKjqxk1gh4PUZgeON1MsU3dCMFz7jmG4bXjgs/H286J&#10;o36lrP6x1CV8o1iNEC0AYAmz8WzoOFu5qCxxCCa4KntGZvedfXWy1rQut6H+wcdTfW7tR55xLlxI&#10;RMaWJwBMeTjTRMSHeLpkCb1JqwvP4PGYPRLS0S70HmoDf1PpMrQirnYiDPyGH4JlDqkyiY2DMQIl&#10;Lme/Wz/9rhj2o+gPvjqOzateYBsMC/ZFFf2QcilCtACAJVyc4bqPGf7JkXwASTi3jTQGr4gMSS53&#10;BTH2xbMQlfA/C+EhHo/LP/sF/9+2er1KQD0INyoHOsfi8ggDbyfi9QemuFXDwqJqOm2YqlayFyFa&#10;z4tF3fukek5o0FsDALExcIPiYp+R4Nj66ovWbVdSwSH9NFypPiVepcuf10a9bUiYnYgg2T6ZF4iO&#10;mbBcqr2VJ9I6vMokOKoRYTDTzNuLc285ZZpaOZdOI47NUszzjMRwAMuYm/H6Te5SSMHub73kewVs&#10;MtaTbIt4NVzpEi4GvORN2I6IDNlOmRsSnuaS16gAFK3JX1wkIbyuznsWaipeaMupyuYhFELCbUyJ&#10;4pKb0R4jQHolCI0DQGwk5BCxkZ1hKU/ZbariJKVb44YXudIlXDwGNnoz4ooOyJUNVfyyqmfRMfdi&#10;EA735bhmmpqG19ZzrCJUZ4pai6mjeM3PvQkFvDmEqs3QAdjHxZmuXd9UuhyGbLg547yBtITJzQiN&#10;6YsOyJUlY5x5CS5FMd9nqpRUndb0N76apus55CNazZ6wxsC/TSFUVKECQGwYIb4yI4abAjpjkXlC&#10;w/Zcjd2Tl5wWGjAbHa1Gd94uKnHDoLqG165NyXiNCquq5zIiyUXNPKePUTgsnxHzQ7dAEsMBEBtR&#10;tDkM2SCJwS6yankDPwkFm7QjOpSW5RLuc9zE77hJwJmdyjM8PkmT4aulP3PMieJVP3xKi7dqDHEC&#10;AIgNFdZrJ5mvpEhiuM19IcLytgBpp3ihm/yZMXknbkYYk92hVytTHC/TE4NplCk+jTkmZvT21Aox&#10;EyYPU9uLEKT01gBAbGRyQYESsPSk3bkaeydfd9ZjBNawUZo91Um7SQxBUxjtzpRyXdoRr9/IeH0m&#10;sdFIsI6dQontyTB1FF8MlrPHVud5AABiY+QFBSbElR4VZ+4aFieGi1eDCk6QicHlUpO/ZmszWCoJ&#10;P1fzDffzdEfkTOwajElZ70nmydvaGN01XTqD9WXlTbgZsY6NGGMo5V5rBZr7ixkcs2H7QManHkO0&#10;AgBi49wFpc3hmAybw5GiqH/wMWu3TbwaVHCCjHDJu7EcbO8dz/jdGWuEiyhpttZ8g938JHt9zLV/&#10;y3Q585ZbsUOq9DY0gu0YxZYyJ6bXAsExXmTpnIGDEe8wPY0X1vzvN3+nCFIZv4bDc9wkshoZiLhx&#10;kQ/dHMslA0AK5izalmNFz43JDPcnHrdqe07ffMtZoSHg1YAsT88zPQJs5WzvgrCalhjJYjyHCbvf&#10;HvjENTW6olN7bJO1/e1d7/vnDdd/Wf+BL3i0Af+G6jf9qwbLA+rsk24Z392R4qbZuh4Io4phfSKy&#10;Vr33iPE6XJr30WA91WCszE0b9Tr2IgTmhve31YH9ERbVeW/GrnKvktmRYZ8rgWhsD+zvo74w2d9u&#10;x/pW8Yo1W6cq2uNDGDYAYiMmckPSN7QKhyUdi5blP/S+c88pcXTmrnn7ZbwakDUuNPmLqs5UCQzt&#10;eoLvEqERb3/lfc2WUuYHThUV/0FUdayo08brQoTgCNcXlYR8VkBGe+R3I0REnP0Rw3rLObExWhQM&#10;7+8bCb/d1FG8P88AwGouWrY9XDRSIl4C28KoxnUPn3/E3rCv42+9zKSCrGk40EROjMBJE23l8+ux&#10;hcag4NAhV5Ouvx5jXWIUL6jJKiFeG/H9vZTff+R/zt1k55WYx++BFOPSixC0JIYDIDYSQZJXSnY+&#10;sWTV9sRpMChlb22l42g3dnBAcNiMhDQpdTkw+pMaymH+xeXge9Ku/6oyJ47HMUhXVNyCIyI49rev&#10;Bp9JIwoOx3x/KDjaMb6v62/H/vb1AeO5O/Qe+xv99UVcd8w7awm/txcxHwihAnCAOau2Rrth5SJV&#10;5dDE5+BTn7TQq/Ha2PfYmtAupW4pdwtTQvIBdq1+Gtuv2rQbJEvXA+PwUcO1WYxL8YZ0RlScSrr+&#10;biB21oMqXrI8MGSgdlXfC3M6UYKwzh1oB16nemDU1wz7+e1gPzsJx3LFz+/QYVnzQ2N4M9h+k0CS&#10;3JLKkJgbxbo6HxaW5phM9j16Hlz29ln295rhuN1WSStQ6nkwPPeym3MAUCKx0X9SscOhiS80Gk8/&#10;Zd123RzjGbDZq9F99y4TC6ZFmA/QdmJr+6VHj2a0/o4yd/6exrq6Uzsu+rt3E37mdKrvn/73ZDlv&#10;TDbBFpcTADe4aOE20XMjBmKs33r2s1YKDUmslgTrkdv/0IPWju1NQqhgumwwBAAx0eWMhz1NHcrd&#10;AiA20qOfACE4RogM8Wbc+bnPWRuGNE5oAJT9NI7dPwKg3EJDRAZeDQDHmbN0u6TnxhKHR6MrTT2i&#10;lp9+yonGfXsn4/tTWJ0c/sprTDqYNlJits0wAIwUGieGvxzh1QBAbGSBeDbkaUYhe26IcBim8r2X&#10;zrwuZWHFIHetK7hUcXK9EhVAHs8Q/KRXjCaAUUJj2AbQCfcAgNiYGN2BVQRHo4iDvvOJxcJOqK0X&#10;vsZZBRAP8W4gNgDOCg3J0dhQ5oeNK/TVAEBsZMlhUcVGUWl/45v0pwCIT8MviTqq2zVAOQRGWKVN&#10;REY14l27ESWCAcByLlq7ZTq8gJuwI0gFqvWvHDMQAMmgMhWA7m9yMEJoSKfwdYYJALExDXiK4Qgr&#10;X37eFxwAkIil4KkuQJnpjPibeP/I0wBAbEyNPQ6R/Uj4VNJytzZ36DYl8ANMCREaawwDlJp+88gz&#10;twlvWfD+tskAASA2pnkBkovNKYfJXqTylHg1kmKz2JDKYAA5sswQAKib4W1F6UTwy1RrA0Bs5AXe&#10;DYuFxsLufuH2S8oOA+QITf4AdN8ZERhXvaXNcAAUhzkHtlFcqwccKjuFRto8je67d63dN9d6m0Ah&#10;2FA0+YMyo0OpKGsLUEDs92yYYznBYaHhiw2Lw6ik4SBNByHvaec3+QMAACgYc45sp/TcWOJwzR5J&#10;BM+q8pQIDluN+voHH1NtiwURFBLxbnQYBpgqzVZVnS8x26Xfi3GspJP5cLW4UxoLQhZcuHChaOeL&#10;nCu1oVd77/3Sc6cXndgB3ciHk3vGSB+N6186yKzErc2hVItPXuGAQ+4aNzAEAaZJw1tOhpYGw2Jk&#10;xzBWNYYFwEjNcL7IOeSMZ0NoK0pEzgRdcepX/N9ZcvPV130Pgo0szV/xvS5dvBuQL+LdsLenQLO1&#10;FNxQrt0XSMFlQukHQrLcVhL6ur9NJUEA29EPOOQ8nh8QUqFHp6f6FUG73vKGEu8rVcLKMjeWgntS&#10;LTj+68HD/8S4JDYOERv5Ih6MvZOvq80XvjYlEfOW3Vbfxz6SqqwvwAQ0vAv8llUhLdo1LtfeVXU+&#10;pEQNGCf3tbp/g2q2usF1e5ewEwCrjMjwnJay29UR76wMPFC4f2v0Ph/m0q5zbhd2jshxvzHwStX/&#10;f7N1PY3guOjMjuunZF1mQD5Io76rX9yemtDQYuNtq8eg8fRTJIrDbASHPTccERG3lH66lbTTeTX4&#10;XJVDCmCJyGi2JKzl7oTnZiW4TnFuF5flhK8XRGxo6LmRg8i4/LNf8J/oTzuESL7f9jAl8W4A5Mxq&#10;8ORx1oaJeChOJjQouoRTAVghNOR8vqOyixDh3C421RFCMzFzju28uG52mAPZG/2Hv/07ave3Xsos&#10;+TsunVdfVw2LvQfi3Tj0BJhsJ0BOyMVcDIP2DA0T8WgcRNxYwhAKyc0IjY0wxltyOepD1+x068eQ&#10;AcjqfN6JITK6SlfDeyP4dzc4p8MQyWsD53n6cxtc4VidD6FTA9f8AosNiWNutjoRAwAJEFEhZWyP&#10;v/Wy/3tms9lbvxj0NnPjMyvq8ue/kLsQg1Iz6yZ/OxFCQ/JJNk3PDQYMm1AsyT4cJjCI5DOLwWfl&#10;hrbANACYWGjIQ4NGlCmgdMRIe0Se2JHhPF0OjFEoLu3gONeGhMZW8cWG5hCxkQ7xYBx5xr1UgZql&#10;wDhzFfO2Q4z4yqVL1o6bbJsIDmlkCJAT0uSv4RkA+QsOnRhousauxNoenTDaji2W+nkhAJDtubw5&#10;QmjsBg8PkiV46+RgvBpFR8+Lq/59SIdUdZWuMpiqIICLYiMMpaowG0YjCdidV19Tt/3fr1ubHyGC&#10;w3bvhpToPfjUJ6lOBXmyrGbj3Vg2XnenJ3y4lgNkLzRC7+IwYixep3wtxBQdmVz35xzc8Z53Eh0p&#10;mhDdR4RE7zv31O233vYFhZSUtb3S0yCSE2G72BDCbURwQF4a1/cy5G8UVE2nKYcDwBmhIQL+IEJo&#10;LJAPBXkz5+h2H7ssNvwqTDG6Z8v73hh6X+eV186IjKKIJdlXF8rMhoJDuqmTwwE5IF6GvMVG3fAa&#10;xgmAO0gyuMljuI7QAMRGXCRmUDeMqrq4+VL5aZr9K1xk66sv+mFKLiCCo/aBR6bSVR1geLpZ0uRP&#10;rrVdp0ZOd0auGsRTV+mynZ0c1l8fuk91fOGWdSM0va6aOpvM2Q3WdTql/Qv3bfg+3AnGtzvFsa0P&#10;HNeet67dBJ+tBZ+tDInpztQa1OntrRnWeZr5OGmvxqrhL0czyQGLNxb5nJOzvx4Nn6PTnne14Pys&#10;Df3lVOVcunjO4UN3pOgoXhikv8fOJxatThQfpPaBh9WtZz/riySXhOPS/BW1+OQVtXfyEkLJHSTu&#10;eiXH9XUNBmQ1Y2PjZMy7JITsvahnExEVscKbq3iDlsZuc78LcjIxd367zm6PTqiMapi2EbynnXi9&#10;5m1pBIZlbcR7usG62hOuK6wyFlYMGzVf5f1iyOwlWq9OaD6bZ7C/fWHg77LeHcPY7sbY9rVgrCoj&#10;3tcJxqqTwTyvBvvSGPM+OT6H/j5kY3Q2VJRXY7YCYznGWITn5F5iQ9h0vRicO2nn36jrTbzrQZg7&#10;M+ocDa9DpxmO9ZIalw/XH+9D45zPYkwDXGvqNwgN/grG1gsvumcFfuwj6s7Pfc434m0WGOI1uvuP&#10;/6G68ekV3zPjiqgDfQhzbvJ3ajQgbWg0GH3TrHmLCJhbgVEZRxyFXZBvBUb75MZlsyXrP4ix/snW&#10;q/c3XFdtzLur/vvk/WmPoTbC7gTrW4r7TCZY741M5o4u4XojsfDtN7PbUOOLEWghrPtSTCoCb6l4&#10;4d6hKMmqh5ipwEN7Jt5RfU6cBA8XGgnPyQOrrznRPHBf4Op9vxHjHF2a+DrUvwaejBCcUeO9PO1B&#10;cVds6BOH2MMCsXvykvUdxY13ivc/5Bvx4umwIdFdhIRsBwKjMIRPZfPiOMIgsrmhalWlL4leCYzi&#10;yW702risTX29el0nCdcVGv8n942hZCyq9FXDwk70kxitmypNnqYWDTdSbPtaIG7SCo2DFOucvG9F&#10;P1Qn++9Of06kPS9D0VFTdnN67jzTIukkxb6nuw71xW3asb6J2BgNFVIKxvqvu9snSEKrQgNffku5&#10;3LyQdW1+/KO+4AnXj8AoFMs5rkvc6j3jzV8/Hbfv5q9r/w9ucz9ESsp86gaBC8H/ox5S7QTGWlLm&#10;I4xLHY8d5jBEE3+9faFRGWH47Ab7uWtYby2lcD2MWM/6wNhKqF87Yu7UAsGQ1mjdSPG5tTH72gnG&#10;aStizjcSCzp9HE0ipRusJxyr9aGx6gVzeOLb0IjzYxZCoxIxFoNzJxz/qIcIJynPy7wwzXeTN6Mb&#10;83pwkOgaq8+rUcK4a5jrp4Zr/lRxOWdDBSfrjoLCID03pDpVnoZ61oSeBVmkYlXnldf9RopSkjiL&#10;CmIyNpKg/uj7H/T+/bgvcqDw5NfkT5cXXwlumCZj5tZEOQc6NngwDr+uzj/5lqTJpB3E5YZZv39D&#10;Nce/y7o3gyeBw/2aKipdfsySYTvWz42N3k9TiFW89eqnpVFP6TtKN10cPh7rwXp3VHJPyPA+7QT3&#10;3FHHve2tb12ZPS+r3t/S5CVsGIwn2Z7jgfFThrGOsg20EDNthxYog+FWlQm3NRy7laH1dYLfKwNN&#10;07KgFjE38hQaVWX2ZPWCubNr3L6+UKsbzg+Z91cduVbXjaJ2OCdi9Hm5EwixcWPdGCHE5VyNzn3p&#10;52DNTy1BvTBio99zY0lBYZA+FreebRXiqbzsg+RMDOZ0hKWPTaWNh3ng0vt8YRGKDCg1qyqvJn+6&#10;4p8YBVFPhhtKezrC5EIbOgrLDX0l5v61g5vtjkE4TJKMvx5ZGUmMjWbrqtJPfKvnxlOM9NE3/ahc&#10;lPbI/dbrXQj2tZFyPnS977gcS1zq+/KCYT/D+PDdhGtfGjKg1mMYR1E9JkY3s5Njp5PET1S6sDGT&#10;LbIycnuzfYBwzfBaN+fz0OTlG9/fQ8+thSB8rXFORMkT/FGJ2nYSfW72z0uTMK/73o1R46XF2U6q&#10;eR6epzk2jXU9jEopQqkKhxjhLiaLx0VyPEQ4iOdDEsxHLWsLz/jvRWhAcMOt57a2/e11Nb6CjRhX&#10;kgB8xzcGZpnQmdTLokXB8GcqE4zx7tgSrPoGv5LAUA0Ni1HlTFdi7GsvOJbdXMZXr2/L8JfFMZ/s&#10;jDXcxgmNaE/BeqwqU9rAW0g8PvoYVc7tTw5PjcfwRm5rOluSeFhwxc2xjZqnq44ljI8/N/XcuJ74&#10;ejBe1HVsGwz3xcb5WF0oAJIsLiFVAHCGjVzXpo3nhRhGajXYtjuZVHbK0yA4TxqxEWVcm8ZUDAGT&#10;4TU/4lONCMNiJcGxTPb+yekYBXM6urG9Vub8pk4iD4I2jNsJt9G0by5WU5qE1YixP8pgnlaUW1Es&#10;6zH3txtxHbo2QtRVI65TW7Y2bbxYkAl+pKBwSDgVvSAAhgzhvJMlxTje374cGADjREdYYenEkaeQ&#10;387oe9oJn2AfJzTEl433vaRPzbXQ6eY0b7oZGt/xhNwoIyw5eynG9vwxzdMbOUv6OQCTj320IF90&#10;ZDSSlhqOqgCYRNR1EzW3zJm5gkxzuSg0sEOKhSRXS5fuk7UmVZUA9M1XwkZn48nVT4bbgediWY32&#10;AMjfTvyY5NmHkQwbRING/aOGd11L8c1Jy+iJMZXES1Wb2Bg+O4+qUxrfmprO0/yjCcYpXWdqeULc&#10;bKUZ2+FtuOEXXLAjr2m6D0IMt/EJQnoOlSmXwQ1uJ3x/N6HYWMrweoDYSHhR6E7tAgqzs67efFst&#10;7O4jOKCshFV3OmeelP3Sc7O83oaiQ6638oStEWFg1mYqOPpPWq8F22J7vf5axH7UI+976Q2hpQzG&#10;tzY0vpXYn0u27UnyHmoRAmASgZ9k3ojBN5ycXgkER0fp6kBFFR1ZV8IyHbeKf92ZRYPCybc9m/fr&#10;61p1AkGO2JgQOckpg4vgAHCZXnCDPlZpwmTyFR1yw5fSqlsqutJR2CNhPbft0iJoQ7nn7Y4y1qsZ&#10;G3GTCrhGIDKrGe9nFlyLEFeTnI/JhHizdS1i7tWVDoOU8+ZQ5dfVez6n2TGf6djrak1R50NXFQld&#10;wW0SUdezXYBdLNDhIm+jBIJDQqsACigw2kqXK3zQW677RovNQmP4RqmTd6MSeNdyy9/QHaPvqGKF&#10;1Vat2ArtYbkVCMuqQ+PXzfl8CJsbjjqeYTGFrCu4nc5w/lRmPvYlNpFs38DiiA2t6jrMOQQHgCMG&#10;kCTzXQ0Ehvsx3Tq8KsqDMd0qMmKwSXfz6L4ggx3FB7terzMVY42viLeTEYbrYOfywY7tSY2g2pTO&#10;tbzPhZVgHMate0PpUMOs9vsN45jOrlgDYgN85gq2P+KarHNYiy84bnx6xe9XAeDS9FX98KjTQu6h&#10;boq2bDAaJbSkPcU1H6jomPGtyCTV5AnAZRQadRXdJG9PRXXj1p9N6p2bhlFcmdG5cOSf6/0uz9UR&#10;AuvEb/g4eShMZ4TYb89gFKqcQFBEsXEUcVGEggmOq1/cVjc+s0KzO7CdzoDA6JZkn48Nhv/0jA5t&#10;zEV1bm4XYDxnHU53ECGcFxwJ9aupWYZZ9wsqyHaEBRVMguhApWkmeHZdUcVyVp0TG2418LNhjlvN&#10;xUINd87t12GGd99793wPx9ZXX2QwwDaOlM5fkPCoBf9pf3mERiiw8sRUc36rIEIjNOyHqeey5mZr&#10;yWAw9iwWGqaxetQKI06EgA6vuhp5TLMJpzoy7sf0+33cNLw2n/nYJymlW0zB0jOK1bz7L5VabGiO&#10;FZSGzRe+pq5+8TnVfeddBgNmefEXw/Z6IDDcSvB2mfN9M0J2C7SX3Yh9T2uYJukjYmqiZvPcfiMz&#10;YabnVvbGqg6hXIg4rlnkNkX1WziYwTydROAsxhSTWYrFeeuvBtEhuFZ3Vy+e2NBxkl3uwuUhDKvC&#10;ywE5G4BaYAwmeCMwogyMaV2TzXka8Y+D/U8+tVfMNH6rKQ3oJAZg1fDa8YSfnyYd4zake6q/NMVj&#10;2osQBY9mNF+ixuEg57GvBGGOaWjEXMeoa0wtg+uJjRxlcj1AbEzlQECBkbAq8XJc/tkvqM6rrzMg&#10;MC2BEVaQulyIClLTYdnw2m1Lt3XR4XvaUorQibXctlhvW75iQz/1NRmdGym+bWPKWzvNMrUrkQb8&#10;tARHtMhJI4o3Ix4EHCYUG4sJ1tlQ7iS0H0eIyU3ERr4ccr8vqTX4zrt+Locs4vEAyMAgkPKolwOB&#10;sV7YSlJnjcS0n11TybvbZp2TUIu5rTXlTj8O01PwMKlYJdjfLAzouE9/Z9Vk99A4n/TcTGLsTtvw&#10;NBnTNzM0/LdGCI4bU8pnODTOlyRGcD+RfpjOmGvvzYjjXouxzqpyqSm0zkfrGQVyek8SYiPl041i&#10;GwQwEvFuSC7HypefR3RAUo4GBMbVEiZ473g3rDuJb1ramDPdsEd3So4umxpn/V2jETfus9rQcqdy&#10;oR6/owhj6iDGsdHlVZNjGt/VmHNhVjHkuxGG2E6sOaW3PZ0oS5ZHsxpzvNPOmU0VXTBHjs2d1Iap&#10;7KdpX7UR3EltBOvvvBEhxMb1xIl6oHEwUlhpoRG1TpvZGrG/a7ZtbNFK3w4r7JqCUtP+xjf9RUrk&#10;ri48o5bmrzAoMExPnS1RW/a8i6WBm9ZGcBO/qUy5EPpGXQ8Mp1rE2G7FeT6gznszdvwynoPVZ0Kj&#10;IdwOMcKbrVPDus9/tv8d9UBoVB07LuvBGA0bRY1gn85X4NLHZ0Od9eB0E+z7TXXe+6Nj/3VlpSgR&#10;N7tkVZkbzdZWhPCVOb0YjNWpYV5sDM3DbsJ5chL0FtmKvJboMdoxzPeeyj4EfD04N2pGUa7HYydY&#10;r1z/To0PBvQ8ku+4Fmx3LRB1pxHrPDHMU1nXfDD2vYiHCzsRRv/WWI+yLvtruo7Itt7y58Tg+aH3&#10;qRFcuyoDx8AN0aF7Gi0qsxd4J/jb4Yh5KJ9b9M9V8dojNtLbmcoltxhMFfF0yCKNAFcXPqyWnrxC&#10;U0AEhr7BkncxeANaOmdY6jj/teDvoQHWi/kwZyWmV+jYcNOsBMbbsBhZUGefnu6p816K8LNybMN8&#10;kQcCI7g6NA9cMS5EWK0rs0emGhhzBwNjU40wlOU7bsRcZzsQnNUIgSPj++3gtXmDyJjN+GpDbF6Z&#10;w+SWlM536Q0YyzXDdvYSjZU+dyqqH952EBi/p0NjVI8Yk73MH3To77sazItGxLsqwd8aA+d4HOoj&#10;jP6oeaqvJWfPy0eD76pG2nLaSxOHrYjtGjw/ugPHyXRuuNSr7Xog7GoRx6ce7Pep6nv7zlfwE4/S&#10;lMODi5qzEZ5kGBFwBsnpWP/KsZ9Ifv1LB77XQ5LLyya8uu/eLeXhV/pp3MKZClIwSJyEymoModFT&#10;ulJX3PFtq9HN6+ojDeLoa70YgBvBsmYQGisq/74gk9zX2io6+XfYyKhGiD/TWD0wUjBGz4O1gfFd&#10;MhzTlRmO1Yoa3XerMjBWJqGxoJI1VFyMOBbDY1SZ0KBOOxbXVbYNImuR4Ul6no5a3+B52RghNHaN&#10;HrTo/eyo8WWvqyrae9J20M5dUOPTBmoDc70W8fepUlyxoaHnBkRydPtlP6fjwZ/8GV947J68VMh+&#10;HSKmRFSF+yrJ8yXqS3Kq9NOuqwMJ3h1mfyRbavLGqEfBeMcXcv2bZlpjaEUle7jUDUTnUSJhY4/g&#10;iOrTME78tQf+H8/Y0OfLSsJjExqJvQhjL0/BsZXimrEw4klv1p6aZAZ1+rGQuX45GI8sREdv5LHU&#10;67uaUsyH5+d6iv1cV8n67PQCEb45sO5Brll+Pej5uYWTHdep9xcpchiVf1F+3+LHd5R7iT8wA+Eh&#10;i3g9JLxKcjyueYv8di3cSsRF55XX1U0/dOy1MibIi5EQxqp2md2Jrpld/8arwyDk6WMYEzzuGtoN&#10;jP291GOuwy/kprmjRsf89yLEyvUg7nt1hPF8GmzjoKBKWr2wE2ubxhs4nQmOUycYq3B/qyOOy2Fg&#10;0A5uY3tojMbFw7eDkKDh/I/hfTpS+glxd+B7k+xn1/D+0wnn9Ka37W012rMQNTdMx6kSKWyaLQnp&#10;W1bnw/XijFU+hqlSm/6iw77C8zuuAAyL78QLP9X7thCE3C2PGf/wQcXxxB4GERzN1nFwbiyNOAZ7&#10;hnPjKNG5Yf57GqO/k8E83w3Oz2U13lsRnmujjmUng+uaPz4Xin7v/PS//jcHDz/wQMOmbeq88hq9&#10;IByicumSqn3gYVV/4nE1/8jDvviQ/9uAeChETNx+623v91v+v6fttWg8/ZR1Auzfnv7u0bfeers0&#10;Cd7vvffeVL73woWIW8LZngm14KbSNyizHvN+Z/BqYJzomOO4ccX97a0O3Fi7hRWfee9vv0le/b5x&#10;4YrHUFc8CudXN5jL05zDamhdPevKZ5/d1vDfnTNGZFbb3B//wbk6vTHp71u4zlMrj8F0z9PB6+h0&#10;rtlj7lcXSjDYuhIBQMaIwV196EH921seuPQ+T4Q8cv/v4hWZVEiEuRXy7zeCf4tYFe9FyUv69hO8&#10;k3WMRmwAAADkyIVS7KXUjHevzCEUlNBT4osIT0CUKH9iUrpqvNsXsQEAAGARcyXZT4lZ3eBwgw34&#10;ORWE0SURGEf+OVwGtzcAAABiw0naiA0AZyDBGwAAoCBcKM2eNluSt0FHcQA7CbtUIzBiQBgVAAC4&#10;wlyJ9tXUZRYAZkNYIq80FaQAAAAQG8XmCLEBMHOBEdZRp3M3AABACbhQqr1ttkRsNDjsALnRHRAY&#10;HYYjGwijAgAAV5gr2f4eIzYAps6p6odHUUEKAACgxFwo3R43W9IZrcKhB8hcYFBBKifwbAAAgCvM&#10;lXCf296yxqEHmJiwgzcJ3gAAAIDYCDhEbACkojcgMDoIDAAAABjHhVLuNT03AOLSVWGJWipIWQNh&#10;VAAA4ApzJd3vQ8QGwEiBceSfJyR4AwAAAGIjMWJI7XD4Ae4TJnh3EBgAAACQFRdKu+fN1g3v5xJT&#10;AEqMiO6bigpSzkEYFQAAuMJciff9GLEBJRUYVJACAACAXLhQ6r2n5wYUn34FKRK8CwOeDQAAcIW5&#10;ku+/GF8NpgEUjO6AwOgwHAAAAIDYmA2HiA0oCJLU3VFUkAIAAACLuFD6EWi27ng/q0wFcFRgiGAm&#10;wbtkEEYFAACuMMcQ+MbaBsMAjkCCNwAAACA2HKKN2ACLCRO8byIwAAAAwDUIoxKarVuKjuJgD12l&#10;8y+oIAVGCKMCAABXwLOh2fOWA4YBZiwwRFiQ4A0AAACIjYJxhNiAGRAmeHcQGAAAAFBECKMKabZu&#10;KDqKQz7CNsy/6DIckAbCqAAAwBXwbPQ5RGzAFAUGFaQAAACgdODZGKTZuuv9rDAQMCE91e/gTYI3&#10;ZA6eDQAAcAU8G2dpe8sawwAp6A4IjA7DAQAAAIDYGOYQsQEJkKTujqKCFAAAAIARwqiGabbueD+r&#10;DASMEBgiSknwhplBGBUAALgCno3zSM+NHYYBBiDBGwAAAACxkZlhidgoN2GC900EBgAAAEB6CKMy&#10;Qc+NMgsMKkiB9RBGBQAAroBnw8wxYqMUdAOBQYI3AAAAAGIjN8JQKnpuFI8wwbuDwAAAAACYLoRR&#10;RdFsHXg/GwxEIeiofoJ3l+EA1yGMCgAAXAHPRjSHiA2noYIUAAAAwIzBszEKem64BAneUBrwbAAA&#10;gCvg2RiNGK10FLeXrgpL1CIwAAAAABAbjrGH2LAOSeruKCpIAQAAAFgPYVTjaLZueT9rDMTMBYbk&#10;0JDgDaAIowIAAHfAszGeQ8TGTAgTvDsIDAAAAADERlFpK91zA6ZLmOB9U1FBCgAAAKAQEEYVh2br&#10;hqKj+DQFBhWkABJAGBUAALgCno14HCI2MqMbCAwSvAEAAAAKDp6NuDRbd72fFQYiFWGCdweBATA5&#10;eDYAAMAV8GzER57GNxiG2HRUv4N3l+EAAAAAQGxANHuIjViCLBQYJHgDAAAAlBzCqJLQbN3xflYZ&#10;iPuQ4A0wAwijAgAAV8CzkQzxbpS9DG5XhSVqERgAAAAAgNjIjKOSig1J6u4oKkgBAAAAQAIIo0pK&#10;s3Xi/ayXRGAcKhK8AayDMCoAAHAFPBvJOSyw2AgTvDsIDAAAAABAbMzGIJdQqiL03AgTvG8qKkgB&#10;AAAAQMYQRpWGZutAuVsGlwpSAI5DGBUAALgCno10HDsmNrqBwCDBGwAAAAByA89GWuzvuXGq+g32&#10;EBgABQLPBgAAuAKejfSIp2DNsm3qDAiMLocIAAAAABAbbrJnidg4GhAYJHgDAAAAgDUQRjUJzdYt&#10;72ct57X21NkStQgMgJJBGBUAALgCno3JOMxJbHRVWKKWClIAAAAAgNgoBW2le25MU2BQQQoAAAAA&#10;nIQwqklptm54P5cy+rZTpb0lJHgDQCSEUQEAgCvg2Zic4wnFxmD+BQIDAAAAAAoDno0saLbuej8r&#10;Md/dU2dL1JLgDQCJwLMBAACugGcjG8Q70RgjMLQHgwRvAAAAAEBsQAL2DGKjq0jwBgAAAIASQxhV&#10;VjRbd5T2YIThUQgMAJgKhFEBAIAr/H8BBgBOOV8kZBhvfQAAAABJRU5ErkJgglBLAwQUAAYACAAA&#10;ACEA06zKytsAAAAEAQAADwAAAGRycy9kb3ducmV2LnhtbEyPQUvDQBCF74L/YRnBm92k2qAxm1KK&#10;eipCW0G8TZNpEpqdDdltkv57Ry96efB4w3vfZMvJtmqg3jeODcSzCBRx4cqGKwMf+9e7R1A+IJfY&#10;OiYDF/KwzK+vMkxLN/KWhl2olJSwT9FAHUKXau2Lmiz6meuIJTu63mIQ21e67HGUctvqeRQl2mLD&#10;slBjR+uaitPubA28jTiu7uOXYXM6ri9f+8X75yYmY25vptUzqEBT+DuGH3xBh1yYDu7MpVetAXkk&#10;/KpkTw+J2IOBxTwBnWf6P3z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9L+68DAwAAMwcAAA4AAAAAAAAAAAAAAAAAOgIAAGRycy9lMm9Eb2MueG1sUEsBAi0A&#10;CgAAAAAAAAAhAJG3/+ZDPgAAQz4AABQAAAAAAAAAAAAAAAAAaQUAAGRycy9tZWRpYS9pbWFnZTEu&#10;cG5nUEsBAi0AFAAGAAgAAAAhANOsysrbAAAABAEAAA8AAAAAAAAAAAAAAAAA3kMAAGRycy9kb3du&#10;cmV2LnhtbFBLAQItABQABgAIAAAAIQCqJg6+vAAAACEBAAAZAAAAAAAAAAAAAAAAAOZEAABkcnMv&#10;X3JlbHMvZTJvRG9jLnhtbC5yZWxzUEsFBgAAAAAGAAYAfAEAANlFAAAAAA==&#10;">
              <v:line id="Line 1" o:spid="_x0000_s1027" style="position:absolute;visibility:visible;mso-wrap-style:square" from="11334,2286" to="60071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tpwQAAANoAAAAPAAAAZHJzL2Rvd25yZXYueG1sRI9Pa8JA&#10;FMTvBb/D8oTe6kYpKqmrFGlA6Ml/B2+P7Gs2NPs25K0m/fZdQfA4zMxvmNVm8I26USd1YAPTSQaK&#10;uAy25srA6Vi8LUFJRLbYBCYDfySwWY9eVpjb0POebodYqQRhydGAi7HNtZbSkUeZhJY4eT+h8xiT&#10;7CptO+wT3Dd6lmVz7bHmtOCwpa2j8vdw9YnSL+a7aiZDWVzPhXZfcvmWpTGv4+HzA1SkIT7Dj/bO&#10;GniH+5V0A/T6HwAA//8DAFBLAQItABQABgAIAAAAIQDb4fbL7gAAAIUBAAATAAAAAAAAAAAAAAAA&#10;AAAAAABbQ29udGVudF9UeXBlc10ueG1sUEsBAi0AFAAGAAgAAAAhAFr0LFu/AAAAFQEAAAsAAAAA&#10;AAAAAAAAAAAAHwEAAF9yZWxzLy5yZWxzUEsBAi0AFAAGAAgAAAAhABJRW2nBAAAA2gAAAA8AAAAA&#10;AAAAAAAAAAAABwIAAGRycy9kb3ducmV2LnhtbFBLBQYAAAAAAwADALcAAAD1AgAAAAA=&#10;" strokecolor="#006a71" strokeweight="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alt="Description: Description: Final-PCI-SSC-Mark-R.PNG" style="position:absolute;width:10814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1bwxAAAANoAAAAPAAAAZHJzL2Rvd25yZXYueG1sRI9PawIx&#10;FMTvQr9DeAUvotlarLoaRS2Cx9Z/eHxsnpulm5d1E3XbT98UhB6HmfkNM503thQ3qn3hWMFLLwFB&#10;nDldcK5gv1t3RyB8QNZYOiYF3+RhPntqTTHV7s6fdNuGXEQI+xQVmBCqVEqfGbLoe64ijt7Z1RZD&#10;lHUudY33CLel7CfJm7RYcFwwWNHKUPa1vVoFH8Mfuz4tX99Px7G/yI5cHgbWKNV+bhYTEIGa8B9+&#10;tDdawQD+rsQbIGe/AAAA//8DAFBLAQItABQABgAIAAAAIQDb4fbL7gAAAIUBAAATAAAAAAAAAAAA&#10;AAAAAAAAAABbQ29udGVudF9UeXBlc10ueG1sUEsBAi0AFAAGAAgAAAAhAFr0LFu/AAAAFQEAAAsA&#10;AAAAAAAAAAAAAAAAHwEAAF9yZWxzLy5yZWxzUEsBAi0AFAAGAAgAAAAhAEN7VvDEAAAA2gAAAA8A&#10;AAAAAAAAAAAAAAAABwIAAGRycy9kb3ducmV2LnhtbFBLBQYAAAAAAwADALcAAAD4AgAAAAA=&#10;">
                <v:imagedata r:id="rId2" o:title=" Final-PCI-SSC-Mark-R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1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70193"/>
    <w:multiLevelType w:val="hybridMultilevel"/>
    <w:tmpl w:val="1D30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F6744"/>
    <w:multiLevelType w:val="hybridMultilevel"/>
    <w:tmpl w:val="110069F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78CC2B0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B62272B"/>
    <w:multiLevelType w:val="hybridMultilevel"/>
    <w:tmpl w:val="26D8A688"/>
    <w:lvl w:ilvl="0" w:tplc="10E20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28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50F2104F"/>
    <w:multiLevelType w:val="hybridMultilevel"/>
    <w:tmpl w:val="0E449CCE"/>
    <w:lvl w:ilvl="0" w:tplc="2E721944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054E2D"/>
    <w:multiLevelType w:val="hybridMultilevel"/>
    <w:tmpl w:val="74901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39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4638C"/>
    <w:multiLevelType w:val="hybridMultilevel"/>
    <w:tmpl w:val="2AB829CC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45597160">
    <w:abstractNumId w:val="6"/>
  </w:num>
  <w:num w:numId="2" w16cid:durableId="166135036">
    <w:abstractNumId w:val="5"/>
  </w:num>
  <w:num w:numId="3" w16cid:durableId="1598366134">
    <w:abstractNumId w:val="4"/>
  </w:num>
  <w:num w:numId="4" w16cid:durableId="1325553101">
    <w:abstractNumId w:val="7"/>
  </w:num>
  <w:num w:numId="5" w16cid:durableId="2141262432">
    <w:abstractNumId w:val="3"/>
  </w:num>
  <w:num w:numId="6" w16cid:durableId="1978023217">
    <w:abstractNumId w:val="2"/>
  </w:num>
  <w:num w:numId="7" w16cid:durableId="402458231">
    <w:abstractNumId w:val="1"/>
  </w:num>
  <w:num w:numId="8" w16cid:durableId="547837551">
    <w:abstractNumId w:val="0"/>
  </w:num>
  <w:num w:numId="9" w16cid:durableId="281040482">
    <w:abstractNumId w:val="38"/>
  </w:num>
  <w:num w:numId="10" w16cid:durableId="1705446086">
    <w:abstractNumId w:val="17"/>
  </w:num>
  <w:num w:numId="11" w16cid:durableId="649335898">
    <w:abstractNumId w:val="10"/>
  </w:num>
  <w:num w:numId="12" w16cid:durableId="1269315627">
    <w:abstractNumId w:val="27"/>
  </w:num>
  <w:num w:numId="13" w16cid:durableId="239100894">
    <w:abstractNumId w:val="31"/>
  </w:num>
  <w:num w:numId="14" w16cid:durableId="1368602603">
    <w:abstractNumId w:val="19"/>
  </w:num>
  <w:num w:numId="15" w16cid:durableId="62223371">
    <w:abstractNumId w:val="35"/>
  </w:num>
  <w:num w:numId="16" w16cid:durableId="1677145779">
    <w:abstractNumId w:val="36"/>
  </w:num>
  <w:num w:numId="17" w16cid:durableId="21828332">
    <w:abstractNumId w:val="20"/>
  </w:num>
  <w:num w:numId="18" w16cid:durableId="12340159">
    <w:abstractNumId w:val="43"/>
  </w:num>
  <w:num w:numId="19" w16cid:durableId="2821558">
    <w:abstractNumId w:val="11"/>
  </w:num>
  <w:num w:numId="20" w16cid:durableId="250894635">
    <w:abstractNumId w:val="13"/>
  </w:num>
  <w:num w:numId="21" w16cid:durableId="1676884712">
    <w:abstractNumId w:val="18"/>
  </w:num>
  <w:num w:numId="22" w16cid:durableId="1015767332">
    <w:abstractNumId w:val="15"/>
  </w:num>
  <w:num w:numId="23" w16cid:durableId="945506149">
    <w:abstractNumId w:val="8"/>
  </w:num>
  <w:num w:numId="24" w16cid:durableId="937761046">
    <w:abstractNumId w:val="28"/>
  </w:num>
  <w:num w:numId="25" w16cid:durableId="1063600938">
    <w:abstractNumId w:val="32"/>
  </w:num>
  <w:num w:numId="26" w16cid:durableId="1068727595">
    <w:abstractNumId w:val="41"/>
  </w:num>
  <w:num w:numId="27" w16cid:durableId="1720476770">
    <w:abstractNumId w:val="42"/>
  </w:num>
  <w:num w:numId="28" w16cid:durableId="394669490">
    <w:abstractNumId w:val="22"/>
  </w:num>
  <w:num w:numId="29" w16cid:durableId="2111779579">
    <w:abstractNumId w:val="9"/>
  </w:num>
  <w:num w:numId="30" w16cid:durableId="1671252730">
    <w:abstractNumId w:val="29"/>
  </w:num>
  <w:num w:numId="31" w16cid:durableId="445585542">
    <w:abstractNumId w:val="30"/>
  </w:num>
  <w:num w:numId="32" w16cid:durableId="153880479">
    <w:abstractNumId w:val="39"/>
  </w:num>
  <w:num w:numId="33" w16cid:durableId="1125077883">
    <w:abstractNumId w:val="25"/>
  </w:num>
  <w:num w:numId="34" w16cid:durableId="538590942">
    <w:abstractNumId w:val="37"/>
  </w:num>
  <w:num w:numId="35" w16cid:durableId="1376196592">
    <w:abstractNumId w:val="40"/>
  </w:num>
  <w:num w:numId="36" w16cid:durableId="1573782394">
    <w:abstractNumId w:val="12"/>
  </w:num>
  <w:num w:numId="37" w16cid:durableId="1263103755">
    <w:abstractNumId w:val="24"/>
  </w:num>
  <w:num w:numId="38" w16cid:durableId="942150161">
    <w:abstractNumId w:val="21"/>
  </w:num>
  <w:num w:numId="39" w16cid:durableId="1755274704">
    <w:abstractNumId w:val="34"/>
  </w:num>
  <w:num w:numId="40" w16cid:durableId="926697019">
    <w:abstractNumId w:val="16"/>
  </w:num>
  <w:num w:numId="41" w16cid:durableId="2125879836">
    <w:abstractNumId w:val="14"/>
  </w:num>
  <w:num w:numId="42" w16cid:durableId="1622298637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25057831">
    <w:abstractNumId w:val="23"/>
  </w:num>
  <w:num w:numId="44" w16cid:durableId="338198350">
    <w:abstractNumId w:val="26"/>
  </w:num>
  <w:num w:numId="45" w16cid:durableId="1370105518">
    <w:abstractNumId w:val="14"/>
  </w:num>
  <w:num w:numId="46" w16cid:durableId="513998941">
    <w:abstractNumId w:val="39"/>
  </w:num>
  <w:num w:numId="47" w16cid:durableId="601110919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49434966">
    <w:abstractNumId w:val="23"/>
  </w:num>
  <w:num w:numId="49" w16cid:durableId="72733853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88239001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9383716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dp6KSH2qh7nSJHAZmmMZJ8311S6wGyEEHrJDotej9ZvoazJo5Bk+04JenUNLJmCwyCnQRIRDC2phwfqmy2zy6g==" w:salt="c+/kEV77abMiX/Q7bwzt3A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09"/>
    <w:rsid w:val="00000E86"/>
    <w:rsid w:val="0000136E"/>
    <w:rsid w:val="000013FE"/>
    <w:rsid w:val="0000265E"/>
    <w:rsid w:val="0000336D"/>
    <w:rsid w:val="000046AD"/>
    <w:rsid w:val="000061FF"/>
    <w:rsid w:val="00006377"/>
    <w:rsid w:val="00006700"/>
    <w:rsid w:val="0000766D"/>
    <w:rsid w:val="00007C8B"/>
    <w:rsid w:val="00011164"/>
    <w:rsid w:val="000112B0"/>
    <w:rsid w:val="00011AFF"/>
    <w:rsid w:val="000149AD"/>
    <w:rsid w:val="00015579"/>
    <w:rsid w:val="000171C0"/>
    <w:rsid w:val="00017EE7"/>
    <w:rsid w:val="00020D60"/>
    <w:rsid w:val="0002437F"/>
    <w:rsid w:val="00025149"/>
    <w:rsid w:val="000267BA"/>
    <w:rsid w:val="000276E2"/>
    <w:rsid w:val="00027C2B"/>
    <w:rsid w:val="00031A4C"/>
    <w:rsid w:val="0003257B"/>
    <w:rsid w:val="00033510"/>
    <w:rsid w:val="000352EF"/>
    <w:rsid w:val="00035FED"/>
    <w:rsid w:val="00037218"/>
    <w:rsid w:val="00037464"/>
    <w:rsid w:val="000406FE"/>
    <w:rsid w:val="00042C5B"/>
    <w:rsid w:val="0005002C"/>
    <w:rsid w:val="00051281"/>
    <w:rsid w:val="00052407"/>
    <w:rsid w:val="00052AE4"/>
    <w:rsid w:val="00054A02"/>
    <w:rsid w:val="00054D1B"/>
    <w:rsid w:val="0005585E"/>
    <w:rsid w:val="00056169"/>
    <w:rsid w:val="00057175"/>
    <w:rsid w:val="000620AE"/>
    <w:rsid w:val="0006385A"/>
    <w:rsid w:val="000658EB"/>
    <w:rsid w:val="000659E3"/>
    <w:rsid w:val="0007086E"/>
    <w:rsid w:val="0007124D"/>
    <w:rsid w:val="00075A15"/>
    <w:rsid w:val="000761BC"/>
    <w:rsid w:val="00077A9F"/>
    <w:rsid w:val="00080354"/>
    <w:rsid w:val="0008356C"/>
    <w:rsid w:val="00084021"/>
    <w:rsid w:val="00084CC6"/>
    <w:rsid w:val="000857F1"/>
    <w:rsid w:val="00090AC1"/>
    <w:rsid w:val="00091D32"/>
    <w:rsid w:val="000922F5"/>
    <w:rsid w:val="0009315E"/>
    <w:rsid w:val="00093557"/>
    <w:rsid w:val="000946EC"/>
    <w:rsid w:val="00094891"/>
    <w:rsid w:val="00097A42"/>
    <w:rsid w:val="00097C7C"/>
    <w:rsid w:val="000A047F"/>
    <w:rsid w:val="000A13B5"/>
    <w:rsid w:val="000A20DF"/>
    <w:rsid w:val="000A215F"/>
    <w:rsid w:val="000A6931"/>
    <w:rsid w:val="000A6CCD"/>
    <w:rsid w:val="000A6CE4"/>
    <w:rsid w:val="000A79E1"/>
    <w:rsid w:val="000B15BC"/>
    <w:rsid w:val="000B2E79"/>
    <w:rsid w:val="000B3ED3"/>
    <w:rsid w:val="000B54F1"/>
    <w:rsid w:val="000B623A"/>
    <w:rsid w:val="000B7192"/>
    <w:rsid w:val="000B7788"/>
    <w:rsid w:val="000C06B1"/>
    <w:rsid w:val="000C0783"/>
    <w:rsid w:val="000C0A9E"/>
    <w:rsid w:val="000C119E"/>
    <w:rsid w:val="000C2375"/>
    <w:rsid w:val="000C26A0"/>
    <w:rsid w:val="000C3C8F"/>
    <w:rsid w:val="000C5479"/>
    <w:rsid w:val="000C5569"/>
    <w:rsid w:val="000C6ED7"/>
    <w:rsid w:val="000D085F"/>
    <w:rsid w:val="000D12D1"/>
    <w:rsid w:val="000D39D4"/>
    <w:rsid w:val="000D4FAD"/>
    <w:rsid w:val="000D731A"/>
    <w:rsid w:val="000E0414"/>
    <w:rsid w:val="000E12FD"/>
    <w:rsid w:val="000E6BAD"/>
    <w:rsid w:val="000F0E37"/>
    <w:rsid w:val="000F0F66"/>
    <w:rsid w:val="000F194C"/>
    <w:rsid w:val="000F3530"/>
    <w:rsid w:val="000F3736"/>
    <w:rsid w:val="000F41E9"/>
    <w:rsid w:val="000F7B32"/>
    <w:rsid w:val="000F7BF9"/>
    <w:rsid w:val="00103D6C"/>
    <w:rsid w:val="00104AF9"/>
    <w:rsid w:val="0010513F"/>
    <w:rsid w:val="001067D9"/>
    <w:rsid w:val="001107D0"/>
    <w:rsid w:val="00110A9A"/>
    <w:rsid w:val="00112FC4"/>
    <w:rsid w:val="00113325"/>
    <w:rsid w:val="00115622"/>
    <w:rsid w:val="00120681"/>
    <w:rsid w:val="00122187"/>
    <w:rsid w:val="00122600"/>
    <w:rsid w:val="0012270F"/>
    <w:rsid w:val="00123925"/>
    <w:rsid w:val="00124CE8"/>
    <w:rsid w:val="00125ACA"/>
    <w:rsid w:val="0012670A"/>
    <w:rsid w:val="001275F6"/>
    <w:rsid w:val="001322F0"/>
    <w:rsid w:val="00133466"/>
    <w:rsid w:val="00133496"/>
    <w:rsid w:val="001339D2"/>
    <w:rsid w:val="001423CE"/>
    <w:rsid w:val="00142475"/>
    <w:rsid w:val="001428A3"/>
    <w:rsid w:val="001429B2"/>
    <w:rsid w:val="00144959"/>
    <w:rsid w:val="00145E7A"/>
    <w:rsid w:val="0014629C"/>
    <w:rsid w:val="0014693F"/>
    <w:rsid w:val="001476DF"/>
    <w:rsid w:val="00150E3B"/>
    <w:rsid w:val="00151CB5"/>
    <w:rsid w:val="00152A9A"/>
    <w:rsid w:val="00152F0C"/>
    <w:rsid w:val="00152FFB"/>
    <w:rsid w:val="0015389F"/>
    <w:rsid w:val="00156415"/>
    <w:rsid w:val="00156E3F"/>
    <w:rsid w:val="001605B2"/>
    <w:rsid w:val="00161CF6"/>
    <w:rsid w:val="00162628"/>
    <w:rsid w:val="00163BD5"/>
    <w:rsid w:val="00163E4A"/>
    <w:rsid w:val="00165A56"/>
    <w:rsid w:val="001665F0"/>
    <w:rsid w:val="00166783"/>
    <w:rsid w:val="00167E19"/>
    <w:rsid w:val="00171558"/>
    <w:rsid w:val="00172A78"/>
    <w:rsid w:val="00173A9A"/>
    <w:rsid w:val="00174F4F"/>
    <w:rsid w:val="00175EA3"/>
    <w:rsid w:val="0017633B"/>
    <w:rsid w:val="001765F4"/>
    <w:rsid w:val="0018137D"/>
    <w:rsid w:val="00181CAF"/>
    <w:rsid w:val="00182405"/>
    <w:rsid w:val="00182A7B"/>
    <w:rsid w:val="00185704"/>
    <w:rsid w:val="00186421"/>
    <w:rsid w:val="00186F81"/>
    <w:rsid w:val="00193D78"/>
    <w:rsid w:val="001944A5"/>
    <w:rsid w:val="00194CF5"/>
    <w:rsid w:val="0019512E"/>
    <w:rsid w:val="00195E3F"/>
    <w:rsid w:val="001967F2"/>
    <w:rsid w:val="001A1633"/>
    <w:rsid w:val="001A173C"/>
    <w:rsid w:val="001A330C"/>
    <w:rsid w:val="001A342E"/>
    <w:rsid w:val="001A3E28"/>
    <w:rsid w:val="001A44A3"/>
    <w:rsid w:val="001A4DB3"/>
    <w:rsid w:val="001A52C0"/>
    <w:rsid w:val="001A7E9D"/>
    <w:rsid w:val="001B0ACB"/>
    <w:rsid w:val="001B1CFE"/>
    <w:rsid w:val="001B5705"/>
    <w:rsid w:val="001B683D"/>
    <w:rsid w:val="001B69EA"/>
    <w:rsid w:val="001B7C26"/>
    <w:rsid w:val="001C3F12"/>
    <w:rsid w:val="001C536B"/>
    <w:rsid w:val="001C5B83"/>
    <w:rsid w:val="001C6DAA"/>
    <w:rsid w:val="001C763F"/>
    <w:rsid w:val="001D238A"/>
    <w:rsid w:val="001D4BC3"/>
    <w:rsid w:val="001D4E89"/>
    <w:rsid w:val="001D56B8"/>
    <w:rsid w:val="001D610F"/>
    <w:rsid w:val="001D6E06"/>
    <w:rsid w:val="001D70D3"/>
    <w:rsid w:val="001D7279"/>
    <w:rsid w:val="001D7469"/>
    <w:rsid w:val="001E1947"/>
    <w:rsid w:val="001E1B07"/>
    <w:rsid w:val="001E1D11"/>
    <w:rsid w:val="001E354F"/>
    <w:rsid w:val="001E355E"/>
    <w:rsid w:val="001E3A43"/>
    <w:rsid w:val="001E46CE"/>
    <w:rsid w:val="001E4A4C"/>
    <w:rsid w:val="001E5B9E"/>
    <w:rsid w:val="001E5EEC"/>
    <w:rsid w:val="001E61A2"/>
    <w:rsid w:val="001E73E9"/>
    <w:rsid w:val="001E7680"/>
    <w:rsid w:val="001F1C0B"/>
    <w:rsid w:val="00201091"/>
    <w:rsid w:val="00201131"/>
    <w:rsid w:val="00201D86"/>
    <w:rsid w:val="0020224F"/>
    <w:rsid w:val="00202A83"/>
    <w:rsid w:val="00203BA1"/>
    <w:rsid w:val="00203E1E"/>
    <w:rsid w:val="0020455B"/>
    <w:rsid w:val="00204D84"/>
    <w:rsid w:val="00205345"/>
    <w:rsid w:val="00207E15"/>
    <w:rsid w:val="002123E9"/>
    <w:rsid w:val="00213115"/>
    <w:rsid w:val="00213E59"/>
    <w:rsid w:val="002147D4"/>
    <w:rsid w:val="0021584B"/>
    <w:rsid w:val="00215F1A"/>
    <w:rsid w:val="00217078"/>
    <w:rsid w:val="00222980"/>
    <w:rsid w:val="002242E1"/>
    <w:rsid w:val="00225CF5"/>
    <w:rsid w:val="00227F6E"/>
    <w:rsid w:val="00230DEB"/>
    <w:rsid w:val="002331F9"/>
    <w:rsid w:val="00234773"/>
    <w:rsid w:val="002351F9"/>
    <w:rsid w:val="0023590F"/>
    <w:rsid w:val="00237B7D"/>
    <w:rsid w:val="00240E3A"/>
    <w:rsid w:val="002413F6"/>
    <w:rsid w:val="00241F9D"/>
    <w:rsid w:val="0024490C"/>
    <w:rsid w:val="002462A3"/>
    <w:rsid w:val="0024721D"/>
    <w:rsid w:val="00252376"/>
    <w:rsid w:val="00252542"/>
    <w:rsid w:val="00252D50"/>
    <w:rsid w:val="002532DF"/>
    <w:rsid w:val="00253374"/>
    <w:rsid w:val="00253DA4"/>
    <w:rsid w:val="00254DDD"/>
    <w:rsid w:val="00255253"/>
    <w:rsid w:val="00255996"/>
    <w:rsid w:val="00255EB0"/>
    <w:rsid w:val="00256F43"/>
    <w:rsid w:val="00261B15"/>
    <w:rsid w:val="002626FD"/>
    <w:rsid w:val="00262A6D"/>
    <w:rsid w:val="00263158"/>
    <w:rsid w:val="00263E0B"/>
    <w:rsid w:val="00263FEC"/>
    <w:rsid w:val="00266244"/>
    <w:rsid w:val="002677DB"/>
    <w:rsid w:val="0027043C"/>
    <w:rsid w:val="00271D88"/>
    <w:rsid w:val="00271E6F"/>
    <w:rsid w:val="00272DFD"/>
    <w:rsid w:val="002731EF"/>
    <w:rsid w:val="0027438E"/>
    <w:rsid w:val="00277B37"/>
    <w:rsid w:val="00280DA8"/>
    <w:rsid w:val="00281968"/>
    <w:rsid w:val="00282B23"/>
    <w:rsid w:val="00283971"/>
    <w:rsid w:val="00285B7C"/>
    <w:rsid w:val="002878AC"/>
    <w:rsid w:val="00287DA3"/>
    <w:rsid w:val="002908AA"/>
    <w:rsid w:val="00292F78"/>
    <w:rsid w:val="002933DF"/>
    <w:rsid w:val="0029424B"/>
    <w:rsid w:val="00294D97"/>
    <w:rsid w:val="00295744"/>
    <w:rsid w:val="002979AD"/>
    <w:rsid w:val="00297F41"/>
    <w:rsid w:val="002A04A1"/>
    <w:rsid w:val="002A0DDB"/>
    <w:rsid w:val="002A562F"/>
    <w:rsid w:val="002A77A9"/>
    <w:rsid w:val="002A79AB"/>
    <w:rsid w:val="002A7B82"/>
    <w:rsid w:val="002B0E55"/>
    <w:rsid w:val="002B1005"/>
    <w:rsid w:val="002B17B1"/>
    <w:rsid w:val="002B1C48"/>
    <w:rsid w:val="002B32CA"/>
    <w:rsid w:val="002B6545"/>
    <w:rsid w:val="002B6A77"/>
    <w:rsid w:val="002B7FA7"/>
    <w:rsid w:val="002C03BB"/>
    <w:rsid w:val="002C1F83"/>
    <w:rsid w:val="002C3896"/>
    <w:rsid w:val="002C4024"/>
    <w:rsid w:val="002C4C61"/>
    <w:rsid w:val="002C52E5"/>
    <w:rsid w:val="002C64CA"/>
    <w:rsid w:val="002C706D"/>
    <w:rsid w:val="002C7FD8"/>
    <w:rsid w:val="002D1391"/>
    <w:rsid w:val="002D529B"/>
    <w:rsid w:val="002D54AC"/>
    <w:rsid w:val="002D5867"/>
    <w:rsid w:val="002D5ABC"/>
    <w:rsid w:val="002D607C"/>
    <w:rsid w:val="002D6723"/>
    <w:rsid w:val="002D67F0"/>
    <w:rsid w:val="002D72A5"/>
    <w:rsid w:val="002E07E3"/>
    <w:rsid w:val="002E2210"/>
    <w:rsid w:val="002E2734"/>
    <w:rsid w:val="002E32A1"/>
    <w:rsid w:val="002E3A2A"/>
    <w:rsid w:val="002E4308"/>
    <w:rsid w:val="002E5CDA"/>
    <w:rsid w:val="002E7259"/>
    <w:rsid w:val="002E75EA"/>
    <w:rsid w:val="002E7F50"/>
    <w:rsid w:val="002F0442"/>
    <w:rsid w:val="002F08F3"/>
    <w:rsid w:val="002F1DC8"/>
    <w:rsid w:val="002F258F"/>
    <w:rsid w:val="002F3E60"/>
    <w:rsid w:val="002F5749"/>
    <w:rsid w:val="002F60DD"/>
    <w:rsid w:val="002F694E"/>
    <w:rsid w:val="002F6F74"/>
    <w:rsid w:val="00301A38"/>
    <w:rsid w:val="00303B65"/>
    <w:rsid w:val="00303D42"/>
    <w:rsid w:val="0030413A"/>
    <w:rsid w:val="00304E22"/>
    <w:rsid w:val="00306544"/>
    <w:rsid w:val="003068FC"/>
    <w:rsid w:val="003112A1"/>
    <w:rsid w:val="00311851"/>
    <w:rsid w:val="00312EBE"/>
    <w:rsid w:val="00313A74"/>
    <w:rsid w:val="003144BF"/>
    <w:rsid w:val="00316565"/>
    <w:rsid w:val="00322101"/>
    <w:rsid w:val="003223FC"/>
    <w:rsid w:val="00323307"/>
    <w:rsid w:val="003251AE"/>
    <w:rsid w:val="00326459"/>
    <w:rsid w:val="00326467"/>
    <w:rsid w:val="00327EC8"/>
    <w:rsid w:val="00330504"/>
    <w:rsid w:val="003314BA"/>
    <w:rsid w:val="00332CA5"/>
    <w:rsid w:val="00333146"/>
    <w:rsid w:val="003335CF"/>
    <w:rsid w:val="00333DB6"/>
    <w:rsid w:val="003358F1"/>
    <w:rsid w:val="00335AA6"/>
    <w:rsid w:val="0033624E"/>
    <w:rsid w:val="00336606"/>
    <w:rsid w:val="00337582"/>
    <w:rsid w:val="00341F53"/>
    <w:rsid w:val="0034224A"/>
    <w:rsid w:val="0034343F"/>
    <w:rsid w:val="00343A7E"/>
    <w:rsid w:val="00344859"/>
    <w:rsid w:val="003455D9"/>
    <w:rsid w:val="003458A9"/>
    <w:rsid w:val="00345AF6"/>
    <w:rsid w:val="0034717D"/>
    <w:rsid w:val="0034795D"/>
    <w:rsid w:val="00350911"/>
    <w:rsid w:val="00352479"/>
    <w:rsid w:val="003541F5"/>
    <w:rsid w:val="00354B13"/>
    <w:rsid w:val="00354FBD"/>
    <w:rsid w:val="003551AF"/>
    <w:rsid w:val="003554DF"/>
    <w:rsid w:val="003557C9"/>
    <w:rsid w:val="003558DA"/>
    <w:rsid w:val="00355EA0"/>
    <w:rsid w:val="00356E6C"/>
    <w:rsid w:val="003571B4"/>
    <w:rsid w:val="00357DAC"/>
    <w:rsid w:val="00360CD6"/>
    <w:rsid w:val="00366B6A"/>
    <w:rsid w:val="003670B3"/>
    <w:rsid w:val="003677A9"/>
    <w:rsid w:val="003701B4"/>
    <w:rsid w:val="003722CD"/>
    <w:rsid w:val="00374887"/>
    <w:rsid w:val="00381607"/>
    <w:rsid w:val="00381CD9"/>
    <w:rsid w:val="00382416"/>
    <w:rsid w:val="003860BA"/>
    <w:rsid w:val="003878A3"/>
    <w:rsid w:val="00387958"/>
    <w:rsid w:val="00391606"/>
    <w:rsid w:val="00394991"/>
    <w:rsid w:val="003A05F3"/>
    <w:rsid w:val="003A1971"/>
    <w:rsid w:val="003A232C"/>
    <w:rsid w:val="003A23B6"/>
    <w:rsid w:val="003A382E"/>
    <w:rsid w:val="003A3FAB"/>
    <w:rsid w:val="003A4F63"/>
    <w:rsid w:val="003A5EE0"/>
    <w:rsid w:val="003A6576"/>
    <w:rsid w:val="003A71E7"/>
    <w:rsid w:val="003A71F4"/>
    <w:rsid w:val="003A7FE7"/>
    <w:rsid w:val="003B0398"/>
    <w:rsid w:val="003B0817"/>
    <w:rsid w:val="003B153A"/>
    <w:rsid w:val="003B1B0F"/>
    <w:rsid w:val="003B25E9"/>
    <w:rsid w:val="003C06EB"/>
    <w:rsid w:val="003C1F05"/>
    <w:rsid w:val="003C2BA8"/>
    <w:rsid w:val="003C3532"/>
    <w:rsid w:val="003C383D"/>
    <w:rsid w:val="003C3947"/>
    <w:rsid w:val="003C5311"/>
    <w:rsid w:val="003C5CA2"/>
    <w:rsid w:val="003C5F26"/>
    <w:rsid w:val="003D0382"/>
    <w:rsid w:val="003D067A"/>
    <w:rsid w:val="003D0A5B"/>
    <w:rsid w:val="003D28E8"/>
    <w:rsid w:val="003D5993"/>
    <w:rsid w:val="003D6A72"/>
    <w:rsid w:val="003D6E5D"/>
    <w:rsid w:val="003E00BE"/>
    <w:rsid w:val="003E0E5B"/>
    <w:rsid w:val="003E1CB3"/>
    <w:rsid w:val="003E33CA"/>
    <w:rsid w:val="003E33CD"/>
    <w:rsid w:val="003E4882"/>
    <w:rsid w:val="003E53E2"/>
    <w:rsid w:val="003E5954"/>
    <w:rsid w:val="003E5FE0"/>
    <w:rsid w:val="003F0471"/>
    <w:rsid w:val="003F072A"/>
    <w:rsid w:val="003F2F8C"/>
    <w:rsid w:val="003F3C7D"/>
    <w:rsid w:val="003F42D6"/>
    <w:rsid w:val="003F555D"/>
    <w:rsid w:val="00400A4F"/>
    <w:rsid w:val="00400A9C"/>
    <w:rsid w:val="00402069"/>
    <w:rsid w:val="004022E4"/>
    <w:rsid w:val="00402667"/>
    <w:rsid w:val="00402851"/>
    <w:rsid w:val="00404EF4"/>
    <w:rsid w:val="00406647"/>
    <w:rsid w:val="00406D0D"/>
    <w:rsid w:val="00406E4D"/>
    <w:rsid w:val="00407135"/>
    <w:rsid w:val="00407199"/>
    <w:rsid w:val="0041022A"/>
    <w:rsid w:val="00410425"/>
    <w:rsid w:val="00410840"/>
    <w:rsid w:val="00410AEC"/>
    <w:rsid w:val="0041177E"/>
    <w:rsid w:val="00412343"/>
    <w:rsid w:val="00415084"/>
    <w:rsid w:val="0041526D"/>
    <w:rsid w:val="00415272"/>
    <w:rsid w:val="004155DB"/>
    <w:rsid w:val="00420E63"/>
    <w:rsid w:val="004210E0"/>
    <w:rsid w:val="00422149"/>
    <w:rsid w:val="00422BAE"/>
    <w:rsid w:val="00423333"/>
    <w:rsid w:val="00423991"/>
    <w:rsid w:val="004248CC"/>
    <w:rsid w:val="00425B48"/>
    <w:rsid w:val="00425F7F"/>
    <w:rsid w:val="0042753C"/>
    <w:rsid w:val="0043087F"/>
    <w:rsid w:val="00431405"/>
    <w:rsid w:val="00432136"/>
    <w:rsid w:val="00432A31"/>
    <w:rsid w:val="004346B6"/>
    <w:rsid w:val="00435007"/>
    <w:rsid w:val="004359CC"/>
    <w:rsid w:val="00437D0F"/>
    <w:rsid w:val="00440A1B"/>
    <w:rsid w:val="00440E06"/>
    <w:rsid w:val="00441773"/>
    <w:rsid w:val="004422B2"/>
    <w:rsid w:val="00442F5A"/>
    <w:rsid w:val="00443AD9"/>
    <w:rsid w:val="00443FD9"/>
    <w:rsid w:val="0044594E"/>
    <w:rsid w:val="00447947"/>
    <w:rsid w:val="00452E67"/>
    <w:rsid w:val="00461082"/>
    <w:rsid w:val="004614A7"/>
    <w:rsid w:val="00461B7B"/>
    <w:rsid w:val="00462F0D"/>
    <w:rsid w:val="00463E89"/>
    <w:rsid w:val="00464CBF"/>
    <w:rsid w:val="00465096"/>
    <w:rsid w:val="004707DA"/>
    <w:rsid w:val="0047164A"/>
    <w:rsid w:val="004739F7"/>
    <w:rsid w:val="00474E28"/>
    <w:rsid w:val="00476CAE"/>
    <w:rsid w:val="0047703B"/>
    <w:rsid w:val="00477C03"/>
    <w:rsid w:val="00480189"/>
    <w:rsid w:val="00481F02"/>
    <w:rsid w:val="004822D7"/>
    <w:rsid w:val="00482725"/>
    <w:rsid w:val="00482DA9"/>
    <w:rsid w:val="00483370"/>
    <w:rsid w:val="004855F6"/>
    <w:rsid w:val="00485821"/>
    <w:rsid w:val="0048649C"/>
    <w:rsid w:val="00487B1E"/>
    <w:rsid w:val="0049254E"/>
    <w:rsid w:val="00492C31"/>
    <w:rsid w:val="004947CA"/>
    <w:rsid w:val="00495B5B"/>
    <w:rsid w:val="0049697A"/>
    <w:rsid w:val="004A0DA6"/>
    <w:rsid w:val="004A1E1A"/>
    <w:rsid w:val="004A3FC0"/>
    <w:rsid w:val="004A4EF6"/>
    <w:rsid w:val="004A762A"/>
    <w:rsid w:val="004B2A1B"/>
    <w:rsid w:val="004B2A28"/>
    <w:rsid w:val="004B2AE8"/>
    <w:rsid w:val="004B2F34"/>
    <w:rsid w:val="004B50AB"/>
    <w:rsid w:val="004B6433"/>
    <w:rsid w:val="004B7B8E"/>
    <w:rsid w:val="004C04D1"/>
    <w:rsid w:val="004C0A4A"/>
    <w:rsid w:val="004C1A8B"/>
    <w:rsid w:val="004C1E66"/>
    <w:rsid w:val="004C31B6"/>
    <w:rsid w:val="004C611C"/>
    <w:rsid w:val="004D0738"/>
    <w:rsid w:val="004D1CDE"/>
    <w:rsid w:val="004D44FB"/>
    <w:rsid w:val="004D4614"/>
    <w:rsid w:val="004D496A"/>
    <w:rsid w:val="004D6F94"/>
    <w:rsid w:val="004E1941"/>
    <w:rsid w:val="004E2C35"/>
    <w:rsid w:val="004E2EF1"/>
    <w:rsid w:val="004E31CE"/>
    <w:rsid w:val="004E3824"/>
    <w:rsid w:val="004E4F1A"/>
    <w:rsid w:val="004E51A9"/>
    <w:rsid w:val="004E68A3"/>
    <w:rsid w:val="004E6926"/>
    <w:rsid w:val="004F0E6C"/>
    <w:rsid w:val="004F17FB"/>
    <w:rsid w:val="004F203D"/>
    <w:rsid w:val="004F2447"/>
    <w:rsid w:val="004F67E4"/>
    <w:rsid w:val="004F7D0C"/>
    <w:rsid w:val="004F7D59"/>
    <w:rsid w:val="004F7F8E"/>
    <w:rsid w:val="004F7F90"/>
    <w:rsid w:val="005003B8"/>
    <w:rsid w:val="005011D8"/>
    <w:rsid w:val="00502253"/>
    <w:rsid w:val="00502281"/>
    <w:rsid w:val="00502461"/>
    <w:rsid w:val="00502EC8"/>
    <w:rsid w:val="00502F39"/>
    <w:rsid w:val="00503404"/>
    <w:rsid w:val="00503EA0"/>
    <w:rsid w:val="0050506F"/>
    <w:rsid w:val="00505153"/>
    <w:rsid w:val="00505CF6"/>
    <w:rsid w:val="00505E2B"/>
    <w:rsid w:val="005077D1"/>
    <w:rsid w:val="0050783D"/>
    <w:rsid w:val="005105B0"/>
    <w:rsid w:val="0051143C"/>
    <w:rsid w:val="0051378C"/>
    <w:rsid w:val="00514B62"/>
    <w:rsid w:val="00520328"/>
    <w:rsid w:val="00521B83"/>
    <w:rsid w:val="00522826"/>
    <w:rsid w:val="00522E89"/>
    <w:rsid w:val="00523C2C"/>
    <w:rsid w:val="00526033"/>
    <w:rsid w:val="00526823"/>
    <w:rsid w:val="00531870"/>
    <w:rsid w:val="00532088"/>
    <w:rsid w:val="00532747"/>
    <w:rsid w:val="00534101"/>
    <w:rsid w:val="00534217"/>
    <w:rsid w:val="00535892"/>
    <w:rsid w:val="00535B21"/>
    <w:rsid w:val="005367E0"/>
    <w:rsid w:val="00540D77"/>
    <w:rsid w:val="005411C5"/>
    <w:rsid w:val="005417C4"/>
    <w:rsid w:val="0054466B"/>
    <w:rsid w:val="005475D8"/>
    <w:rsid w:val="00550EE4"/>
    <w:rsid w:val="00552CA1"/>
    <w:rsid w:val="005542DB"/>
    <w:rsid w:val="0055518B"/>
    <w:rsid w:val="005600D1"/>
    <w:rsid w:val="0056101B"/>
    <w:rsid w:val="00562177"/>
    <w:rsid w:val="00562639"/>
    <w:rsid w:val="00562889"/>
    <w:rsid w:val="00562908"/>
    <w:rsid w:val="00562930"/>
    <w:rsid w:val="00564700"/>
    <w:rsid w:val="005659E6"/>
    <w:rsid w:val="00566743"/>
    <w:rsid w:val="00566E76"/>
    <w:rsid w:val="0056774D"/>
    <w:rsid w:val="00567784"/>
    <w:rsid w:val="00571519"/>
    <w:rsid w:val="005727C0"/>
    <w:rsid w:val="00572A0B"/>
    <w:rsid w:val="00573020"/>
    <w:rsid w:val="00573192"/>
    <w:rsid w:val="0057751E"/>
    <w:rsid w:val="00580821"/>
    <w:rsid w:val="00580B40"/>
    <w:rsid w:val="005857BC"/>
    <w:rsid w:val="00585973"/>
    <w:rsid w:val="0058725C"/>
    <w:rsid w:val="00587CB9"/>
    <w:rsid w:val="0059135E"/>
    <w:rsid w:val="00592778"/>
    <w:rsid w:val="00593014"/>
    <w:rsid w:val="005933E4"/>
    <w:rsid w:val="00595082"/>
    <w:rsid w:val="00595BE9"/>
    <w:rsid w:val="00597116"/>
    <w:rsid w:val="00597945"/>
    <w:rsid w:val="00597951"/>
    <w:rsid w:val="00597F6D"/>
    <w:rsid w:val="005A00C0"/>
    <w:rsid w:val="005A09A1"/>
    <w:rsid w:val="005A0FFE"/>
    <w:rsid w:val="005A1183"/>
    <w:rsid w:val="005A4654"/>
    <w:rsid w:val="005A6E84"/>
    <w:rsid w:val="005A7FA3"/>
    <w:rsid w:val="005B0D2B"/>
    <w:rsid w:val="005B1895"/>
    <w:rsid w:val="005B304F"/>
    <w:rsid w:val="005B3072"/>
    <w:rsid w:val="005B38B1"/>
    <w:rsid w:val="005B38DB"/>
    <w:rsid w:val="005B5CDB"/>
    <w:rsid w:val="005B600F"/>
    <w:rsid w:val="005B6058"/>
    <w:rsid w:val="005B60C5"/>
    <w:rsid w:val="005B7830"/>
    <w:rsid w:val="005B7C8C"/>
    <w:rsid w:val="005C1149"/>
    <w:rsid w:val="005C1938"/>
    <w:rsid w:val="005C1D2E"/>
    <w:rsid w:val="005C2A83"/>
    <w:rsid w:val="005C3CB7"/>
    <w:rsid w:val="005C4372"/>
    <w:rsid w:val="005C5B2A"/>
    <w:rsid w:val="005C5DB3"/>
    <w:rsid w:val="005C6029"/>
    <w:rsid w:val="005C7285"/>
    <w:rsid w:val="005C780A"/>
    <w:rsid w:val="005D0954"/>
    <w:rsid w:val="005D2388"/>
    <w:rsid w:val="005D289A"/>
    <w:rsid w:val="005D39DB"/>
    <w:rsid w:val="005D7356"/>
    <w:rsid w:val="005D7962"/>
    <w:rsid w:val="005E201F"/>
    <w:rsid w:val="005E25DA"/>
    <w:rsid w:val="005E4348"/>
    <w:rsid w:val="005E614D"/>
    <w:rsid w:val="005E6D65"/>
    <w:rsid w:val="005F12C3"/>
    <w:rsid w:val="005F1D2D"/>
    <w:rsid w:val="005F2491"/>
    <w:rsid w:val="005F249B"/>
    <w:rsid w:val="005F380D"/>
    <w:rsid w:val="005F4360"/>
    <w:rsid w:val="005F440A"/>
    <w:rsid w:val="005F60DD"/>
    <w:rsid w:val="0060407C"/>
    <w:rsid w:val="006062AD"/>
    <w:rsid w:val="00607132"/>
    <w:rsid w:val="0061069E"/>
    <w:rsid w:val="00610E07"/>
    <w:rsid w:val="00610EBD"/>
    <w:rsid w:val="00610F61"/>
    <w:rsid w:val="006133DA"/>
    <w:rsid w:val="00613DAB"/>
    <w:rsid w:val="00615F06"/>
    <w:rsid w:val="0061638B"/>
    <w:rsid w:val="006218B8"/>
    <w:rsid w:val="006222C0"/>
    <w:rsid w:val="0062241C"/>
    <w:rsid w:val="00625372"/>
    <w:rsid w:val="00625990"/>
    <w:rsid w:val="00626191"/>
    <w:rsid w:val="00626CED"/>
    <w:rsid w:val="006270DD"/>
    <w:rsid w:val="00630711"/>
    <w:rsid w:val="00630B89"/>
    <w:rsid w:val="006312E1"/>
    <w:rsid w:val="00631A74"/>
    <w:rsid w:val="00631F92"/>
    <w:rsid w:val="00632E0B"/>
    <w:rsid w:val="00636564"/>
    <w:rsid w:val="00637A8B"/>
    <w:rsid w:val="00640172"/>
    <w:rsid w:val="006403CD"/>
    <w:rsid w:val="0064184A"/>
    <w:rsid w:val="00642850"/>
    <w:rsid w:val="00644713"/>
    <w:rsid w:val="00645CEA"/>
    <w:rsid w:val="006460AA"/>
    <w:rsid w:val="00646D09"/>
    <w:rsid w:val="006474D4"/>
    <w:rsid w:val="00647B83"/>
    <w:rsid w:val="0065409C"/>
    <w:rsid w:val="00654699"/>
    <w:rsid w:val="006549A8"/>
    <w:rsid w:val="00654C64"/>
    <w:rsid w:val="00656CFA"/>
    <w:rsid w:val="00657786"/>
    <w:rsid w:val="0066048F"/>
    <w:rsid w:val="00660961"/>
    <w:rsid w:val="00660CAB"/>
    <w:rsid w:val="006610D8"/>
    <w:rsid w:val="00661EA8"/>
    <w:rsid w:val="006637F4"/>
    <w:rsid w:val="00663AFA"/>
    <w:rsid w:val="006643B5"/>
    <w:rsid w:val="00665486"/>
    <w:rsid w:val="00665A95"/>
    <w:rsid w:val="006735E6"/>
    <w:rsid w:val="00673C9F"/>
    <w:rsid w:val="00673CA6"/>
    <w:rsid w:val="006746E5"/>
    <w:rsid w:val="00677622"/>
    <w:rsid w:val="006857F9"/>
    <w:rsid w:val="0068672D"/>
    <w:rsid w:val="006875D0"/>
    <w:rsid w:val="006A1583"/>
    <w:rsid w:val="006A1B3C"/>
    <w:rsid w:val="006A2426"/>
    <w:rsid w:val="006A57E5"/>
    <w:rsid w:val="006A5E51"/>
    <w:rsid w:val="006A6C53"/>
    <w:rsid w:val="006A7152"/>
    <w:rsid w:val="006B29D5"/>
    <w:rsid w:val="006B3166"/>
    <w:rsid w:val="006B35E1"/>
    <w:rsid w:val="006B4196"/>
    <w:rsid w:val="006B4FEF"/>
    <w:rsid w:val="006B5081"/>
    <w:rsid w:val="006B5ABD"/>
    <w:rsid w:val="006B6F06"/>
    <w:rsid w:val="006B78B7"/>
    <w:rsid w:val="006C0FCE"/>
    <w:rsid w:val="006C375F"/>
    <w:rsid w:val="006C7869"/>
    <w:rsid w:val="006D0B62"/>
    <w:rsid w:val="006D0C44"/>
    <w:rsid w:val="006D1783"/>
    <w:rsid w:val="006D23B2"/>
    <w:rsid w:val="006D32F1"/>
    <w:rsid w:val="006D3745"/>
    <w:rsid w:val="006D4C85"/>
    <w:rsid w:val="006D4CF1"/>
    <w:rsid w:val="006D4EBF"/>
    <w:rsid w:val="006D50F1"/>
    <w:rsid w:val="006D7B51"/>
    <w:rsid w:val="006D7F83"/>
    <w:rsid w:val="006E19A1"/>
    <w:rsid w:val="006E1A56"/>
    <w:rsid w:val="006E23FE"/>
    <w:rsid w:val="006E3523"/>
    <w:rsid w:val="006E62F4"/>
    <w:rsid w:val="006E6BAD"/>
    <w:rsid w:val="006E7899"/>
    <w:rsid w:val="006F0382"/>
    <w:rsid w:val="006F1DA6"/>
    <w:rsid w:val="006F4037"/>
    <w:rsid w:val="006F4A07"/>
    <w:rsid w:val="006F560F"/>
    <w:rsid w:val="006F5BCF"/>
    <w:rsid w:val="006F5D5C"/>
    <w:rsid w:val="006F6285"/>
    <w:rsid w:val="006F750E"/>
    <w:rsid w:val="00701176"/>
    <w:rsid w:val="007012EB"/>
    <w:rsid w:val="007048DC"/>
    <w:rsid w:val="00704A99"/>
    <w:rsid w:val="00705B46"/>
    <w:rsid w:val="007060FC"/>
    <w:rsid w:val="00706A51"/>
    <w:rsid w:val="00711036"/>
    <w:rsid w:val="00711771"/>
    <w:rsid w:val="00711970"/>
    <w:rsid w:val="0071426E"/>
    <w:rsid w:val="00723C77"/>
    <w:rsid w:val="0072450B"/>
    <w:rsid w:val="0072514B"/>
    <w:rsid w:val="0072683F"/>
    <w:rsid w:val="00726BC4"/>
    <w:rsid w:val="00727597"/>
    <w:rsid w:val="007308E6"/>
    <w:rsid w:val="007316FC"/>
    <w:rsid w:val="00731F33"/>
    <w:rsid w:val="007331CD"/>
    <w:rsid w:val="00733816"/>
    <w:rsid w:val="00733EEA"/>
    <w:rsid w:val="00734528"/>
    <w:rsid w:val="007379C2"/>
    <w:rsid w:val="00737D45"/>
    <w:rsid w:val="00737FD7"/>
    <w:rsid w:val="0074032B"/>
    <w:rsid w:val="00741EF9"/>
    <w:rsid w:val="00742AC9"/>
    <w:rsid w:val="007432AA"/>
    <w:rsid w:val="007449B3"/>
    <w:rsid w:val="00745430"/>
    <w:rsid w:val="007503C4"/>
    <w:rsid w:val="0075243B"/>
    <w:rsid w:val="00762E34"/>
    <w:rsid w:val="00763462"/>
    <w:rsid w:val="007647DC"/>
    <w:rsid w:val="00764864"/>
    <w:rsid w:val="00764D6E"/>
    <w:rsid w:val="007653DE"/>
    <w:rsid w:val="00765D64"/>
    <w:rsid w:val="00766E34"/>
    <w:rsid w:val="007673A1"/>
    <w:rsid w:val="0077087E"/>
    <w:rsid w:val="007733D7"/>
    <w:rsid w:val="00773FDA"/>
    <w:rsid w:val="00776BE3"/>
    <w:rsid w:val="00776CAD"/>
    <w:rsid w:val="00777455"/>
    <w:rsid w:val="007778BA"/>
    <w:rsid w:val="007816B9"/>
    <w:rsid w:val="00782AC7"/>
    <w:rsid w:val="00783C50"/>
    <w:rsid w:val="00783FC7"/>
    <w:rsid w:val="007861CF"/>
    <w:rsid w:val="007911C1"/>
    <w:rsid w:val="007913F0"/>
    <w:rsid w:val="00791A4D"/>
    <w:rsid w:val="007927C8"/>
    <w:rsid w:val="00793013"/>
    <w:rsid w:val="00793A1A"/>
    <w:rsid w:val="007957C4"/>
    <w:rsid w:val="00795822"/>
    <w:rsid w:val="0079587F"/>
    <w:rsid w:val="00796DB9"/>
    <w:rsid w:val="007A2B0D"/>
    <w:rsid w:val="007A4163"/>
    <w:rsid w:val="007A4301"/>
    <w:rsid w:val="007A5263"/>
    <w:rsid w:val="007A54C6"/>
    <w:rsid w:val="007A6BE4"/>
    <w:rsid w:val="007A7C10"/>
    <w:rsid w:val="007B06F3"/>
    <w:rsid w:val="007B0833"/>
    <w:rsid w:val="007B0CE9"/>
    <w:rsid w:val="007B1DFB"/>
    <w:rsid w:val="007B2407"/>
    <w:rsid w:val="007B2547"/>
    <w:rsid w:val="007B27D3"/>
    <w:rsid w:val="007B4CC1"/>
    <w:rsid w:val="007B4D68"/>
    <w:rsid w:val="007B5079"/>
    <w:rsid w:val="007B601D"/>
    <w:rsid w:val="007B6F72"/>
    <w:rsid w:val="007B70D5"/>
    <w:rsid w:val="007C65C5"/>
    <w:rsid w:val="007C66E4"/>
    <w:rsid w:val="007C7122"/>
    <w:rsid w:val="007D0167"/>
    <w:rsid w:val="007D1C90"/>
    <w:rsid w:val="007D1F6C"/>
    <w:rsid w:val="007D31C7"/>
    <w:rsid w:val="007D6B40"/>
    <w:rsid w:val="007D75CD"/>
    <w:rsid w:val="007E063D"/>
    <w:rsid w:val="007E0711"/>
    <w:rsid w:val="007E3606"/>
    <w:rsid w:val="007E38B0"/>
    <w:rsid w:val="007E674E"/>
    <w:rsid w:val="007E79CA"/>
    <w:rsid w:val="007E7AE9"/>
    <w:rsid w:val="007F1010"/>
    <w:rsid w:val="007F1B25"/>
    <w:rsid w:val="007F2B74"/>
    <w:rsid w:val="007F33F3"/>
    <w:rsid w:val="007F50FA"/>
    <w:rsid w:val="007F5273"/>
    <w:rsid w:val="007F7521"/>
    <w:rsid w:val="008028E4"/>
    <w:rsid w:val="008042C3"/>
    <w:rsid w:val="008047B1"/>
    <w:rsid w:val="00805F7B"/>
    <w:rsid w:val="00812371"/>
    <w:rsid w:val="00813434"/>
    <w:rsid w:val="00814732"/>
    <w:rsid w:val="008147DA"/>
    <w:rsid w:val="00817E3F"/>
    <w:rsid w:val="00820371"/>
    <w:rsid w:val="0082178B"/>
    <w:rsid w:val="00824D23"/>
    <w:rsid w:val="00824DA2"/>
    <w:rsid w:val="00830547"/>
    <w:rsid w:val="00831F40"/>
    <w:rsid w:val="008324FD"/>
    <w:rsid w:val="00833EAF"/>
    <w:rsid w:val="008348BE"/>
    <w:rsid w:val="00836732"/>
    <w:rsid w:val="00836821"/>
    <w:rsid w:val="008374AB"/>
    <w:rsid w:val="00844487"/>
    <w:rsid w:val="00846007"/>
    <w:rsid w:val="0084669C"/>
    <w:rsid w:val="00846CB3"/>
    <w:rsid w:val="00847092"/>
    <w:rsid w:val="00852937"/>
    <w:rsid w:val="00854A09"/>
    <w:rsid w:val="00855873"/>
    <w:rsid w:val="00855B28"/>
    <w:rsid w:val="00855B86"/>
    <w:rsid w:val="008560E3"/>
    <w:rsid w:val="008600CD"/>
    <w:rsid w:val="00860417"/>
    <w:rsid w:val="00863D43"/>
    <w:rsid w:val="0086534B"/>
    <w:rsid w:val="008659EC"/>
    <w:rsid w:val="00870C28"/>
    <w:rsid w:val="00871299"/>
    <w:rsid w:val="00872047"/>
    <w:rsid w:val="00873263"/>
    <w:rsid w:val="00873F54"/>
    <w:rsid w:val="0087588B"/>
    <w:rsid w:val="00875E3F"/>
    <w:rsid w:val="00877CBD"/>
    <w:rsid w:val="00880D9A"/>
    <w:rsid w:val="0088173B"/>
    <w:rsid w:val="008819EE"/>
    <w:rsid w:val="0088206D"/>
    <w:rsid w:val="0088263E"/>
    <w:rsid w:val="008848AA"/>
    <w:rsid w:val="008852A2"/>
    <w:rsid w:val="008858B4"/>
    <w:rsid w:val="00886A8A"/>
    <w:rsid w:val="008874CC"/>
    <w:rsid w:val="00887836"/>
    <w:rsid w:val="00887F91"/>
    <w:rsid w:val="00890EE1"/>
    <w:rsid w:val="0089345A"/>
    <w:rsid w:val="00893A56"/>
    <w:rsid w:val="00893C05"/>
    <w:rsid w:val="0089401B"/>
    <w:rsid w:val="0089458B"/>
    <w:rsid w:val="008953C3"/>
    <w:rsid w:val="00895D79"/>
    <w:rsid w:val="00896947"/>
    <w:rsid w:val="00896CFD"/>
    <w:rsid w:val="008A4AAB"/>
    <w:rsid w:val="008A593A"/>
    <w:rsid w:val="008A7184"/>
    <w:rsid w:val="008A753D"/>
    <w:rsid w:val="008A76AA"/>
    <w:rsid w:val="008B1DBC"/>
    <w:rsid w:val="008B2540"/>
    <w:rsid w:val="008B254B"/>
    <w:rsid w:val="008B62E9"/>
    <w:rsid w:val="008B6E7E"/>
    <w:rsid w:val="008C15F0"/>
    <w:rsid w:val="008C20F1"/>
    <w:rsid w:val="008C2F0C"/>
    <w:rsid w:val="008C39AA"/>
    <w:rsid w:val="008C3AC9"/>
    <w:rsid w:val="008C4873"/>
    <w:rsid w:val="008C7C0B"/>
    <w:rsid w:val="008C7E04"/>
    <w:rsid w:val="008C7F45"/>
    <w:rsid w:val="008D08BC"/>
    <w:rsid w:val="008D0F2C"/>
    <w:rsid w:val="008D13C1"/>
    <w:rsid w:val="008D3476"/>
    <w:rsid w:val="008D4BE0"/>
    <w:rsid w:val="008D4E8B"/>
    <w:rsid w:val="008D71B4"/>
    <w:rsid w:val="008E06A3"/>
    <w:rsid w:val="008E0E42"/>
    <w:rsid w:val="008E16BF"/>
    <w:rsid w:val="008E3FB8"/>
    <w:rsid w:val="008E452D"/>
    <w:rsid w:val="008E75AC"/>
    <w:rsid w:val="008F160A"/>
    <w:rsid w:val="008F1834"/>
    <w:rsid w:val="008F1D24"/>
    <w:rsid w:val="008F274D"/>
    <w:rsid w:val="008F2C15"/>
    <w:rsid w:val="008F2D8D"/>
    <w:rsid w:val="008F3B68"/>
    <w:rsid w:val="008F5765"/>
    <w:rsid w:val="00902D24"/>
    <w:rsid w:val="00903606"/>
    <w:rsid w:val="009050D3"/>
    <w:rsid w:val="00905666"/>
    <w:rsid w:val="00905C5F"/>
    <w:rsid w:val="00912D90"/>
    <w:rsid w:val="00913179"/>
    <w:rsid w:val="00914EDF"/>
    <w:rsid w:val="00915C2D"/>
    <w:rsid w:val="00920F6C"/>
    <w:rsid w:val="00920F6D"/>
    <w:rsid w:val="0092134B"/>
    <w:rsid w:val="00922862"/>
    <w:rsid w:val="00922AAE"/>
    <w:rsid w:val="00922BD9"/>
    <w:rsid w:val="00923187"/>
    <w:rsid w:val="009245B2"/>
    <w:rsid w:val="0092509E"/>
    <w:rsid w:val="00931721"/>
    <w:rsid w:val="0093535C"/>
    <w:rsid w:val="00935F6F"/>
    <w:rsid w:val="009377DC"/>
    <w:rsid w:val="009404DF"/>
    <w:rsid w:val="00940C0F"/>
    <w:rsid w:val="009415EB"/>
    <w:rsid w:val="00942D9D"/>
    <w:rsid w:val="009434AA"/>
    <w:rsid w:val="009434E4"/>
    <w:rsid w:val="009448FE"/>
    <w:rsid w:val="009477D2"/>
    <w:rsid w:val="00951DF5"/>
    <w:rsid w:val="00953B7F"/>
    <w:rsid w:val="00953EA8"/>
    <w:rsid w:val="00953EBD"/>
    <w:rsid w:val="00955496"/>
    <w:rsid w:val="0095580B"/>
    <w:rsid w:val="00955EAA"/>
    <w:rsid w:val="009563FF"/>
    <w:rsid w:val="00956B4E"/>
    <w:rsid w:val="009604E8"/>
    <w:rsid w:val="00960C5B"/>
    <w:rsid w:val="00966171"/>
    <w:rsid w:val="00967BF1"/>
    <w:rsid w:val="00967C97"/>
    <w:rsid w:val="00971CB9"/>
    <w:rsid w:val="00973943"/>
    <w:rsid w:val="009743F8"/>
    <w:rsid w:val="00974E9E"/>
    <w:rsid w:val="00976431"/>
    <w:rsid w:val="009809D6"/>
    <w:rsid w:val="00980A75"/>
    <w:rsid w:val="00980AF7"/>
    <w:rsid w:val="0098136D"/>
    <w:rsid w:val="00981DF6"/>
    <w:rsid w:val="00983B6D"/>
    <w:rsid w:val="00984C44"/>
    <w:rsid w:val="00986224"/>
    <w:rsid w:val="00986262"/>
    <w:rsid w:val="0098786C"/>
    <w:rsid w:val="00990448"/>
    <w:rsid w:val="00991436"/>
    <w:rsid w:val="009927E0"/>
    <w:rsid w:val="00993057"/>
    <w:rsid w:val="0099469D"/>
    <w:rsid w:val="00997EE5"/>
    <w:rsid w:val="009A077C"/>
    <w:rsid w:val="009A2214"/>
    <w:rsid w:val="009A25CA"/>
    <w:rsid w:val="009A2BFC"/>
    <w:rsid w:val="009A3910"/>
    <w:rsid w:val="009A3F63"/>
    <w:rsid w:val="009A45BF"/>
    <w:rsid w:val="009B25C5"/>
    <w:rsid w:val="009B2C58"/>
    <w:rsid w:val="009B41CF"/>
    <w:rsid w:val="009B5C32"/>
    <w:rsid w:val="009B5E46"/>
    <w:rsid w:val="009B5F16"/>
    <w:rsid w:val="009C03A7"/>
    <w:rsid w:val="009C09C2"/>
    <w:rsid w:val="009C49DB"/>
    <w:rsid w:val="009C4A13"/>
    <w:rsid w:val="009C5FEA"/>
    <w:rsid w:val="009C6F94"/>
    <w:rsid w:val="009D07D3"/>
    <w:rsid w:val="009D0D81"/>
    <w:rsid w:val="009D1EAE"/>
    <w:rsid w:val="009D3722"/>
    <w:rsid w:val="009D37EB"/>
    <w:rsid w:val="009D4446"/>
    <w:rsid w:val="009D4AAD"/>
    <w:rsid w:val="009D4E32"/>
    <w:rsid w:val="009D5D1B"/>
    <w:rsid w:val="009E0EA6"/>
    <w:rsid w:val="009E1EAE"/>
    <w:rsid w:val="009E2BE0"/>
    <w:rsid w:val="009E4357"/>
    <w:rsid w:val="009E75EC"/>
    <w:rsid w:val="009F0E52"/>
    <w:rsid w:val="009F4513"/>
    <w:rsid w:val="009F5094"/>
    <w:rsid w:val="009F6ED9"/>
    <w:rsid w:val="00A0005D"/>
    <w:rsid w:val="00A0016E"/>
    <w:rsid w:val="00A018E0"/>
    <w:rsid w:val="00A01AED"/>
    <w:rsid w:val="00A01C69"/>
    <w:rsid w:val="00A01EDE"/>
    <w:rsid w:val="00A03230"/>
    <w:rsid w:val="00A034F7"/>
    <w:rsid w:val="00A036B4"/>
    <w:rsid w:val="00A05CE9"/>
    <w:rsid w:val="00A067F6"/>
    <w:rsid w:val="00A1006B"/>
    <w:rsid w:val="00A10CDA"/>
    <w:rsid w:val="00A1381F"/>
    <w:rsid w:val="00A138B2"/>
    <w:rsid w:val="00A13AA0"/>
    <w:rsid w:val="00A1483A"/>
    <w:rsid w:val="00A1526C"/>
    <w:rsid w:val="00A152A2"/>
    <w:rsid w:val="00A15A6B"/>
    <w:rsid w:val="00A23B8C"/>
    <w:rsid w:val="00A24C98"/>
    <w:rsid w:val="00A24E02"/>
    <w:rsid w:val="00A25CE8"/>
    <w:rsid w:val="00A309B7"/>
    <w:rsid w:val="00A32F39"/>
    <w:rsid w:val="00A34D76"/>
    <w:rsid w:val="00A35E00"/>
    <w:rsid w:val="00A361DC"/>
    <w:rsid w:val="00A3648F"/>
    <w:rsid w:val="00A36FB2"/>
    <w:rsid w:val="00A37C2D"/>
    <w:rsid w:val="00A37DE0"/>
    <w:rsid w:val="00A40B7A"/>
    <w:rsid w:val="00A42140"/>
    <w:rsid w:val="00A42E31"/>
    <w:rsid w:val="00A43820"/>
    <w:rsid w:val="00A44D06"/>
    <w:rsid w:val="00A45D78"/>
    <w:rsid w:val="00A47723"/>
    <w:rsid w:val="00A50909"/>
    <w:rsid w:val="00A52F61"/>
    <w:rsid w:val="00A560D1"/>
    <w:rsid w:val="00A566D3"/>
    <w:rsid w:val="00A57FF6"/>
    <w:rsid w:val="00A6057E"/>
    <w:rsid w:val="00A61ABF"/>
    <w:rsid w:val="00A61D44"/>
    <w:rsid w:val="00A61FB6"/>
    <w:rsid w:val="00A62391"/>
    <w:rsid w:val="00A65085"/>
    <w:rsid w:val="00A656C5"/>
    <w:rsid w:val="00A66624"/>
    <w:rsid w:val="00A67E0A"/>
    <w:rsid w:val="00A7041F"/>
    <w:rsid w:val="00A70FFA"/>
    <w:rsid w:val="00A71AAE"/>
    <w:rsid w:val="00A728FE"/>
    <w:rsid w:val="00A73112"/>
    <w:rsid w:val="00A755F6"/>
    <w:rsid w:val="00A77295"/>
    <w:rsid w:val="00A80006"/>
    <w:rsid w:val="00A80DD7"/>
    <w:rsid w:val="00A8175D"/>
    <w:rsid w:val="00A84275"/>
    <w:rsid w:val="00A86B84"/>
    <w:rsid w:val="00A87893"/>
    <w:rsid w:val="00A9187E"/>
    <w:rsid w:val="00A923D5"/>
    <w:rsid w:val="00A92499"/>
    <w:rsid w:val="00A93463"/>
    <w:rsid w:val="00A942DE"/>
    <w:rsid w:val="00A9631B"/>
    <w:rsid w:val="00AA0ADC"/>
    <w:rsid w:val="00AA1750"/>
    <w:rsid w:val="00AA48C3"/>
    <w:rsid w:val="00AA5464"/>
    <w:rsid w:val="00AA59F0"/>
    <w:rsid w:val="00AA60A1"/>
    <w:rsid w:val="00AA7B0E"/>
    <w:rsid w:val="00AB2257"/>
    <w:rsid w:val="00AB45BF"/>
    <w:rsid w:val="00AB5FD2"/>
    <w:rsid w:val="00AB67D3"/>
    <w:rsid w:val="00AC1B9B"/>
    <w:rsid w:val="00AC1F21"/>
    <w:rsid w:val="00AC24E7"/>
    <w:rsid w:val="00AC37C9"/>
    <w:rsid w:val="00AC3F5E"/>
    <w:rsid w:val="00AC5125"/>
    <w:rsid w:val="00AC771F"/>
    <w:rsid w:val="00AC7772"/>
    <w:rsid w:val="00AD01BE"/>
    <w:rsid w:val="00AD19B7"/>
    <w:rsid w:val="00AD24B1"/>
    <w:rsid w:val="00AD36F6"/>
    <w:rsid w:val="00AD3DE1"/>
    <w:rsid w:val="00AD5A66"/>
    <w:rsid w:val="00AD60AF"/>
    <w:rsid w:val="00AD6B2C"/>
    <w:rsid w:val="00AD6E2A"/>
    <w:rsid w:val="00AE15AD"/>
    <w:rsid w:val="00AE3759"/>
    <w:rsid w:val="00AE3780"/>
    <w:rsid w:val="00AE41BB"/>
    <w:rsid w:val="00AE4421"/>
    <w:rsid w:val="00AE66F8"/>
    <w:rsid w:val="00AE736A"/>
    <w:rsid w:val="00AE7FF3"/>
    <w:rsid w:val="00AF0432"/>
    <w:rsid w:val="00AF10CE"/>
    <w:rsid w:val="00AF1BBA"/>
    <w:rsid w:val="00AF2ED0"/>
    <w:rsid w:val="00AF3AD6"/>
    <w:rsid w:val="00AF448B"/>
    <w:rsid w:val="00AF486D"/>
    <w:rsid w:val="00AF6479"/>
    <w:rsid w:val="00AF6642"/>
    <w:rsid w:val="00AF6A58"/>
    <w:rsid w:val="00AF724B"/>
    <w:rsid w:val="00B00B6F"/>
    <w:rsid w:val="00B01AEE"/>
    <w:rsid w:val="00B02CB6"/>
    <w:rsid w:val="00B02F2D"/>
    <w:rsid w:val="00B07E8C"/>
    <w:rsid w:val="00B105D5"/>
    <w:rsid w:val="00B11593"/>
    <w:rsid w:val="00B16024"/>
    <w:rsid w:val="00B16943"/>
    <w:rsid w:val="00B17179"/>
    <w:rsid w:val="00B1726A"/>
    <w:rsid w:val="00B204AD"/>
    <w:rsid w:val="00B20A13"/>
    <w:rsid w:val="00B20CFC"/>
    <w:rsid w:val="00B21900"/>
    <w:rsid w:val="00B22B08"/>
    <w:rsid w:val="00B238FA"/>
    <w:rsid w:val="00B24D1F"/>
    <w:rsid w:val="00B25D51"/>
    <w:rsid w:val="00B27A92"/>
    <w:rsid w:val="00B30596"/>
    <w:rsid w:val="00B311A6"/>
    <w:rsid w:val="00B313E6"/>
    <w:rsid w:val="00B31962"/>
    <w:rsid w:val="00B31A70"/>
    <w:rsid w:val="00B31C24"/>
    <w:rsid w:val="00B31C3D"/>
    <w:rsid w:val="00B320AD"/>
    <w:rsid w:val="00B329AB"/>
    <w:rsid w:val="00B33E21"/>
    <w:rsid w:val="00B34180"/>
    <w:rsid w:val="00B3470C"/>
    <w:rsid w:val="00B350A3"/>
    <w:rsid w:val="00B355EC"/>
    <w:rsid w:val="00B413B3"/>
    <w:rsid w:val="00B41471"/>
    <w:rsid w:val="00B41B27"/>
    <w:rsid w:val="00B42494"/>
    <w:rsid w:val="00B42580"/>
    <w:rsid w:val="00B42716"/>
    <w:rsid w:val="00B43920"/>
    <w:rsid w:val="00B45FBE"/>
    <w:rsid w:val="00B461BE"/>
    <w:rsid w:val="00B4653E"/>
    <w:rsid w:val="00B46AE5"/>
    <w:rsid w:val="00B51910"/>
    <w:rsid w:val="00B53C88"/>
    <w:rsid w:val="00B54C0C"/>
    <w:rsid w:val="00B5685B"/>
    <w:rsid w:val="00B571C1"/>
    <w:rsid w:val="00B60DFD"/>
    <w:rsid w:val="00B61063"/>
    <w:rsid w:val="00B6157D"/>
    <w:rsid w:val="00B62181"/>
    <w:rsid w:val="00B62E90"/>
    <w:rsid w:val="00B6428A"/>
    <w:rsid w:val="00B645FF"/>
    <w:rsid w:val="00B662B7"/>
    <w:rsid w:val="00B67382"/>
    <w:rsid w:val="00B702B1"/>
    <w:rsid w:val="00B71322"/>
    <w:rsid w:val="00B72814"/>
    <w:rsid w:val="00B72A94"/>
    <w:rsid w:val="00B72CE5"/>
    <w:rsid w:val="00B73F6F"/>
    <w:rsid w:val="00B807F0"/>
    <w:rsid w:val="00B8126E"/>
    <w:rsid w:val="00B82373"/>
    <w:rsid w:val="00B83B00"/>
    <w:rsid w:val="00B84381"/>
    <w:rsid w:val="00B84E4F"/>
    <w:rsid w:val="00B8549A"/>
    <w:rsid w:val="00B86498"/>
    <w:rsid w:val="00B87EC8"/>
    <w:rsid w:val="00B92D49"/>
    <w:rsid w:val="00B93888"/>
    <w:rsid w:val="00B9488F"/>
    <w:rsid w:val="00B96D4D"/>
    <w:rsid w:val="00B97C16"/>
    <w:rsid w:val="00BA02A4"/>
    <w:rsid w:val="00BA0B23"/>
    <w:rsid w:val="00BA0F90"/>
    <w:rsid w:val="00BA19BE"/>
    <w:rsid w:val="00BA2450"/>
    <w:rsid w:val="00BA32E0"/>
    <w:rsid w:val="00BA380A"/>
    <w:rsid w:val="00BA49EA"/>
    <w:rsid w:val="00BA5FF4"/>
    <w:rsid w:val="00BA631B"/>
    <w:rsid w:val="00BA73B0"/>
    <w:rsid w:val="00BA7BE9"/>
    <w:rsid w:val="00BB09A7"/>
    <w:rsid w:val="00BB13B8"/>
    <w:rsid w:val="00BB19C9"/>
    <w:rsid w:val="00BB1C33"/>
    <w:rsid w:val="00BB2FCD"/>
    <w:rsid w:val="00BB31D9"/>
    <w:rsid w:val="00BB4FAF"/>
    <w:rsid w:val="00BB527B"/>
    <w:rsid w:val="00BB63B8"/>
    <w:rsid w:val="00BC0D6B"/>
    <w:rsid w:val="00BC2109"/>
    <w:rsid w:val="00BC4736"/>
    <w:rsid w:val="00BC4E79"/>
    <w:rsid w:val="00BC54D7"/>
    <w:rsid w:val="00BC621A"/>
    <w:rsid w:val="00BC6E82"/>
    <w:rsid w:val="00BD0B14"/>
    <w:rsid w:val="00BD0E00"/>
    <w:rsid w:val="00BD1FF5"/>
    <w:rsid w:val="00BD3089"/>
    <w:rsid w:val="00BD3BEE"/>
    <w:rsid w:val="00BD4314"/>
    <w:rsid w:val="00BD4CE9"/>
    <w:rsid w:val="00BD76CB"/>
    <w:rsid w:val="00BE0213"/>
    <w:rsid w:val="00BE0909"/>
    <w:rsid w:val="00BE3346"/>
    <w:rsid w:val="00BE3F68"/>
    <w:rsid w:val="00BE4746"/>
    <w:rsid w:val="00BE70DA"/>
    <w:rsid w:val="00BE7220"/>
    <w:rsid w:val="00BF34D0"/>
    <w:rsid w:val="00BF3A2B"/>
    <w:rsid w:val="00BF4123"/>
    <w:rsid w:val="00BF6655"/>
    <w:rsid w:val="00BF6C7A"/>
    <w:rsid w:val="00BF77DB"/>
    <w:rsid w:val="00BF7BC6"/>
    <w:rsid w:val="00C00859"/>
    <w:rsid w:val="00C0331F"/>
    <w:rsid w:val="00C0444E"/>
    <w:rsid w:val="00C05AD7"/>
    <w:rsid w:val="00C06505"/>
    <w:rsid w:val="00C06B9E"/>
    <w:rsid w:val="00C07AA1"/>
    <w:rsid w:val="00C10B99"/>
    <w:rsid w:val="00C11189"/>
    <w:rsid w:val="00C119A0"/>
    <w:rsid w:val="00C16A0C"/>
    <w:rsid w:val="00C174FB"/>
    <w:rsid w:val="00C20096"/>
    <w:rsid w:val="00C20C1D"/>
    <w:rsid w:val="00C22B90"/>
    <w:rsid w:val="00C233CD"/>
    <w:rsid w:val="00C241A3"/>
    <w:rsid w:val="00C266D8"/>
    <w:rsid w:val="00C27027"/>
    <w:rsid w:val="00C318C2"/>
    <w:rsid w:val="00C31980"/>
    <w:rsid w:val="00C3424B"/>
    <w:rsid w:val="00C34E70"/>
    <w:rsid w:val="00C35509"/>
    <w:rsid w:val="00C35A9F"/>
    <w:rsid w:val="00C3681C"/>
    <w:rsid w:val="00C4156C"/>
    <w:rsid w:val="00C43269"/>
    <w:rsid w:val="00C435A6"/>
    <w:rsid w:val="00C43851"/>
    <w:rsid w:val="00C439BE"/>
    <w:rsid w:val="00C4571A"/>
    <w:rsid w:val="00C45A09"/>
    <w:rsid w:val="00C50846"/>
    <w:rsid w:val="00C50A35"/>
    <w:rsid w:val="00C52150"/>
    <w:rsid w:val="00C54286"/>
    <w:rsid w:val="00C56BC3"/>
    <w:rsid w:val="00C56F90"/>
    <w:rsid w:val="00C57F8D"/>
    <w:rsid w:val="00C6099D"/>
    <w:rsid w:val="00C62193"/>
    <w:rsid w:val="00C6355D"/>
    <w:rsid w:val="00C64651"/>
    <w:rsid w:val="00C64B73"/>
    <w:rsid w:val="00C658FA"/>
    <w:rsid w:val="00C66258"/>
    <w:rsid w:val="00C67D0D"/>
    <w:rsid w:val="00C70F23"/>
    <w:rsid w:val="00C71A2C"/>
    <w:rsid w:val="00C72836"/>
    <w:rsid w:val="00C72D4C"/>
    <w:rsid w:val="00C7485B"/>
    <w:rsid w:val="00C75851"/>
    <w:rsid w:val="00C82658"/>
    <w:rsid w:val="00C829A8"/>
    <w:rsid w:val="00C82F25"/>
    <w:rsid w:val="00C83A1F"/>
    <w:rsid w:val="00C84808"/>
    <w:rsid w:val="00C85BF3"/>
    <w:rsid w:val="00C907E4"/>
    <w:rsid w:val="00C926B3"/>
    <w:rsid w:val="00C941E1"/>
    <w:rsid w:val="00C9547B"/>
    <w:rsid w:val="00C97533"/>
    <w:rsid w:val="00C9788F"/>
    <w:rsid w:val="00CA02DA"/>
    <w:rsid w:val="00CA0345"/>
    <w:rsid w:val="00CA0402"/>
    <w:rsid w:val="00CA08B2"/>
    <w:rsid w:val="00CA4C53"/>
    <w:rsid w:val="00CA5BFC"/>
    <w:rsid w:val="00CA6F57"/>
    <w:rsid w:val="00CB005F"/>
    <w:rsid w:val="00CB0768"/>
    <w:rsid w:val="00CB3406"/>
    <w:rsid w:val="00CB4E76"/>
    <w:rsid w:val="00CB6A36"/>
    <w:rsid w:val="00CC082D"/>
    <w:rsid w:val="00CC10C7"/>
    <w:rsid w:val="00CC2249"/>
    <w:rsid w:val="00CC52B5"/>
    <w:rsid w:val="00CC581A"/>
    <w:rsid w:val="00CC61E5"/>
    <w:rsid w:val="00CC6241"/>
    <w:rsid w:val="00CC700A"/>
    <w:rsid w:val="00CC7169"/>
    <w:rsid w:val="00CC730D"/>
    <w:rsid w:val="00CC77B8"/>
    <w:rsid w:val="00CD044D"/>
    <w:rsid w:val="00CD11A1"/>
    <w:rsid w:val="00CD1A87"/>
    <w:rsid w:val="00CD29C8"/>
    <w:rsid w:val="00CD3DC4"/>
    <w:rsid w:val="00CD4F9C"/>
    <w:rsid w:val="00CD5DC9"/>
    <w:rsid w:val="00CE106B"/>
    <w:rsid w:val="00CE108F"/>
    <w:rsid w:val="00CE4171"/>
    <w:rsid w:val="00CE45B5"/>
    <w:rsid w:val="00CE5691"/>
    <w:rsid w:val="00CE58DB"/>
    <w:rsid w:val="00CE5D77"/>
    <w:rsid w:val="00CF020E"/>
    <w:rsid w:val="00CF0812"/>
    <w:rsid w:val="00CF36C3"/>
    <w:rsid w:val="00CF37A0"/>
    <w:rsid w:val="00CF638E"/>
    <w:rsid w:val="00CF7A22"/>
    <w:rsid w:val="00D0046F"/>
    <w:rsid w:val="00D00F52"/>
    <w:rsid w:val="00D0171E"/>
    <w:rsid w:val="00D02287"/>
    <w:rsid w:val="00D03D4E"/>
    <w:rsid w:val="00D054D8"/>
    <w:rsid w:val="00D05AEE"/>
    <w:rsid w:val="00D06891"/>
    <w:rsid w:val="00D07838"/>
    <w:rsid w:val="00D0785F"/>
    <w:rsid w:val="00D10904"/>
    <w:rsid w:val="00D10EB8"/>
    <w:rsid w:val="00D10FEA"/>
    <w:rsid w:val="00D16FC4"/>
    <w:rsid w:val="00D17AB0"/>
    <w:rsid w:val="00D206D1"/>
    <w:rsid w:val="00D20FB5"/>
    <w:rsid w:val="00D222AA"/>
    <w:rsid w:val="00D23346"/>
    <w:rsid w:val="00D23D0F"/>
    <w:rsid w:val="00D24547"/>
    <w:rsid w:val="00D25E30"/>
    <w:rsid w:val="00D2653C"/>
    <w:rsid w:val="00D314C9"/>
    <w:rsid w:val="00D31FA5"/>
    <w:rsid w:val="00D33B86"/>
    <w:rsid w:val="00D368CE"/>
    <w:rsid w:val="00D37A97"/>
    <w:rsid w:val="00D37C65"/>
    <w:rsid w:val="00D37CAD"/>
    <w:rsid w:val="00D414F6"/>
    <w:rsid w:val="00D41D01"/>
    <w:rsid w:val="00D42C3F"/>
    <w:rsid w:val="00D42C72"/>
    <w:rsid w:val="00D438A3"/>
    <w:rsid w:val="00D440F2"/>
    <w:rsid w:val="00D44310"/>
    <w:rsid w:val="00D44EE5"/>
    <w:rsid w:val="00D458B7"/>
    <w:rsid w:val="00D46547"/>
    <w:rsid w:val="00D46F07"/>
    <w:rsid w:val="00D511F2"/>
    <w:rsid w:val="00D522EC"/>
    <w:rsid w:val="00D53917"/>
    <w:rsid w:val="00D5473B"/>
    <w:rsid w:val="00D553AD"/>
    <w:rsid w:val="00D559B2"/>
    <w:rsid w:val="00D56F88"/>
    <w:rsid w:val="00D6121E"/>
    <w:rsid w:val="00D62AAE"/>
    <w:rsid w:val="00D6324C"/>
    <w:rsid w:val="00D63822"/>
    <w:rsid w:val="00D63BA3"/>
    <w:rsid w:val="00D65AB3"/>
    <w:rsid w:val="00D67C6B"/>
    <w:rsid w:val="00D73D5A"/>
    <w:rsid w:val="00D757C3"/>
    <w:rsid w:val="00D77055"/>
    <w:rsid w:val="00D771F4"/>
    <w:rsid w:val="00D77A1E"/>
    <w:rsid w:val="00D8078E"/>
    <w:rsid w:val="00D81327"/>
    <w:rsid w:val="00D85796"/>
    <w:rsid w:val="00D9144C"/>
    <w:rsid w:val="00D91FBA"/>
    <w:rsid w:val="00D92DC1"/>
    <w:rsid w:val="00D9523C"/>
    <w:rsid w:val="00D9558D"/>
    <w:rsid w:val="00D95AF2"/>
    <w:rsid w:val="00D9754C"/>
    <w:rsid w:val="00DA07C0"/>
    <w:rsid w:val="00DA08BE"/>
    <w:rsid w:val="00DA0DDE"/>
    <w:rsid w:val="00DA192C"/>
    <w:rsid w:val="00DA1AE3"/>
    <w:rsid w:val="00DA2B02"/>
    <w:rsid w:val="00DA497E"/>
    <w:rsid w:val="00DA6EF7"/>
    <w:rsid w:val="00DB0157"/>
    <w:rsid w:val="00DB15E5"/>
    <w:rsid w:val="00DB1A87"/>
    <w:rsid w:val="00DB300C"/>
    <w:rsid w:val="00DB5251"/>
    <w:rsid w:val="00DB58C8"/>
    <w:rsid w:val="00DB5C9E"/>
    <w:rsid w:val="00DC09C3"/>
    <w:rsid w:val="00DC1151"/>
    <w:rsid w:val="00DC2D27"/>
    <w:rsid w:val="00DC30F4"/>
    <w:rsid w:val="00DC3DFD"/>
    <w:rsid w:val="00DC43FE"/>
    <w:rsid w:val="00DC4490"/>
    <w:rsid w:val="00DC4837"/>
    <w:rsid w:val="00DC4B75"/>
    <w:rsid w:val="00DC4C98"/>
    <w:rsid w:val="00DC55CB"/>
    <w:rsid w:val="00DC5AF4"/>
    <w:rsid w:val="00DC62D8"/>
    <w:rsid w:val="00DC66D1"/>
    <w:rsid w:val="00DC71B0"/>
    <w:rsid w:val="00DD0BEA"/>
    <w:rsid w:val="00DD0DBB"/>
    <w:rsid w:val="00DD1585"/>
    <w:rsid w:val="00DD278E"/>
    <w:rsid w:val="00DD7755"/>
    <w:rsid w:val="00DE1390"/>
    <w:rsid w:val="00DE30BA"/>
    <w:rsid w:val="00DE5901"/>
    <w:rsid w:val="00DE5BF9"/>
    <w:rsid w:val="00DE5D4A"/>
    <w:rsid w:val="00DE69DC"/>
    <w:rsid w:val="00DE6A73"/>
    <w:rsid w:val="00DE712A"/>
    <w:rsid w:val="00DF29AA"/>
    <w:rsid w:val="00DF328E"/>
    <w:rsid w:val="00DF33DB"/>
    <w:rsid w:val="00DF5B62"/>
    <w:rsid w:val="00DF6454"/>
    <w:rsid w:val="00DF666A"/>
    <w:rsid w:val="00E00E97"/>
    <w:rsid w:val="00E01D77"/>
    <w:rsid w:val="00E02B62"/>
    <w:rsid w:val="00E02CCB"/>
    <w:rsid w:val="00E03716"/>
    <w:rsid w:val="00E04073"/>
    <w:rsid w:val="00E06D6A"/>
    <w:rsid w:val="00E11EB9"/>
    <w:rsid w:val="00E128ED"/>
    <w:rsid w:val="00E12C3C"/>
    <w:rsid w:val="00E14190"/>
    <w:rsid w:val="00E141C5"/>
    <w:rsid w:val="00E172FF"/>
    <w:rsid w:val="00E20C34"/>
    <w:rsid w:val="00E21647"/>
    <w:rsid w:val="00E2387F"/>
    <w:rsid w:val="00E23CE5"/>
    <w:rsid w:val="00E24048"/>
    <w:rsid w:val="00E24A65"/>
    <w:rsid w:val="00E27D19"/>
    <w:rsid w:val="00E3084F"/>
    <w:rsid w:val="00E309D5"/>
    <w:rsid w:val="00E359F7"/>
    <w:rsid w:val="00E36C38"/>
    <w:rsid w:val="00E40C7D"/>
    <w:rsid w:val="00E42907"/>
    <w:rsid w:val="00E43DA7"/>
    <w:rsid w:val="00E44562"/>
    <w:rsid w:val="00E459C1"/>
    <w:rsid w:val="00E463A7"/>
    <w:rsid w:val="00E467FF"/>
    <w:rsid w:val="00E50BD4"/>
    <w:rsid w:val="00E512A7"/>
    <w:rsid w:val="00E5130B"/>
    <w:rsid w:val="00E5182A"/>
    <w:rsid w:val="00E51BCB"/>
    <w:rsid w:val="00E57B1D"/>
    <w:rsid w:val="00E60D87"/>
    <w:rsid w:val="00E6431F"/>
    <w:rsid w:val="00E64366"/>
    <w:rsid w:val="00E647AD"/>
    <w:rsid w:val="00E64BEF"/>
    <w:rsid w:val="00E71B5A"/>
    <w:rsid w:val="00E73C1F"/>
    <w:rsid w:val="00E7451B"/>
    <w:rsid w:val="00E7493A"/>
    <w:rsid w:val="00E74F64"/>
    <w:rsid w:val="00E7765F"/>
    <w:rsid w:val="00E77771"/>
    <w:rsid w:val="00E80485"/>
    <w:rsid w:val="00E80EFA"/>
    <w:rsid w:val="00E82CA3"/>
    <w:rsid w:val="00E83F34"/>
    <w:rsid w:val="00E85CB4"/>
    <w:rsid w:val="00E879CE"/>
    <w:rsid w:val="00E90C34"/>
    <w:rsid w:val="00E91A8E"/>
    <w:rsid w:val="00E935B5"/>
    <w:rsid w:val="00E93A36"/>
    <w:rsid w:val="00E940A9"/>
    <w:rsid w:val="00E95089"/>
    <w:rsid w:val="00E9570D"/>
    <w:rsid w:val="00E9672D"/>
    <w:rsid w:val="00E96934"/>
    <w:rsid w:val="00E96C79"/>
    <w:rsid w:val="00E97899"/>
    <w:rsid w:val="00EA0330"/>
    <w:rsid w:val="00EA0D93"/>
    <w:rsid w:val="00EA1F67"/>
    <w:rsid w:val="00EA2874"/>
    <w:rsid w:val="00EA2974"/>
    <w:rsid w:val="00EA3D72"/>
    <w:rsid w:val="00EA42CC"/>
    <w:rsid w:val="00EA7B2E"/>
    <w:rsid w:val="00EB0723"/>
    <w:rsid w:val="00EB16BD"/>
    <w:rsid w:val="00EB27F9"/>
    <w:rsid w:val="00EB3408"/>
    <w:rsid w:val="00EB41B6"/>
    <w:rsid w:val="00EB5568"/>
    <w:rsid w:val="00EB6717"/>
    <w:rsid w:val="00EB77CA"/>
    <w:rsid w:val="00EC012E"/>
    <w:rsid w:val="00EC0AA2"/>
    <w:rsid w:val="00EC5668"/>
    <w:rsid w:val="00EC574E"/>
    <w:rsid w:val="00EC5D4B"/>
    <w:rsid w:val="00EC6D96"/>
    <w:rsid w:val="00ED16FE"/>
    <w:rsid w:val="00ED1C06"/>
    <w:rsid w:val="00ED2F52"/>
    <w:rsid w:val="00ED66D4"/>
    <w:rsid w:val="00ED6880"/>
    <w:rsid w:val="00ED6A98"/>
    <w:rsid w:val="00ED759A"/>
    <w:rsid w:val="00ED75E1"/>
    <w:rsid w:val="00ED7AB3"/>
    <w:rsid w:val="00EE1298"/>
    <w:rsid w:val="00EE415C"/>
    <w:rsid w:val="00EE48D9"/>
    <w:rsid w:val="00EE523A"/>
    <w:rsid w:val="00EE65FE"/>
    <w:rsid w:val="00EE6CA9"/>
    <w:rsid w:val="00EE7A7A"/>
    <w:rsid w:val="00EF0EE4"/>
    <w:rsid w:val="00EF32F6"/>
    <w:rsid w:val="00EF3666"/>
    <w:rsid w:val="00EF4980"/>
    <w:rsid w:val="00EF4C2B"/>
    <w:rsid w:val="00EF4C42"/>
    <w:rsid w:val="00EF5AF4"/>
    <w:rsid w:val="00EF6258"/>
    <w:rsid w:val="00EF7F0A"/>
    <w:rsid w:val="00EF7F35"/>
    <w:rsid w:val="00F016B0"/>
    <w:rsid w:val="00F03CA7"/>
    <w:rsid w:val="00F05108"/>
    <w:rsid w:val="00F05992"/>
    <w:rsid w:val="00F064D3"/>
    <w:rsid w:val="00F13866"/>
    <w:rsid w:val="00F14477"/>
    <w:rsid w:val="00F16DDD"/>
    <w:rsid w:val="00F1709C"/>
    <w:rsid w:val="00F1744B"/>
    <w:rsid w:val="00F17BA2"/>
    <w:rsid w:val="00F22759"/>
    <w:rsid w:val="00F23E80"/>
    <w:rsid w:val="00F24299"/>
    <w:rsid w:val="00F242F4"/>
    <w:rsid w:val="00F246D3"/>
    <w:rsid w:val="00F24740"/>
    <w:rsid w:val="00F26E17"/>
    <w:rsid w:val="00F2776C"/>
    <w:rsid w:val="00F30F9C"/>
    <w:rsid w:val="00F31A7F"/>
    <w:rsid w:val="00F31B8E"/>
    <w:rsid w:val="00F32B23"/>
    <w:rsid w:val="00F3502B"/>
    <w:rsid w:val="00F35C3A"/>
    <w:rsid w:val="00F377AD"/>
    <w:rsid w:val="00F37FB1"/>
    <w:rsid w:val="00F406E3"/>
    <w:rsid w:val="00F40B84"/>
    <w:rsid w:val="00F4176D"/>
    <w:rsid w:val="00F42D5A"/>
    <w:rsid w:val="00F44329"/>
    <w:rsid w:val="00F445FF"/>
    <w:rsid w:val="00F4535F"/>
    <w:rsid w:val="00F52861"/>
    <w:rsid w:val="00F54126"/>
    <w:rsid w:val="00F55A61"/>
    <w:rsid w:val="00F57EDB"/>
    <w:rsid w:val="00F623EE"/>
    <w:rsid w:val="00F63552"/>
    <w:rsid w:val="00F65DE1"/>
    <w:rsid w:val="00F666D8"/>
    <w:rsid w:val="00F67021"/>
    <w:rsid w:val="00F73CB3"/>
    <w:rsid w:val="00F74CE0"/>
    <w:rsid w:val="00F759A9"/>
    <w:rsid w:val="00F77692"/>
    <w:rsid w:val="00F77BAB"/>
    <w:rsid w:val="00F814A6"/>
    <w:rsid w:val="00F815A7"/>
    <w:rsid w:val="00F816DC"/>
    <w:rsid w:val="00F82348"/>
    <w:rsid w:val="00F83E56"/>
    <w:rsid w:val="00F84330"/>
    <w:rsid w:val="00F85474"/>
    <w:rsid w:val="00F859CC"/>
    <w:rsid w:val="00F87ACA"/>
    <w:rsid w:val="00F87F2B"/>
    <w:rsid w:val="00F90350"/>
    <w:rsid w:val="00F90844"/>
    <w:rsid w:val="00F91AD3"/>
    <w:rsid w:val="00F91C66"/>
    <w:rsid w:val="00F92C27"/>
    <w:rsid w:val="00F935E5"/>
    <w:rsid w:val="00F937F2"/>
    <w:rsid w:val="00F94D4D"/>
    <w:rsid w:val="00F95A76"/>
    <w:rsid w:val="00F97343"/>
    <w:rsid w:val="00F97C36"/>
    <w:rsid w:val="00F97FD3"/>
    <w:rsid w:val="00FA05AF"/>
    <w:rsid w:val="00FA12C5"/>
    <w:rsid w:val="00FA13E0"/>
    <w:rsid w:val="00FA151F"/>
    <w:rsid w:val="00FA4DCB"/>
    <w:rsid w:val="00FA610F"/>
    <w:rsid w:val="00FA6844"/>
    <w:rsid w:val="00FB027D"/>
    <w:rsid w:val="00FB082F"/>
    <w:rsid w:val="00FB205A"/>
    <w:rsid w:val="00FB3445"/>
    <w:rsid w:val="00FB4435"/>
    <w:rsid w:val="00FB487C"/>
    <w:rsid w:val="00FB4938"/>
    <w:rsid w:val="00FB4992"/>
    <w:rsid w:val="00FB4C50"/>
    <w:rsid w:val="00FB6B5F"/>
    <w:rsid w:val="00FB6DC4"/>
    <w:rsid w:val="00FB7694"/>
    <w:rsid w:val="00FB7EB6"/>
    <w:rsid w:val="00FC1082"/>
    <w:rsid w:val="00FC18F6"/>
    <w:rsid w:val="00FC1A1B"/>
    <w:rsid w:val="00FC1CF4"/>
    <w:rsid w:val="00FC2582"/>
    <w:rsid w:val="00FC2A1B"/>
    <w:rsid w:val="00FC43AC"/>
    <w:rsid w:val="00FC4802"/>
    <w:rsid w:val="00FC7F47"/>
    <w:rsid w:val="00FD0A09"/>
    <w:rsid w:val="00FD13E5"/>
    <w:rsid w:val="00FD3759"/>
    <w:rsid w:val="00FD3FE6"/>
    <w:rsid w:val="00FD5864"/>
    <w:rsid w:val="00FD5F87"/>
    <w:rsid w:val="00FE1E43"/>
    <w:rsid w:val="00FE2EF7"/>
    <w:rsid w:val="00FE3177"/>
    <w:rsid w:val="00FE35D7"/>
    <w:rsid w:val="00FE467B"/>
    <w:rsid w:val="00FE5E35"/>
    <w:rsid w:val="00FF06B3"/>
    <w:rsid w:val="00FF0772"/>
    <w:rsid w:val="00FF3EFC"/>
    <w:rsid w:val="00FF4704"/>
    <w:rsid w:val="00FF5969"/>
    <w:rsid w:val="2A0293D6"/>
    <w:rsid w:val="35636424"/>
    <w:rsid w:val="6A9A9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F24A3682-7DBF-4636-809A-833D285B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312EBE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144BF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44BF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44BF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44BF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D62AAE"/>
    <w:pPr>
      <w:numPr>
        <w:ilvl w:val="1"/>
        <w:numId w:val="28"/>
      </w:numPr>
      <w:ind w:left="900"/>
    </w:pPr>
  </w:style>
  <w:style w:type="paragraph" w:styleId="ListBullet2">
    <w:name w:val="List Bullet 2"/>
    <w:basedOn w:val="Normal"/>
    <w:autoRedefine/>
    <w:locked/>
    <w:rsid w:val="00271E6F"/>
    <w:pPr>
      <w:numPr>
        <w:numId w:val="1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2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3"/>
      </w:numPr>
    </w:pPr>
  </w:style>
  <w:style w:type="paragraph" w:styleId="ListNumber">
    <w:name w:val="List Number"/>
    <w:basedOn w:val="Normal"/>
    <w:locked/>
    <w:rsid w:val="00271E6F"/>
    <w:pPr>
      <w:numPr>
        <w:numId w:val="4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5"/>
      </w:numPr>
    </w:pPr>
  </w:style>
  <w:style w:type="paragraph" w:styleId="ListNumber3">
    <w:name w:val="List Number 3"/>
    <w:basedOn w:val="Normal"/>
    <w:locked/>
    <w:rsid w:val="00271E6F"/>
    <w:pPr>
      <w:numPr>
        <w:numId w:val="6"/>
      </w:numPr>
    </w:pPr>
  </w:style>
  <w:style w:type="paragraph" w:styleId="ListNumber4">
    <w:name w:val="List Number 4"/>
    <w:basedOn w:val="Normal"/>
    <w:locked/>
    <w:rsid w:val="00271E6F"/>
    <w:pPr>
      <w:numPr>
        <w:numId w:val="7"/>
      </w:numPr>
    </w:pPr>
  </w:style>
  <w:style w:type="paragraph" w:styleId="ListNumber5">
    <w:name w:val="List Number 5"/>
    <w:basedOn w:val="Normal"/>
    <w:locked/>
    <w:rsid w:val="00271E6F"/>
    <w:pPr>
      <w:numPr>
        <w:numId w:val="8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0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9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1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2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A86B84"/>
    <w:pPr>
      <w:numPr>
        <w:numId w:val="13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4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5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415272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1E5B9E"/>
    <w:pPr>
      <w:tabs>
        <w:tab w:val="right" w:leader="dot" w:pos="9350"/>
      </w:tabs>
      <w:spacing w:before="80" w:after="60" w:line="240" w:lineRule="auto"/>
      <w:ind w:left="1440" w:hanging="1298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34717D"/>
    <w:pPr>
      <w:tabs>
        <w:tab w:val="left" w:pos="1896"/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7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18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19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0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2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3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5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24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paragraph" w:customStyle="1" w:styleId="normallevel2">
    <w:name w:val="normal level 2"/>
    <w:basedOn w:val="NormalIndent"/>
    <w:qFormat/>
    <w:rsid w:val="002147D4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2147D4"/>
    <w:pPr>
      <w:ind w:left="720"/>
    </w:pPr>
  </w:style>
  <w:style w:type="character" w:styleId="Mention">
    <w:name w:val="Mention"/>
    <w:basedOn w:val="DefaultParagraphFont"/>
    <w:uiPriority w:val="99"/>
    <w:unhideWhenUsed/>
    <w:rsid w:val="005A7FA3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312EBE"/>
    <w:rPr>
      <w:rFonts w:ascii="Arial" w:hAnsi="Arial" w:cs="Arial"/>
      <w:b/>
      <w:iCs/>
      <w:kern w:val="32"/>
      <w:sz w:val="26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2F2D"/>
    <w:rPr>
      <w:rFonts w:ascii="Arial" w:hAnsi="Arial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BF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BF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BF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abletext0">
    <w:name w:val="table text"/>
    <w:basedOn w:val="Normal"/>
    <w:qFormat/>
    <w:rsid w:val="003144BF"/>
    <w:pPr>
      <w:spacing w:after="40"/>
    </w:pPr>
    <w:rPr>
      <w:rFonts w:cs="Arial"/>
      <w:bCs/>
      <w:iCs/>
      <w:sz w:val="18"/>
    </w:rPr>
  </w:style>
  <w:style w:type="character" w:styleId="UnresolvedMention">
    <w:name w:val="Unresolved Mention"/>
    <w:basedOn w:val="DefaultParagraphFont"/>
    <w:uiPriority w:val="99"/>
    <w:unhideWhenUsed/>
    <w:rsid w:val="003144BF"/>
    <w:rPr>
      <w:color w:val="605E5C"/>
      <w:shd w:val="clear" w:color="auto" w:fill="E1DFDD"/>
    </w:rPr>
  </w:style>
  <w:style w:type="character" w:customStyle="1" w:styleId="GlossaryCharacter">
    <w:name w:val="Glossary Character"/>
    <w:uiPriority w:val="1"/>
    <w:qFormat/>
    <w:rsid w:val="003144BF"/>
    <w:rPr>
      <w:color w:val="0000FF"/>
    </w:rPr>
  </w:style>
  <w:style w:type="paragraph" w:customStyle="1" w:styleId="TableListBullet">
    <w:name w:val="Table List Bullet"/>
    <w:basedOn w:val="Normal"/>
    <w:qFormat/>
    <w:rsid w:val="003144BF"/>
    <w:pPr>
      <w:numPr>
        <w:numId w:val="32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paragraph" w:customStyle="1" w:styleId="AppNotes">
    <w:name w:val="App Notes"/>
    <w:basedOn w:val="Normal"/>
    <w:qFormat/>
    <w:rsid w:val="003144BF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3Char">
    <w:name w:val="Heading 3 Char"/>
    <w:aliases w:val="Heading 3 White Char"/>
    <w:basedOn w:val="DefaultParagraphFont"/>
    <w:link w:val="Heading3"/>
    <w:rsid w:val="003144BF"/>
    <w:rPr>
      <w:rFonts w:ascii="Arial" w:hAnsi="Arial"/>
      <w:b/>
      <w:i/>
      <w:color w:val="333333"/>
      <w:sz w:val="22"/>
      <w:szCs w:val="26"/>
    </w:rPr>
  </w:style>
  <w:style w:type="paragraph" w:customStyle="1" w:styleId="Heading2noNumWhite">
    <w:name w:val="Heading 2 no Num White"/>
    <w:basedOn w:val="Normal"/>
    <w:autoRedefine/>
    <w:qFormat/>
    <w:rsid w:val="003144BF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3144BF"/>
    <w:rPr>
      <w:rFonts w:ascii="Arial" w:hAnsi="Arial" w:cs="Arial"/>
      <w:b/>
      <w:bCs/>
      <w:kern w:val="32"/>
      <w:sz w:val="32"/>
      <w:szCs w:val="32"/>
    </w:rPr>
  </w:style>
  <w:style w:type="paragraph" w:customStyle="1" w:styleId="Heading2Bold">
    <w:name w:val="Heading 2 Bold"/>
    <w:basedOn w:val="Heading2"/>
    <w:link w:val="Heading2BoldChar"/>
    <w:qFormat/>
    <w:rsid w:val="003144BF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3144BF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3144BF"/>
    <w:pPr>
      <w:keepLines/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3144BF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3144BF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3144BF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44BF"/>
    <w:rPr>
      <w:rFonts w:ascii="Arial" w:hAnsi="Arial" w:cs="Arial"/>
      <w:i/>
      <w:iCs/>
    </w:rPr>
  </w:style>
  <w:style w:type="character" w:customStyle="1" w:styleId="BoldItalicCharacter">
    <w:name w:val="Bold + Italic Character"/>
    <w:basedOn w:val="DefaultParagraphFont"/>
    <w:rsid w:val="003144BF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3144BF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3144BF"/>
    <w:rPr>
      <w:b/>
    </w:rPr>
  </w:style>
  <w:style w:type="paragraph" w:customStyle="1" w:styleId="TableListBullet2">
    <w:name w:val="Table List Bullet 2"/>
    <w:basedOn w:val="TableListBullet"/>
    <w:rsid w:val="003144BF"/>
    <w:pPr>
      <w:framePr w:wrap="around" w:hAnchor="text"/>
      <w:numPr>
        <w:numId w:val="33"/>
      </w:numPr>
      <w:ind w:left="576" w:hanging="288"/>
    </w:pPr>
  </w:style>
  <w:style w:type="paragraph" w:customStyle="1" w:styleId="ReqBody">
    <w:name w:val="Req Body"/>
    <w:basedOn w:val="TableBody"/>
    <w:qFormat/>
    <w:rsid w:val="003144BF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4BF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3144BF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3144BF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3144BF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3144BF"/>
    <w:pPr>
      <w:numPr>
        <w:numId w:val="34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3144BF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3144BF"/>
    <w:pPr>
      <w:keepLines/>
      <w:tabs>
        <w:tab w:val="left" w:pos="1620"/>
      </w:tabs>
      <w:spacing w:before="36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character" w:customStyle="1" w:styleId="Heading2NoNumChar">
    <w:name w:val="Heading 2 No Num Char"/>
    <w:basedOn w:val="Heading2Char"/>
    <w:link w:val="Heading2NoNum"/>
    <w:rsid w:val="003144BF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3144BF"/>
  </w:style>
  <w:style w:type="numbering" w:customStyle="1" w:styleId="CurrentList1">
    <w:name w:val="Current List1"/>
    <w:uiPriority w:val="99"/>
    <w:rsid w:val="003144BF"/>
    <w:pPr>
      <w:numPr>
        <w:numId w:val="36"/>
      </w:numPr>
    </w:pPr>
  </w:style>
  <w:style w:type="numbering" w:customStyle="1" w:styleId="CurrentList2">
    <w:name w:val="Current List2"/>
    <w:uiPriority w:val="99"/>
    <w:rsid w:val="003144BF"/>
    <w:pPr>
      <w:numPr>
        <w:numId w:val="37"/>
      </w:numPr>
    </w:pPr>
  </w:style>
  <w:style w:type="numbering" w:customStyle="1" w:styleId="CurrentList3">
    <w:name w:val="Current List3"/>
    <w:uiPriority w:val="99"/>
    <w:rsid w:val="003144BF"/>
    <w:pPr>
      <w:numPr>
        <w:numId w:val="38"/>
      </w:numPr>
    </w:pPr>
  </w:style>
  <w:style w:type="paragraph" w:customStyle="1" w:styleId="PCInormal0">
    <w:name w:val="PCI normal"/>
    <w:basedOn w:val="Normal"/>
    <w:qFormat/>
    <w:rsid w:val="003144BF"/>
    <w:pPr>
      <w:spacing w:before="120"/>
    </w:pPr>
    <w:rPr>
      <w:rFonts w:eastAsiaTheme="minorHAnsi" w:cs="Arial"/>
      <w:szCs w:val="20"/>
    </w:rPr>
  </w:style>
  <w:style w:type="numbering" w:customStyle="1" w:styleId="CurrentList4">
    <w:name w:val="Current List4"/>
    <w:uiPriority w:val="99"/>
    <w:rsid w:val="003144BF"/>
    <w:pPr>
      <w:numPr>
        <w:numId w:val="39"/>
      </w:numPr>
    </w:pPr>
  </w:style>
  <w:style w:type="character" w:customStyle="1" w:styleId="TableBodyChar">
    <w:name w:val="Table Body Char"/>
    <w:basedOn w:val="DefaultParagraphFont"/>
    <w:link w:val="TableBody"/>
    <w:rsid w:val="00C05AD7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customXml" Target="../customXml/item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aoc_saq_b_4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2022-12-15T08:00:00+00:00</DocumentPublishedDate>
    <_dlc_DocId xmlns="72d222dc-d9d1-4b23-b5d6-dadbd3c86d8b">E47ZJQC26PNT-1060509697-4379</_dlc_DocId>
    <_dlc_DocIdUrl xmlns="72d222dc-d9d1-4b23-b5d6-dadbd3c86d8b">
      <Url>https://pcissc.sharepoint.com/sites/PublishedDocuments/_layouts/15/DocIdRedir.aspx?ID=E47ZJQC26PNT-1060509697-4379</Url>
      <Description>E47ZJQC26PNT-1060509697-4379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459C45-86A3-4EC4-9BEE-562E7194BC9F}"/>
</file>

<file path=customXml/itemProps2.xml><?xml version="1.0" encoding="utf-8"?>
<ds:datastoreItem xmlns:ds="http://schemas.openxmlformats.org/officeDocument/2006/customXml" ds:itemID="{0D614AB9-26E3-4132-9BF0-3D6F2DA09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4D7EB-B575-4F58-9E8D-EF0A1EC6BAF3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0B8F1346-210F-4B6B-A8E0-239FA11ABEB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6B23477-4510-4467-9C1B-8251995AF8B3}"/>
</file>

<file path=customXml/itemProps6.xml><?xml version="1.0" encoding="utf-8"?>
<ds:datastoreItem xmlns:ds="http://schemas.openxmlformats.org/officeDocument/2006/customXml" ds:itemID="{1259DADD-C24D-4C12-87A0-EBC270C48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B</dc:title>
  <dc:subject/>
  <dc:creator>PCI SSC</dc:creator>
  <cp:keywords/>
  <dc:description/>
  <cp:lastModifiedBy>Natasha Speaks</cp:lastModifiedBy>
  <cp:revision>3</cp:revision>
  <cp:lastPrinted>2018-06-20T00:18:00Z</cp:lastPrinted>
  <dcterms:created xsi:type="dcterms:W3CDTF">2022-12-09T13:57:00Z</dcterms:created>
  <dcterms:modified xsi:type="dcterms:W3CDTF">2022-12-09T13:59:00Z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4303990f-eacd-49ea-a84f-6d96fbddd015</vt:lpwstr>
  </property>
  <property fmtid="{D5CDD505-2E9C-101B-9397-08002B2CF9AE}" pid="5" name="PCIControlledDocType">
    <vt:lpwstr/>
  </property>
</Properties>
</file>