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7EA" w:rsidRDefault="00A957EA" w:rsidP="00A957EA">
      <w:pPr>
        <w:jc w:val="right"/>
      </w:pPr>
      <w:r>
        <w:t>22.06.2017r.</w:t>
      </w:r>
    </w:p>
    <w:p w:rsidR="00A957EA" w:rsidRDefault="00A957EA" w:rsidP="00A957EA">
      <w:pPr>
        <w:spacing w:after="0"/>
      </w:pPr>
      <w:r>
        <w:t>Weronika Wróblewska</w:t>
      </w:r>
    </w:p>
    <w:p w:rsidR="00A957EA" w:rsidRDefault="00A957EA" w:rsidP="00A957EA">
      <w:pPr>
        <w:spacing w:after="0"/>
      </w:pPr>
      <w:r>
        <w:t>Numer indeksu: 236193</w:t>
      </w:r>
    </w:p>
    <w:p w:rsidR="00A957EA" w:rsidRDefault="00A957EA" w:rsidP="00A957EA">
      <w:pPr>
        <w:spacing w:after="0"/>
      </w:pPr>
      <w:r>
        <w:t>Wydział Elektroniki, kierunek: Telekomunikacja</w:t>
      </w:r>
    </w:p>
    <w:p w:rsidR="00A957EA" w:rsidRDefault="00A957EA" w:rsidP="00A957EA">
      <w:pPr>
        <w:spacing w:after="0"/>
      </w:pPr>
      <w:r>
        <w:t>Grupa: Piątek godz. 15</w:t>
      </w:r>
      <w:r>
        <w:rPr>
          <w:vertAlign w:val="superscript"/>
        </w:rPr>
        <w:t>15</w:t>
      </w:r>
    </w:p>
    <w:p w:rsidR="00A957EA" w:rsidRDefault="00A957EA" w:rsidP="00A957EA">
      <w:pPr>
        <w:spacing w:after="0"/>
      </w:pPr>
      <w:r>
        <w:t>Semestr: Letni 2016/2017</w:t>
      </w:r>
    </w:p>
    <w:p w:rsidR="00A957EA" w:rsidRDefault="00A957EA" w:rsidP="00A957EA">
      <w:pPr>
        <w:spacing w:after="0"/>
      </w:pPr>
      <w:r>
        <w:t>Prowadzący: mgr inż. Michał Koziarski</w:t>
      </w:r>
    </w:p>
    <w:p w:rsidR="00D557F2" w:rsidRDefault="00D557F2" w:rsidP="00A957EA">
      <w:pPr>
        <w:spacing w:after="0"/>
      </w:pPr>
      <w:r>
        <w:t>Wersja Visual Studio 2017</w:t>
      </w:r>
    </w:p>
    <w:p w:rsidR="00A957EA" w:rsidRDefault="00A957EA" w:rsidP="00A957EA"/>
    <w:p w:rsidR="00D557F2" w:rsidRDefault="00A957EA" w:rsidP="00D557F2">
      <w:pPr>
        <w:jc w:val="center"/>
      </w:pPr>
      <w:r>
        <w:t>Projekt semestralny w C++ z Programowania Obiektowego</w:t>
      </w:r>
    </w:p>
    <w:p w:rsidR="00A957EA" w:rsidRDefault="00A957EA" w:rsidP="00A957EA">
      <w:pPr>
        <w:jc w:val="center"/>
      </w:pPr>
      <w:r>
        <w:t>Temat projektu – Kosmiczna agencja turystyczna</w:t>
      </w:r>
    </w:p>
    <w:p w:rsidR="00A957EA" w:rsidRDefault="00A957EA" w:rsidP="00A957EA">
      <w:pPr>
        <w:pStyle w:val="Akapitzlist"/>
        <w:numPr>
          <w:ilvl w:val="0"/>
          <w:numId w:val="1"/>
        </w:numPr>
      </w:pPr>
      <w:r>
        <w:t>Opis projektu</w:t>
      </w:r>
    </w:p>
    <w:p w:rsidR="00A957EA" w:rsidRDefault="002C216B" w:rsidP="002C216B">
      <w:pPr>
        <w:pStyle w:val="Akapitzlis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Program obsługi biura podróży w kosmosie. Użytkownikowi zostanie zaprezentowane kilka ofert wczytywanych z pliku, do których będzie miał dostęp po przejściu przez pytania (menu), czyli np. po wpisaniu słów kluczowych lub zakresu cen program wyświetli oferty w zakresie poszukiwania. Użytkownik będzie miał możliwość wybrania oferty oraz oceny miejsca pobytu.</w:t>
      </w:r>
    </w:p>
    <w:p w:rsidR="002C216B" w:rsidRDefault="002C216B" w:rsidP="002C216B">
      <w:pPr>
        <w:pStyle w:val="Akapitzlist"/>
        <w:rPr>
          <w:rFonts w:ascii="Segoe UI" w:hAnsi="Segoe UI" w:cs="Segoe UI"/>
          <w:color w:val="24292E"/>
          <w:shd w:val="clear" w:color="auto" w:fill="FFFFFF"/>
        </w:rPr>
      </w:pPr>
    </w:p>
    <w:p w:rsidR="00D557F2" w:rsidRDefault="002C216B" w:rsidP="00D557F2">
      <w:pPr>
        <w:pStyle w:val="Akapitzlist"/>
        <w:numPr>
          <w:ilvl w:val="0"/>
          <w:numId w:val="1"/>
        </w:numPr>
      </w:pPr>
      <w:r>
        <w:t xml:space="preserve">Z klasy </w:t>
      </w:r>
      <w:proofErr w:type="spellStart"/>
      <w:r>
        <w:t>TravelAgency</w:t>
      </w:r>
      <w:proofErr w:type="spellEnd"/>
      <w:r>
        <w:t xml:space="preserve"> za pomocą metody </w:t>
      </w:r>
      <w:proofErr w:type="spellStart"/>
      <w:r>
        <w:t>readAllOffers</w:t>
      </w:r>
      <w:proofErr w:type="spellEnd"/>
      <w:r>
        <w:t xml:space="preserve"> wczytujemy istniejący plik tekstowy. Następuje sprawdzenie czy plik rzeczywiście istnieje, jeśli nie, program o tym informuje. Jeśli </w:t>
      </w:r>
      <w:r w:rsidR="002937A4">
        <w:t xml:space="preserve">istnieje, może korzystać z menu. Za pomocą klawiatury wybieramy interesujący nas punkt. Po wyborze „Pokaż oferty” program wyświetla na ekranie treść pliku tekstowego. </w:t>
      </w:r>
      <w:r w:rsidR="00D557F2">
        <w:t>Jeśli chcemy, by wyświetliło oferty po poszczególnych cenach lub słowach kluczowych, wybieramy odpowiedni wybór z menu i wpisujemy po kolei to, o co program prosi. W tym momencie cały czas operujemy na pliku tekstowym, więc jeśli na ekranie pojawią się dwie oferty z, powiedzmy, siedmiu, to znaczy, że program usunął pozostałe oferty z pomocą kryterium opisanego w kodzie:</w:t>
      </w:r>
    </w:p>
    <w:p w:rsidR="00D557F2" w:rsidRPr="00D557F2" w:rsidRDefault="00D557F2" w:rsidP="00D557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557F2"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 w:rsidRPr="00D557F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D557F2">
        <w:rPr>
          <w:rFonts w:ascii="Consolas" w:hAnsi="Consolas" w:cs="Consolas"/>
          <w:color w:val="808080"/>
          <w:sz w:val="19"/>
          <w:szCs w:val="19"/>
        </w:rPr>
        <w:t>lines</w:t>
      </w:r>
      <w:r w:rsidRPr="00D557F2"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 w:rsidRPr="00D557F2">
        <w:rPr>
          <w:rFonts w:ascii="Consolas" w:hAnsi="Consolas" w:cs="Consolas"/>
          <w:color w:val="000000"/>
          <w:sz w:val="19"/>
          <w:szCs w:val="19"/>
        </w:rPr>
        <w:t>() &gt; 1) {</w:t>
      </w:r>
    </w:p>
    <w:p w:rsidR="00D557F2" w:rsidRPr="00D557F2" w:rsidRDefault="00D557F2" w:rsidP="00D557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7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557F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57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557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57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57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57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557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57F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557F2">
        <w:rPr>
          <w:rFonts w:ascii="Consolas" w:hAnsi="Consolas" w:cs="Consolas"/>
          <w:color w:val="808080"/>
          <w:sz w:val="19"/>
          <w:szCs w:val="19"/>
          <w:lang w:val="en-US"/>
        </w:rPr>
        <w:t>lines</w:t>
      </w:r>
      <w:r w:rsidRPr="00D557F2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D557F2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D557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57F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557F2" w:rsidRPr="00D557F2" w:rsidRDefault="00D557F2" w:rsidP="00D557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557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557F2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D557F2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D557F2">
        <w:rPr>
          <w:rFonts w:ascii="Consolas" w:hAnsi="Consolas" w:cs="Consolas"/>
          <w:color w:val="808080"/>
          <w:sz w:val="19"/>
          <w:szCs w:val="19"/>
        </w:rPr>
        <w:t>lines</w:t>
      </w:r>
      <w:r w:rsidRPr="00D557F2">
        <w:rPr>
          <w:rFonts w:ascii="Consolas" w:hAnsi="Consolas" w:cs="Consolas"/>
          <w:color w:val="008080"/>
          <w:sz w:val="19"/>
          <w:szCs w:val="19"/>
        </w:rPr>
        <w:t>[</w:t>
      </w:r>
      <w:r w:rsidRPr="00D557F2">
        <w:rPr>
          <w:rFonts w:ascii="Consolas" w:hAnsi="Consolas" w:cs="Consolas"/>
          <w:color w:val="000000"/>
          <w:sz w:val="19"/>
          <w:szCs w:val="19"/>
        </w:rPr>
        <w:t>i</w:t>
      </w:r>
      <w:r w:rsidRPr="00D557F2">
        <w:rPr>
          <w:rFonts w:ascii="Consolas" w:hAnsi="Consolas" w:cs="Consolas"/>
          <w:color w:val="008080"/>
          <w:sz w:val="19"/>
          <w:szCs w:val="19"/>
        </w:rPr>
        <w:t>]</w:t>
      </w:r>
      <w:r w:rsidRPr="00D557F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57F2">
        <w:rPr>
          <w:rFonts w:ascii="Consolas" w:hAnsi="Consolas" w:cs="Consolas"/>
          <w:color w:val="008080"/>
          <w:sz w:val="19"/>
          <w:szCs w:val="19"/>
        </w:rPr>
        <w:t>!=</w:t>
      </w:r>
      <w:r w:rsidRPr="00D557F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57F2">
        <w:rPr>
          <w:rFonts w:ascii="Consolas" w:hAnsi="Consolas" w:cs="Consolas"/>
          <w:color w:val="A31515"/>
          <w:sz w:val="19"/>
          <w:szCs w:val="19"/>
        </w:rPr>
        <w:t>"#"</w:t>
      </w:r>
      <w:r w:rsidRPr="00D557F2">
        <w:rPr>
          <w:rFonts w:ascii="Consolas" w:hAnsi="Consolas" w:cs="Consolas"/>
          <w:color w:val="000000"/>
          <w:sz w:val="19"/>
          <w:szCs w:val="19"/>
        </w:rPr>
        <w:t>) {</w:t>
      </w:r>
    </w:p>
    <w:p w:rsidR="00D557F2" w:rsidRPr="00D557F2" w:rsidRDefault="00D557F2" w:rsidP="00D557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7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557F2">
        <w:rPr>
          <w:rFonts w:ascii="Consolas" w:hAnsi="Consolas" w:cs="Consolas"/>
          <w:color w:val="000000"/>
          <w:sz w:val="19"/>
          <w:szCs w:val="19"/>
          <w:lang w:val="en-US"/>
        </w:rPr>
        <w:t>oneOfferLines.push_back</w:t>
      </w:r>
      <w:proofErr w:type="spellEnd"/>
      <w:r w:rsidRPr="00D557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557F2">
        <w:rPr>
          <w:rFonts w:ascii="Consolas" w:hAnsi="Consolas" w:cs="Consolas"/>
          <w:color w:val="808080"/>
          <w:sz w:val="19"/>
          <w:szCs w:val="19"/>
          <w:lang w:val="en-US"/>
        </w:rPr>
        <w:t>lines</w:t>
      </w:r>
      <w:r w:rsidRPr="00D557F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557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57F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557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57F2" w:rsidRPr="00D557F2" w:rsidRDefault="00D557F2" w:rsidP="00D557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557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557F2">
        <w:rPr>
          <w:rFonts w:ascii="Consolas" w:hAnsi="Consolas" w:cs="Consolas"/>
          <w:color w:val="000000"/>
          <w:sz w:val="19"/>
          <w:szCs w:val="19"/>
        </w:rPr>
        <w:t xml:space="preserve">} </w:t>
      </w:r>
      <w:proofErr w:type="spellStart"/>
      <w:r w:rsidRPr="00D557F2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 w:rsidRPr="00D557F2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557F2" w:rsidRPr="00D557F2" w:rsidRDefault="00D557F2" w:rsidP="00D557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557F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D557F2"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 w:rsidRPr="00D557F2">
        <w:rPr>
          <w:rFonts w:ascii="Consolas" w:hAnsi="Consolas" w:cs="Consolas"/>
          <w:color w:val="000000"/>
          <w:sz w:val="19"/>
          <w:szCs w:val="19"/>
        </w:rPr>
        <w:t>;</w:t>
      </w:r>
    </w:p>
    <w:p w:rsidR="00D557F2" w:rsidRPr="00D557F2" w:rsidRDefault="00D557F2" w:rsidP="00D557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557F2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557F2" w:rsidRPr="00D557F2" w:rsidRDefault="00D557F2" w:rsidP="00D557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557F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557F2" w:rsidRPr="00D557F2" w:rsidRDefault="00D557F2" w:rsidP="00D557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D557F2" w:rsidRPr="00D557F2" w:rsidRDefault="00D557F2" w:rsidP="00D557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7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557F2">
        <w:rPr>
          <w:rFonts w:ascii="Consolas" w:hAnsi="Consolas" w:cs="Consolas"/>
          <w:color w:val="000000"/>
          <w:sz w:val="19"/>
          <w:szCs w:val="19"/>
          <w:lang w:val="en-US"/>
        </w:rPr>
        <w:t>resutl.push_back</w:t>
      </w:r>
      <w:proofErr w:type="spellEnd"/>
      <w:r w:rsidRPr="00D557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557F2">
        <w:rPr>
          <w:rFonts w:ascii="Consolas" w:hAnsi="Consolas" w:cs="Consolas"/>
          <w:color w:val="2B91AF"/>
          <w:sz w:val="19"/>
          <w:szCs w:val="19"/>
          <w:lang w:val="en-US"/>
        </w:rPr>
        <w:t>Offer</w:t>
      </w:r>
      <w:r w:rsidRPr="00D557F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557F2">
        <w:rPr>
          <w:rFonts w:ascii="Consolas" w:hAnsi="Consolas" w:cs="Consolas"/>
          <w:color w:val="000000"/>
          <w:sz w:val="19"/>
          <w:szCs w:val="19"/>
          <w:lang w:val="en-US"/>
        </w:rPr>
        <w:t>createOfferFromText</w:t>
      </w:r>
      <w:proofErr w:type="spellEnd"/>
      <w:r w:rsidRPr="00D557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557F2">
        <w:rPr>
          <w:rFonts w:ascii="Consolas" w:hAnsi="Consolas" w:cs="Consolas"/>
          <w:color w:val="000000"/>
          <w:sz w:val="19"/>
          <w:szCs w:val="19"/>
          <w:lang w:val="en-US"/>
        </w:rPr>
        <w:t>oneOfferLines</w:t>
      </w:r>
      <w:proofErr w:type="spellEnd"/>
      <w:r w:rsidRPr="00D557F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557F2" w:rsidRPr="00D557F2" w:rsidRDefault="00D557F2" w:rsidP="00D557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57F2" w:rsidRPr="00D557F2" w:rsidRDefault="00D557F2" w:rsidP="00D557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57F2" w:rsidRPr="00D557F2" w:rsidRDefault="00D557F2" w:rsidP="00D557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7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557F2">
        <w:rPr>
          <w:rFonts w:ascii="Consolas" w:hAnsi="Consolas" w:cs="Consolas"/>
          <w:color w:val="808080"/>
          <w:sz w:val="19"/>
          <w:szCs w:val="19"/>
          <w:lang w:val="en-US"/>
        </w:rPr>
        <w:t>lines</w:t>
      </w:r>
      <w:r w:rsidRPr="00D557F2">
        <w:rPr>
          <w:rFonts w:ascii="Consolas" w:hAnsi="Consolas" w:cs="Consolas"/>
          <w:color w:val="000000"/>
          <w:sz w:val="19"/>
          <w:szCs w:val="19"/>
          <w:lang w:val="en-US"/>
        </w:rPr>
        <w:t>.erase</w:t>
      </w:r>
      <w:proofErr w:type="spellEnd"/>
      <w:r w:rsidRPr="00D557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557F2">
        <w:rPr>
          <w:rFonts w:ascii="Consolas" w:hAnsi="Consolas" w:cs="Consolas"/>
          <w:color w:val="808080"/>
          <w:sz w:val="19"/>
          <w:szCs w:val="19"/>
          <w:lang w:val="en-US"/>
        </w:rPr>
        <w:t>lines</w:t>
      </w:r>
      <w:r w:rsidRPr="00D557F2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D557F2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D557F2">
        <w:rPr>
          <w:rFonts w:ascii="Consolas" w:hAnsi="Consolas" w:cs="Consolas"/>
          <w:color w:val="808080"/>
          <w:sz w:val="19"/>
          <w:szCs w:val="19"/>
          <w:lang w:val="en-US"/>
        </w:rPr>
        <w:t>lines</w:t>
      </w:r>
      <w:r w:rsidRPr="00D557F2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D557F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D557F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D557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57F2">
        <w:rPr>
          <w:rFonts w:ascii="Consolas" w:hAnsi="Consolas" w:cs="Consolas"/>
          <w:color w:val="000000"/>
          <w:sz w:val="19"/>
          <w:szCs w:val="19"/>
          <w:lang w:val="en-US"/>
        </w:rPr>
        <w:t>oneOfferLines.size</w:t>
      </w:r>
      <w:proofErr w:type="spellEnd"/>
      <w:r w:rsidRPr="00D557F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D557F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D557F2">
        <w:rPr>
          <w:rFonts w:ascii="Consolas" w:hAnsi="Consolas" w:cs="Consolas"/>
          <w:color w:val="000000"/>
          <w:sz w:val="19"/>
          <w:szCs w:val="19"/>
          <w:lang w:val="en-US"/>
        </w:rPr>
        <w:t xml:space="preserve"> 1);</w:t>
      </w:r>
    </w:p>
    <w:p w:rsidR="00D557F2" w:rsidRPr="00D557F2" w:rsidRDefault="00D557F2" w:rsidP="00D557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557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557F2">
        <w:rPr>
          <w:rFonts w:ascii="Consolas" w:hAnsi="Consolas" w:cs="Consolas"/>
          <w:color w:val="000000"/>
          <w:sz w:val="19"/>
          <w:szCs w:val="19"/>
        </w:rPr>
        <w:t>oneOfferLines.clear</w:t>
      </w:r>
      <w:proofErr w:type="spellEnd"/>
      <w:r w:rsidRPr="00D557F2">
        <w:rPr>
          <w:rFonts w:ascii="Consolas" w:hAnsi="Consolas" w:cs="Consolas"/>
          <w:color w:val="000000"/>
          <w:sz w:val="19"/>
          <w:szCs w:val="19"/>
        </w:rPr>
        <w:t>();</w:t>
      </w:r>
    </w:p>
    <w:p w:rsidR="00D557F2" w:rsidRDefault="00D557F2" w:rsidP="00D557F2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D557F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557F2" w:rsidRDefault="00D557F2" w:rsidP="00D557F2">
      <w:pPr>
        <w:ind w:left="360"/>
      </w:pPr>
      <w:r>
        <w:t>Czyli po natrafieniu na znak „#”, który oddziela oferty w pliku, program potrafi rozróżnić w którym momencie należy opuścić poszczególne linijki tekstu.</w:t>
      </w:r>
    </w:p>
    <w:p w:rsidR="00D557F2" w:rsidRDefault="00D557F2" w:rsidP="00D557F2">
      <w:pPr>
        <w:ind w:left="360"/>
      </w:pPr>
      <w:bookmarkStart w:id="0" w:name="_GoBack"/>
      <w:bookmarkEnd w:id="0"/>
    </w:p>
    <w:p w:rsidR="00D557F2" w:rsidRPr="00A957EA" w:rsidRDefault="00D557F2" w:rsidP="00D557F2">
      <w:pPr>
        <w:ind w:left="360"/>
      </w:pPr>
    </w:p>
    <w:sectPr w:rsidR="00D557F2" w:rsidRPr="00A957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07F6D"/>
    <w:multiLevelType w:val="hybridMultilevel"/>
    <w:tmpl w:val="7DC0C5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7EA"/>
    <w:rsid w:val="002937A4"/>
    <w:rsid w:val="002C216B"/>
    <w:rsid w:val="00312A48"/>
    <w:rsid w:val="00A957EA"/>
    <w:rsid w:val="00D5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4244B"/>
  <w15:chartTrackingRefBased/>
  <w15:docId w15:val="{A9108364-151F-43C3-B7C1-E92BFAC00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95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284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weronika w</dc:creator>
  <cp:keywords/>
  <dc:description/>
  <cp:lastModifiedBy>weronika w</cp:lastModifiedBy>
  <cp:revision>2</cp:revision>
  <dcterms:created xsi:type="dcterms:W3CDTF">2017-06-22T23:14:00Z</dcterms:created>
  <dcterms:modified xsi:type="dcterms:W3CDTF">2017-06-23T11:56:00Z</dcterms:modified>
</cp:coreProperties>
</file>