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2FAA" w:rsidRPr="00DC5D2A" w:rsidRDefault="00CE2FAA">
      <w:pPr>
        <w:rPr>
          <w:rFonts w:asciiTheme="minorEastAsia" w:hAnsiTheme="minorEastAsia"/>
          <w:b/>
        </w:rPr>
      </w:pPr>
      <w:r w:rsidRPr="00DC5D2A">
        <w:rPr>
          <w:rFonts w:asciiTheme="minorEastAsia" w:hAnsiTheme="minorEastAsia" w:hint="eastAsia"/>
          <w:b/>
        </w:rPr>
        <w:t>汽车功率与驱动力</w:t>
      </w:r>
    </w:p>
    <w:p w:rsidR="002615D8" w:rsidRPr="00DC5D2A" w:rsidRDefault="002615D8" w:rsidP="002615D8">
      <w:pPr>
        <w:ind w:firstLineChars="201" w:firstLine="424"/>
        <w:rPr>
          <w:rFonts w:asciiTheme="minorEastAsia" w:hAnsiTheme="minorEastAsia"/>
          <w:b/>
          <w:color w:val="808080" w:themeColor="background1" w:themeShade="80"/>
          <w:szCs w:val="21"/>
        </w:rPr>
      </w:pPr>
      <w:r w:rsidRPr="00DC5D2A">
        <w:rPr>
          <w:rFonts w:asciiTheme="minorEastAsia" w:hAnsiTheme="minorEastAsia" w:hint="eastAsia"/>
          <w:b/>
          <w:color w:val="808080" w:themeColor="background1" w:themeShade="80"/>
          <w:szCs w:val="21"/>
        </w:rPr>
        <w:t>目录</w:t>
      </w:r>
    </w:p>
    <w:p w:rsidR="002615D8" w:rsidRPr="00DC5D2A" w:rsidRDefault="002615D8" w:rsidP="002615D8">
      <w:pPr>
        <w:autoSpaceDE w:val="0"/>
        <w:autoSpaceDN w:val="0"/>
        <w:adjustRightInd w:val="0"/>
        <w:ind w:firstLineChars="201" w:firstLine="422"/>
        <w:jc w:val="left"/>
        <w:rPr>
          <w:rFonts w:asciiTheme="minorEastAsia" w:hAnsiTheme="minorEastAsia" w:cs="宋体"/>
          <w:color w:val="808080" w:themeColor="background1" w:themeShade="80"/>
          <w:kern w:val="0"/>
          <w:szCs w:val="21"/>
        </w:rPr>
      </w:pPr>
      <w:r w:rsidRPr="00DC5D2A">
        <w:rPr>
          <w:rFonts w:asciiTheme="minorEastAsia" w:hAnsiTheme="minorEastAsia" w:cs="宋体"/>
          <w:color w:val="808080" w:themeColor="background1" w:themeShade="80"/>
          <w:kern w:val="0"/>
          <w:szCs w:val="21"/>
        </w:rPr>
        <w:t xml:space="preserve">1 </w:t>
      </w:r>
      <w:r w:rsidRPr="00DC5D2A">
        <w:rPr>
          <w:rFonts w:asciiTheme="minorEastAsia" w:hAnsiTheme="minorEastAsia" w:cs="宋体" w:hint="eastAsia"/>
          <w:color w:val="808080" w:themeColor="background1" w:themeShade="80"/>
          <w:kern w:val="0"/>
          <w:szCs w:val="21"/>
          <w:lang w:val="zh-CN"/>
        </w:rPr>
        <w:t>扭矩</w:t>
      </w:r>
      <w:r w:rsidRPr="00DC5D2A">
        <w:rPr>
          <w:rFonts w:asciiTheme="minorEastAsia" w:hAnsiTheme="minorEastAsia" w:cs="宋体"/>
          <w:color w:val="808080" w:themeColor="background1" w:themeShade="80"/>
          <w:kern w:val="0"/>
          <w:szCs w:val="21"/>
        </w:rPr>
        <w:t>(Torque)</w:t>
      </w:r>
      <w:r w:rsidRPr="00DC5D2A">
        <w:rPr>
          <w:rFonts w:asciiTheme="minorEastAsia" w:hAnsiTheme="minorEastAsia" w:cs="宋体"/>
          <w:color w:val="808080" w:themeColor="background1" w:themeShade="80"/>
          <w:kern w:val="0"/>
          <w:szCs w:val="21"/>
        </w:rPr>
        <w:tab/>
      </w:r>
    </w:p>
    <w:p w:rsidR="002615D8" w:rsidRPr="00DC5D2A" w:rsidRDefault="002615D8" w:rsidP="002615D8">
      <w:pPr>
        <w:autoSpaceDE w:val="0"/>
        <w:autoSpaceDN w:val="0"/>
        <w:adjustRightInd w:val="0"/>
        <w:ind w:firstLineChars="201" w:firstLine="422"/>
        <w:jc w:val="left"/>
        <w:rPr>
          <w:rFonts w:asciiTheme="minorEastAsia" w:hAnsiTheme="minorEastAsia" w:cs="宋体"/>
          <w:color w:val="808080" w:themeColor="background1" w:themeShade="80"/>
          <w:kern w:val="0"/>
          <w:szCs w:val="21"/>
        </w:rPr>
      </w:pPr>
      <w:r w:rsidRPr="00DC5D2A">
        <w:rPr>
          <w:rFonts w:asciiTheme="minorEastAsia" w:hAnsiTheme="minorEastAsia" w:cs="宋体"/>
          <w:color w:val="808080" w:themeColor="background1" w:themeShade="80"/>
          <w:kern w:val="0"/>
          <w:szCs w:val="21"/>
        </w:rPr>
        <w:t xml:space="preserve">2 </w:t>
      </w:r>
      <w:r w:rsidRPr="00DC5D2A">
        <w:rPr>
          <w:rFonts w:asciiTheme="minorEastAsia" w:hAnsiTheme="minorEastAsia" w:cs="宋体" w:hint="eastAsia"/>
          <w:color w:val="808080" w:themeColor="background1" w:themeShade="80"/>
          <w:kern w:val="0"/>
          <w:szCs w:val="21"/>
          <w:lang w:val="zh-CN"/>
        </w:rPr>
        <w:t>力</w:t>
      </w:r>
      <w:r w:rsidRPr="00DC5D2A">
        <w:rPr>
          <w:rFonts w:asciiTheme="minorEastAsia" w:hAnsiTheme="minorEastAsia" w:cs="宋体"/>
          <w:color w:val="808080" w:themeColor="background1" w:themeShade="80"/>
          <w:kern w:val="0"/>
          <w:szCs w:val="21"/>
        </w:rPr>
        <w:t>(Force)</w:t>
      </w:r>
      <w:r w:rsidRPr="00DC5D2A">
        <w:rPr>
          <w:rFonts w:asciiTheme="minorEastAsia" w:hAnsiTheme="minorEastAsia" w:cs="宋体"/>
          <w:color w:val="808080" w:themeColor="background1" w:themeShade="80"/>
          <w:kern w:val="0"/>
          <w:szCs w:val="21"/>
        </w:rPr>
        <w:tab/>
      </w:r>
    </w:p>
    <w:p w:rsidR="002615D8" w:rsidRPr="00DC5D2A" w:rsidRDefault="002615D8" w:rsidP="002615D8">
      <w:pPr>
        <w:autoSpaceDE w:val="0"/>
        <w:autoSpaceDN w:val="0"/>
        <w:adjustRightInd w:val="0"/>
        <w:ind w:firstLineChars="201" w:firstLine="422"/>
        <w:jc w:val="left"/>
        <w:rPr>
          <w:rFonts w:asciiTheme="minorEastAsia" w:hAnsiTheme="minorEastAsia" w:cs="宋体"/>
          <w:color w:val="808080" w:themeColor="background1" w:themeShade="80"/>
          <w:kern w:val="0"/>
          <w:szCs w:val="21"/>
        </w:rPr>
      </w:pPr>
      <w:r w:rsidRPr="00DC5D2A">
        <w:rPr>
          <w:rFonts w:asciiTheme="minorEastAsia" w:hAnsiTheme="minorEastAsia" w:cs="宋体"/>
          <w:color w:val="808080" w:themeColor="background1" w:themeShade="80"/>
          <w:kern w:val="0"/>
          <w:szCs w:val="21"/>
        </w:rPr>
        <w:t xml:space="preserve">3 </w:t>
      </w:r>
      <w:r w:rsidRPr="00DC5D2A">
        <w:rPr>
          <w:rFonts w:asciiTheme="minorEastAsia" w:hAnsiTheme="minorEastAsia" w:cs="宋体" w:hint="eastAsia"/>
          <w:color w:val="808080" w:themeColor="background1" w:themeShade="80"/>
          <w:kern w:val="0"/>
          <w:szCs w:val="21"/>
          <w:lang w:val="zh-CN"/>
        </w:rPr>
        <w:t>功</w:t>
      </w:r>
      <w:r w:rsidRPr="00DC5D2A">
        <w:rPr>
          <w:rFonts w:asciiTheme="minorEastAsia" w:hAnsiTheme="minorEastAsia" w:cs="宋体"/>
          <w:color w:val="808080" w:themeColor="background1" w:themeShade="80"/>
          <w:kern w:val="0"/>
          <w:szCs w:val="21"/>
        </w:rPr>
        <w:t>(work)</w:t>
      </w:r>
      <w:r w:rsidRPr="00DC5D2A">
        <w:rPr>
          <w:rFonts w:asciiTheme="minorEastAsia" w:hAnsiTheme="minorEastAsia" w:cs="宋体"/>
          <w:color w:val="808080" w:themeColor="background1" w:themeShade="80"/>
          <w:kern w:val="0"/>
          <w:szCs w:val="21"/>
        </w:rPr>
        <w:tab/>
      </w:r>
    </w:p>
    <w:p w:rsidR="002615D8" w:rsidRPr="00DC5D2A" w:rsidRDefault="002615D8" w:rsidP="002615D8">
      <w:pPr>
        <w:autoSpaceDE w:val="0"/>
        <w:autoSpaceDN w:val="0"/>
        <w:adjustRightInd w:val="0"/>
        <w:ind w:firstLineChars="201" w:firstLine="422"/>
        <w:jc w:val="left"/>
        <w:rPr>
          <w:rFonts w:asciiTheme="minorEastAsia" w:hAnsiTheme="minorEastAsia" w:cs="宋体"/>
          <w:color w:val="808080" w:themeColor="background1" w:themeShade="80"/>
          <w:kern w:val="0"/>
          <w:szCs w:val="21"/>
        </w:rPr>
      </w:pPr>
      <w:r w:rsidRPr="00DC5D2A">
        <w:rPr>
          <w:rFonts w:asciiTheme="minorEastAsia" w:hAnsiTheme="minorEastAsia" w:cs="宋体"/>
          <w:color w:val="808080" w:themeColor="background1" w:themeShade="80"/>
          <w:kern w:val="0"/>
          <w:szCs w:val="21"/>
        </w:rPr>
        <w:t xml:space="preserve">4 </w:t>
      </w:r>
      <w:r w:rsidRPr="00DC5D2A">
        <w:rPr>
          <w:rFonts w:asciiTheme="minorEastAsia" w:hAnsiTheme="minorEastAsia" w:cs="宋体" w:hint="eastAsia"/>
          <w:color w:val="808080" w:themeColor="background1" w:themeShade="80"/>
          <w:kern w:val="0"/>
          <w:szCs w:val="21"/>
          <w:lang w:val="zh-CN"/>
        </w:rPr>
        <w:t>功率</w:t>
      </w:r>
      <w:r w:rsidRPr="00DC5D2A">
        <w:rPr>
          <w:rFonts w:asciiTheme="minorEastAsia" w:hAnsiTheme="minorEastAsia" w:cs="宋体"/>
          <w:color w:val="808080" w:themeColor="background1" w:themeShade="80"/>
          <w:kern w:val="0"/>
          <w:szCs w:val="21"/>
        </w:rPr>
        <w:t>(Power)</w:t>
      </w:r>
      <w:r w:rsidRPr="00DC5D2A">
        <w:rPr>
          <w:rFonts w:asciiTheme="minorEastAsia" w:hAnsiTheme="minorEastAsia" w:cs="宋体"/>
          <w:color w:val="808080" w:themeColor="background1" w:themeShade="80"/>
          <w:kern w:val="0"/>
          <w:szCs w:val="21"/>
        </w:rPr>
        <w:tab/>
      </w:r>
    </w:p>
    <w:p w:rsidR="002615D8" w:rsidRPr="00DC5D2A" w:rsidRDefault="002615D8" w:rsidP="002615D8">
      <w:pPr>
        <w:autoSpaceDE w:val="0"/>
        <w:autoSpaceDN w:val="0"/>
        <w:adjustRightInd w:val="0"/>
        <w:ind w:firstLineChars="201" w:firstLine="422"/>
        <w:jc w:val="left"/>
        <w:rPr>
          <w:rFonts w:asciiTheme="minorEastAsia" w:hAnsiTheme="minorEastAsia" w:cs="宋体"/>
          <w:color w:val="808080" w:themeColor="background1" w:themeShade="80"/>
          <w:kern w:val="0"/>
          <w:szCs w:val="21"/>
          <w:lang w:val="zh-CN"/>
        </w:rPr>
      </w:pPr>
      <w:r w:rsidRPr="00DC5D2A">
        <w:rPr>
          <w:rFonts w:asciiTheme="minorEastAsia" w:hAnsiTheme="minorEastAsia" w:cs="宋体"/>
          <w:color w:val="808080" w:themeColor="background1" w:themeShade="80"/>
          <w:kern w:val="0"/>
          <w:szCs w:val="21"/>
          <w:lang w:val="zh-CN"/>
        </w:rPr>
        <w:t xml:space="preserve">5 </w:t>
      </w:r>
      <w:r w:rsidRPr="00DC5D2A">
        <w:rPr>
          <w:rFonts w:asciiTheme="minorEastAsia" w:hAnsiTheme="minorEastAsia" w:cs="宋体" w:hint="eastAsia"/>
          <w:color w:val="808080" w:themeColor="background1" w:themeShade="80"/>
          <w:kern w:val="0"/>
          <w:szCs w:val="21"/>
          <w:lang w:val="zh-CN"/>
        </w:rPr>
        <w:t>发动机如何提高功率</w:t>
      </w:r>
      <w:r w:rsidRPr="00DC5D2A">
        <w:rPr>
          <w:rFonts w:asciiTheme="minorEastAsia" w:hAnsiTheme="minorEastAsia" w:cs="宋体"/>
          <w:color w:val="808080" w:themeColor="background1" w:themeShade="80"/>
          <w:kern w:val="0"/>
          <w:szCs w:val="21"/>
          <w:lang w:val="zh-CN"/>
        </w:rPr>
        <w:tab/>
      </w:r>
    </w:p>
    <w:p w:rsidR="002615D8" w:rsidRPr="00DC5D2A" w:rsidRDefault="002615D8" w:rsidP="002615D8">
      <w:pPr>
        <w:ind w:firstLineChars="201" w:firstLine="422"/>
        <w:rPr>
          <w:rFonts w:asciiTheme="minorEastAsia" w:hAnsiTheme="minorEastAsia"/>
          <w:b/>
        </w:rPr>
      </w:pPr>
      <w:r w:rsidRPr="00DC5D2A">
        <w:rPr>
          <w:rFonts w:asciiTheme="minorEastAsia" w:hAnsiTheme="minorEastAsia" w:cs="宋体"/>
          <w:color w:val="808080" w:themeColor="background1" w:themeShade="80"/>
          <w:kern w:val="0"/>
          <w:szCs w:val="21"/>
          <w:lang w:val="zh-CN"/>
        </w:rPr>
        <w:t xml:space="preserve">6 </w:t>
      </w:r>
      <w:r w:rsidRPr="00DC5D2A">
        <w:rPr>
          <w:rFonts w:asciiTheme="minorEastAsia" w:hAnsiTheme="minorEastAsia" w:cs="宋体" w:hint="eastAsia"/>
          <w:color w:val="808080" w:themeColor="background1" w:themeShade="80"/>
          <w:kern w:val="0"/>
          <w:szCs w:val="21"/>
          <w:lang w:val="zh-CN"/>
        </w:rPr>
        <w:t>高档位低转速，低档位高转速，谁更费油、谁更伤车？</w:t>
      </w:r>
      <w:r w:rsidRPr="00DC5D2A">
        <w:rPr>
          <w:rFonts w:asciiTheme="minorEastAsia" w:hAnsiTheme="minorEastAsia" w:cs="宋体"/>
          <w:kern w:val="0"/>
          <w:sz w:val="23"/>
          <w:szCs w:val="23"/>
          <w:lang w:val="zh-CN"/>
        </w:rPr>
        <w:tab/>
      </w:r>
    </w:p>
    <w:p w:rsidR="00CE2FAA" w:rsidRPr="00DC5D2A" w:rsidRDefault="00CE2FAA">
      <w:pPr>
        <w:rPr>
          <w:rFonts w:asciiTheme="minorEastAsia" w:hAnsiTheme="minorEastAsia"/>
          <w:b/>
          <w:color w:val="4F81BD" w:themeColor="accent1"/>
        </w:rPr>
      </w:pPr>
    </w:p>
    <w:p w:rsidR="00CE2FAA" w:rsidRPr="00DC5D2A" w:rsidRDefault="00CE2FAA">
      <w:pPr>
        <w:rPr>
          <w:rFonts w:asciiTheme="minorEastAsia" w:hAnsiTheme="minorEastAsia"/>
          <w:b/>
          <w:color w:val="4F81BD" w:themeColor="accent1"/>
        </w:rPr>
      </w:pPr>
      <w:r w:rsidRPr="00DC5D2A">
        <w:rPr>
          <w:rFonts w:asciiTheme="minorEastAsia" w:hAnsiTheme="minorEastAsia" w:hint="eastAsia"/>
          <w:noProof/>
        </w:rPr>
        <w:drawing>
          <wp:inline distT="0" distB="0" distL="0" distR="0">
            <wp:extent cx="3206115" cy="133223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206115" cy="1332230"/>
                    </a:xfrm>
                    <a:prstGeom prst="rect">
                      <a:avLst/>
                    </a:prstGeom>
                    <a:noFill/>
                    <a:ln w="9525">
                      <a:noFill/>
                      <a:miter lim="800000"/>
                      <a:headEnd/>
                      <a:tailEnd/>
                    </a:ln>
                  </pic:spPr>
                </pic:pic>
              </a:graphicData>
            </a:graphic>
          </wp:inline>
        </w:drawing>
      </w:r>
    </w:p>
    <w:p w:rsidR="00B25D7C" w:rsidRPr="00DC5D2A" w:rsidRDefault="002D5A58">
      <w:pPr>
        <w:rPr>
          <w:rFonts w:asciiTheme="minorEastAsia" w:hAnsiTheme="minorEastAsia"/>
          <w:b/>
          <w:color w:val="4F81BD" w:themeColor="accent1"/>
        </w:rPr>
      </w:pPr>
      <w:r w:rsidRPr="00DC5D2A">
        <w:rPr>
          <w:rFonts w:asciiTheme="minorEastAsia" w:hAnsiTheme="minorEastAsia" w:hint="eastAsia"/>
          <w:b/>
          <w:color w:val="4F81BD" w:themeColor="accent1"/>
        </w:rPr>
        <w:t>驱动力 = 扭矩 * 变速箱齿比 * 主减速器速比 * 机械效率 / 轮胎半径</w:t>
      </w:r>
    </w:p>
    <w:p w:rsidR="000734F2" w:rsidRPr="00DC5D2A" w:rsidRDefault="000734F2">
      <w:pPr>
        <w:rPr>
          <w:rFonts w:asciiTheme="minorEastAsia" w:hAnsiTheme="minorEastAsia"/>
          <w:b/>
          <w:color w:val="4F81BD" w:themeColor="accent1"/>
        </w:rPr>
      </w:pPr>
      <w:r w:rsidRPr="00DC5D2A">
        <w:rPr>
          <w:rFonts w:asciiTheme="minorEastAsia" w:hAnsiTheme="minorEastAsia" w:hint="eastAsia"/>
          <w:b/>
          <w:color w:val="4F81BD" w:themeColor="accent1"/>
        </w:rPr>
        <w:t>（</w:t>
      </w:r>
      <w:r w:rsidR="00D565FF" w:rsidRPr="00DC5D2A">
        <w:rPr>
          <w:rFonts w:asciiTheme="minorEastAsia" w:hAnsiTheme="minorEastAsia" w:hint="eastAsia"/>
          <w:b/>
          <w:color w:val="4F81BD" w:themeColor="accent1"/>
        </w:rPr>
        <w:t>一档</w:t>
      </w:r>
      <w:r w:rsidRPr="00DC5D2A">
        <w:rPr>
          <w:rFonts w:asciiTheme="minorEastAsia" w:hAnsiTheme="minorEastAsia" w:hint="eastAsia"/>
          <w:b/>
          <w:color w:val="4F81BD" w:themeColor="accent1"/>
        </w:rPr>
        <w:t>通常减速、增矩35倍左右</w:t>
      </w:r>
      <w:r w:rsidR="00341731" w:rsidRPr="00DC5D2A">
        <w:rPr>
          <w:rFonts w:asciiTheme="minorEastAsia" w:hAnsiTheme="minorEastAsia" w:hint="eastAsia"/>
          <w:b/>
          <w:color w:val="4F81BD" w:themeColor="accent1"/>
        </w:rPr>
        <w:t>。</w:t>
      </w:r>
      <w:r w:rsidR="002F0E16" w:rsidRPr="00DC5D2A">
        <w:rPr>
          <w:rFonts w:asciiTheme="minorEastAsia" w:hAnsiTheme="minorEastAsia" w:hint="eastAsia"/>
          <w:b/>
          <w:color w:val="4F81BD" w:themeColor="accent1"/>
        </w:rPr>
        <w:t>档位增加，倍数减少</w:t>
      </w:r>
      <w:r w:rsidRPr="00DC5D2A">
        <w:rPr>
          <w:rFonts w:asciiTheme="minorEastAsia" w:hAnsiTheme="minorEastAsia" w:hint="eastAsia"/>
          <w:b/>
          <w:color w:val="4F81BD" w:themeColor="accent1"/>
        </w:rPr>
        <w:t>）</w:t>
      </w:r>
    </w:p>
    <w:p w:rsidR="005B5F41" w:rsidRPr="00DC5D2A" w:rsidRDefault="005B5F41" w:rsidP="006F3EFF">
      <w:pPr>
        <w:ind w:firstLineChars="202" w:firstLine="424"/>
        <w:jc w:val="left"/>
        <w:rPr>
          <w:rFonts w:asciiTheme="minorEastAsia" w:hAnsiTheme="minorEastAsia"/>
        </w:rPr>
      </w:pPr>
      <w:r w:rsidRPr="00DC5D2A">
        <w:rPr>
          <w:rFonts w:asciiTheme="minorEastAsia" w:hAnsiTheme="minorEastAsia" w:hint="eastAsia"/>
        </w:rPr>
        <w:t>手动变速箱</w:t>
      </w:r>
      <w:r w:rsidR="000F4977" w:rsidRPr="00DC5D2A">
        <w:rPr>
          <w:rFonts w:asciiTheme="minorEastAsia" w:hAnsiTheme="minorEastAsia" w:hint="eastAsia"/>
        </w:rPr>
        <w:t>的机械效率约95</w:t>
      </w:r>
      <w:r w:rsidR="000F4977" w:rsidRPr="00DC5D2A">
        <w:rPr>
          <w:rFonts w:asciiTheme="minorEastAsia" w:hAnsiTheme="minorEastAsia"/>
        </w:rPr>
        <w:t> </w:t>
      </w:r>
      <w:r w:rsidR="000F4977" w:rsidRPr="00DC5D2A">
        <w:rPr>
          <w:rFonts w:asciiTheme="minorEastAsia" w:hAnsiTheme="minorEastAsia" w:hint="eastAsia"/>
        </w:rPr>
        <w:t>%；</w:t>
      </w:r>
      <w:r w:rsidR="006F3EFF" w:rsidRPr="00DC5D2A">
        <w:rPr>
          <w:rFonts w:asciiTheme="minorEastAsia" w:hAnsiTheme="minorEastAsia"/>
          <w:noProof/>
        </w:rPr>
        <w:drawing>
          <wp:inline distT="0" distB="0" distL="0" distR="0">
            <wp:extent cx="4231005" cy="2761688"/>
            <wp:effectExtent l="19050" t="0" r="0" b="0"/>
            <wp:docPr id="1" name="图片 1" descr="https://pics3.baidu.com/feed/c2cec3fdfc0392452306343dd9313ecd7c1e2582.jpeg@f_auto?token=6e3719a42b00696b499e173543093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s3.baidu.com/feed/c2cec3fdfc0392452306343dd9313ecd7c1e2582.jpeg@f_auto?token=6e3719a42b00696b499e17354309366b"/>
                    <pic:cNvPicPr>
                      <a:picLocks noChangeAspect="1" noChangeArrowheads="1"/>
                    </pic:cNvPicPr>
                  </pic:nvPicPr>
                  <pic:blipFill>
                    <a:blip r:embed="rId7"/>
                    <a:srcRect/>
                    <a:stretch>
                      <a:fillRect/>
                    </a:stretch>
                  </pic:blipFill>
                  <pic:spPr bwMode="auto">
                    <a:xfrm>
                      <a:off x="0" y="0"/>
                      <a:ext cx="4231005" cy="2761688"/>
                    </a:xfrm>
                    <a:prstGeom prst="rect">
                      <a:avLst/>
                    </a:prstGeom>
                    <a:noFill/>
                    <a:ln w="9525">
                      <a:noFill/>
                      <a:miter lim="800000"/>
                      <a:headEnd/>
                      <a:tailEnd/>
                    </a:ln>
                  </pic:spPr>
                </pic:pic>
              </a:graphicData>
            </a:graphic>
          </wp:inline>
        </w:drawing>
      </w:r>
    </w:p>
    <w:p w:rsidR="00B77960" w:rsidRPr="00DC5D2A" w:rsidRDefault="00B77960" w:rsidP="00B77960">
      <w:pPr>
        <w:ind w:firstLineChars="202" w:firstLine="424"/>
        <w:rPr>
          <w:rFonts w:asciiTheme="minorEastAsia" w:hAnsiTheme="minorEastAsia"/>
        </w:rPr>
      </w:pPr>
      <w:r w:rsidRPr="00DC5D2A">
        <w:rPr>
          <w:rFonts w:asciiTheme="minorEastAsia" w:hAnsiTheme="minorEastAsia" w:hint="eastAsia"/>
        </w:rPr>
        <w:t>以标致307</w:t>
      </w:r>
      <w:r w:rsidR="00D618B4" w:rsidRPr="00DC5D2A">
        <w:rPr>
          <w:rFonts w:asciiTheme="minorEastAsia" w:hAnsiTheme="minorEastAsia" w:hint="eastAsia"/>
        </w:rPr>
        <w:t>XS</w:t>
      </w:r>
      <w:r w:rsidRPr="00DC5D2A">
        <w:rPr>
          <w:rFonts w:asciiTheme="minorEastAsia" w:hAnsiTheme="minorEastAsia" w:hint="eastAsia"/>
        </w:rPr>
        <w:t>1.6MT为例，齿比和速度的关系如下：</w:t>
      </w:r>
    </w:p>
    <w:p w:rsidR="00B77960" w:rsidRPr="00DC5D2A" w:rsidRDefault="002753DA" w:rsidP="00B77960">
      <w:pPr>
        <w:ind w:firstLineChars="202" w:firstLine="424"/>
        <w:rPr>
          <w:rFonts w:asciiTheme="minorEastAsia" w:hAnsiTheme="minorEastAsia"/>
        </w:rPr>
      </w:pPr>
      <w:r w:rsidRPr="00DC5D2A">
        <w:rPr>
          <w:rFonts w:asciiTheme="minorEastAsia" w:hAnsiTheme="minorEastAsia" w:hint="eastAsia"/>
        </w:rPr>
        <w:t>车辆搭载1.6L自然吸气L4发动机，最大功率78kW/5750rpm，最大扭矩142N·m/4000rpm</w:t>
      </w:r>
      <w:r w:rsidR="00E24F28" w:rsidRPr="00DC5D2A">
        <w:rPr>
          <w:rFonts w:asciiTheme="minorEastAsia" w:hAnsiTheme="minorEastAsia" w:hint="eastAsia"/>
        </w:rPr>
        <w:t>，</w:t>
      </w:r>
      <w:r w:rsidR="00B77960" w:rsidRPr="00DC5D2A">
        <w:rPr>
          <w:rFonts w:asciiTheme="minorEastAsia" w:hAnsiTheme="minorEastAsia" w:hint="eastAsia"/>
        </w:rPr>
        <w:t>整备质量1293公斤</w:t>
      </w:r>
      <w:r w:rsidR="00341731" w:rsidRPr="00DC5D2A">
        <w:rPr>
          <w:rFonts w:asciiTheme="minorEastAsia" w:hAnsiTheme="minorEastAsia" w:hint="eastAsia"/>
        </w:rPr>
        <w:t>。</w:t>
      </w:r>
    </w:p>
    <w:p w:rsidR="006F3EFF" w:rsidRPr="00DC5D2A" w:rsidRDefault="00B77960" w:rsidP="00B77960">
      <w:pPr>
        <w:ind w:firstLineChars="202" w:firstLine="424"/>
        <w:jc w:val="left"/>
        <w:rPr>
          <w:rFonts w:asciiTheme="minorEastAsia" w:hAnsiTheme="minorEastAsia"/>
        </w:rPr>
      </w:pPr>
      <w:r w:rsidRPr="00DC5D2A">
        <w:rPr>
          <w:rFonts w:asciiTheme="minorEastAsia" w:hAnsiTheme="minorEastAsia" w:hint="eastAsia"/>
        </w:rPr>
        <w:t>1档齿比3.418 (7.24 km/h @ 1000 rpm)</w:t>
      </w:r>
      <w:r w:rsidR="006F3EFF" w:rsidRPr="00DC5D2A">
        <w:rPr>
          <w:rFonts w:asciiTheme="minorEastAsia" w:hAnsiTheme="minorEastAsia"/>
          <w:noProof/>
        </w:rPr>
        <w:lastRenderedPageBreak/>
        <w:drawing>
          <wp:inline distT="0" distB="0" distL="0" distR="0">
            <wp:extent cx="4231005" cy="2758615"/>
            <wp:effectExtent l="19050" t="0" r="0" b="0"/>
            <wp:docPr id="4" name="图片 4" descr="https://p3-sign.toutiaoimg.com/tos-cn-i-6w9my0ksvp/ec4e63315aea4782885fd3b9f48b6a0f~tplv-tt-origin-web:gif.jpeg?_iz=58558&amp;from=article.pc_detail&amp;lk3s=953192f4&amp;x-expires=1768704602&amp;x-signature=FGWT2NRedG66x2%2BKGU7BGP20VxY%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3-sign.toutiaoimg.com/tos-cn-i-6w9my0ksvp/ec4e63315aea4782885fd3b9f48b6a0f~tplv-tt-origin-web:gif.jpeg?_iz=58558&amp;from=article.pc_detail&amp;lk3s=953192f4&amp;x-expires=1768704602&amp;x-signature=FGWT2NRedG66x2%2BKGU7BGP20VxY%3D"/>
                    <pic:cNvPicPr>
                      <a:picLocks noChangeAspect="1" noChangeArrowheads="1"/>
                    </pic:cNvPicPr>
                  </pic:nvPicPr>
                  <pic:blipFill>
                    <a:blip r:embed="rId8"/>
                    <a:srcRect/>
                    <a:stretch>
                      <a:fillRect/>
                    </a:stretch>
                  </pic:blipFill>
                  <pic:spPr bwMode="auto">
                    <a:xfrm>
                      <a:off x="0" y="0"/>
                      <a:ext cx="4231005" cy="2758615"/>
                    </a:xfrm>
                    <a:prstGeom prst="rect">
                      <a:avLst/>
                    </a:prstGeom>
                    <a:noFill/>
                    <a:ln w="9525">
                      <a:noFill/>
                      <a:miter lim="800000"/>
                      <a:headEnd/>
                      <a:tailEnd/>
                    </a:ln>
                  </pic:spPr>
                </pic:pic>
              </a:graphicData>
            </a:graphic>
          </wp:inline>
        </w:drawing>
      </w:r>
    </w:p>
    <w:p w:rsidR="006F3EFF" w:rsidRPr="00DC5D2A" w:rsidRDefault="006F3EFF" w:rsidP="003314AD">
      <w:pPr>
        <w:ind w:firstLineChars="202" w:firstLine="424"/>
        <w:rPr>
          <w:rFonts w:asciiTheme="minorEastAsia" w:hAnsiTheme="minorEastAsia"/>
        </w:rPr>
      </w:pPr>
    </w:p>
    <w:p w:rsidR="000F4977" w:rsidRPr="00DC5D2A" w:rsidRDefault="00B703D8" w:rsidP="00643B98">
      <w:pPr>
        <w:ind w:firstLineChars="202" w:firstLine="424"/>
        <w:jc w:val="left"/>
        <w:rPr>
          <w:rFonts w:asciiTheme="minorEastAsia" w:hAnsiTheme="minorEastAsia"/>
        </w:rPr>
      </w:pPr>
      <w:r w:rsidRPr="00DC5D2A">
        <w:rPr>
          <w:rFonts w:asciiTheme="minorEastAsia" w:hAnsiTheme="minorEastAsia"/>
        </w:rPr>
        <w:t>Honda</w:t>
      </w:r>
      <w:r w:rsidRPr="00DC5D2A">
        <w:rPr>
          <w:rFonts w:asciiTheme="minorEastAsia" w:hAnsiTheme="minorEastAsia" w:hint="eastAsia"/>
        </w:rPr>
        <w:t xml:space="preserve"> 8代Civic 1.8</w:t>
      </w:r>
      <w:r w:rsidR="00643B98" w:rsidRPr="00DC5D2A">
        <w:rPr>
          <w:rFonts w:asciiTheme="minorEastAsia" w:hAnsiTheme="minorEastAsia" w:hint="eastAsia"/>
        </w:rPr>
        <w:t>(</w:t>
      </w:r>
      <w:r w:rsidR="00643B98" w:rsidRPr="00DC5D2A">
        <w:rPr>
          <w:rFonts w:asciiTheme="minorEastAsia" w:hAnsiTheme="minorEastAsia"/>
        </w:rPr>
        <w:t>整备质量为</w:t>
      </w:r>
      <w:r w:rsidR="00643B98" w:rsidRPr="00DC5D2A">
        <w:t>‌</w:t>
      </w:r>
      <w:r w:rsidR="00643B98" w:rsidRPr="00DC5D2A">
        <w:rPr>
          <w:rFonts w:asciiTheme="minorEastAsia" w:hAnsiTheme="minorEastAsia"/>
        </w:rPr>
        <w:t>1210kg</w:t>
      </w:r>
      <w:r w:rsidR="00643B98" w:rsidRPr="00DC5D2A">
        <w:t>‌</w:t>
      </w:r>
      <w:r w:rsidR="00643B98" w:rsidRPr="00DC5D2A">
        <w:rPr>
          <w:rFonts w:asciiTheme="minorEastAsia" w:hAnsiTheme="minorEastAsia" w:hint="eastAsia"/>
        </w:rPr>
        <w:t>)</w:t>
      </w:r>
      <w:r w:rsidRPr="00DC5D2A">
        <w:rPr>
          <w:rFonts w:asciiTheme="minorEastAsia" w:hAnsiTheme="minorEastAsia" w:hint="eastAsia"/>
        </w:rPr>
        <w:t>的</w:t>
      </w:r>
      <w:r w:rsidR="00643B98" w:rsidRPr="00DC5D2A">
        <w:rPr>
          <w:rFonts w:asciiTheme="minorEastAsia" w:hAnsiTheme="minorEastAsia" w:hint="eastAsia"/>
        </w:rPr>
        <w:t>最大</w:t>
      </w:r>
      <w:r w:rsidRPr="00DC5D2A">
        <w:rPr>
          <w:rFonts w:asciiTheme="minorEastAsia" w:hAnsiTheme="minorEastAsia" w:hint="eastAsia"/>
        </w:rPr>
        <w:t>扭矩为173.5Nm@4300rpm，表示引擎在4300转/分时的输出扭矩为173.5Nm，那173.5N的力量怎么能使1吨多的汽车跑起来呢？其实引擎发出的扭矩要经过放大（代价就是同时将转速降低）这就要靠变速箱、终传和轮胎了。引擎释放出的扭力先经过变速箱作“可调”的扭矩放大（或在超</w:t>
      </w:r>
      <w:r w:rsidR="00341731" w:rsidRPr="00DC5D2A">
        <w:rPr>
          <w:rFonts w:asciiTheme="minorEastAsia" w:hAnsiTheme="minorEastAsia" w:hint="eastAsia"/>
        </w:rPr>
        <w:t>速</w:t>
      </w:r>
      <w:r w:rsidRPr="00DC5D2A">
        <w:rPr>
          <w:rFonts w:asciiTheme="minorEastAsia" w:hAnsiTheme="minorEastAsia" w:hint="eastAsia"/>
        </w:rPr>
        <w:t>挡时缩小）再传到终传（尾牙）里作进一步的放大（同时转速进一步降低），最后通过轮胎将驱动力释放出来。如某车的1挡齿比（齿轮的齿数比，本质就是齿轮的半径比）是3，尾牙为4，轮胎半径为0.3米，原扭矩是200Nm的话，最后在轮轴的扭力就变成200×3×4=2400Nm（设传动效率为100%）在除以轮胎半径0.3米后，轮胎与地面摩擦的部分就有2400Nm/0.3m=8000N的驱动力，这就足以驱动汽车了。</w:t>
      </w:r>
    </w:p>
    <w:p w:rsidR="00701690" w:rsidRPr="00DC5D2A" w:rsidRDefault="00701690" w:rsidP="00D565FF">
      <w:pPr>
        <w:spacing w:beforeLines="50"/>
        <w:ind w:firstLineChars="202" w:firstLine="424"/>
        <w:rPr>
          <w:rFonts w:asciiTheme="minorEastAsia" w:hAnsiTheme="minorEastAsia"/>
        </w:rPr>
      </w:pPr>
      <w:r w:rsidRPr="00DC5D2A">
        <w:rPr>
          <w:rFonts w:asciiTheme="minorEastAsia" w:hAnsiTheme="minorEastAsia" w:hint="eastAsia"/>
        </w:rPr>
        <w:t>一般情况下，汽车与地面的动摩擦因数为0.1，也就是说如果汽车不挂档，一辆车的重量大约是正好能推动它的力量的10倍。而最大静摩擦因数一般为0.7左右，也就是说如果是挂档的或者刹车时一辆车的重量大约是正好能推动它的力量的1.5倍左右。</w:t>
      </w:r>
    </w:p>
    <w:p w:rsidR="003314AD" w:rsidRPr="00DC5D2A" w:rsidRDefault="003314AD" w:rsidP="00D565FF">
      <w:pPr>
        <w:spacing w:beforeLines="50"/>
        <w:rPr>
          <w:rFonts w:asciiTheme="minorEastAsia" w:hAnsiTheme="minorEastAsia"/>
          <w:b/>
          <w:color w:val="C00000"/>
          <w:sz w:val="24"/>
          <w:szCs w:val="24"/>
        </w:rPr>
      </w:pPr>
      <w:r w:rsidRPr="00DC5D2A">
        <w:rPr>
          <w:rFonts w:asciiTheme="minorEastAsia" w:hAnsiTheme="minorEastAsia" w:hint="eastAsia"/>
          <w:b/>
          <w:color w:val="C00000"/>
          <w:sz w:val="24"/>
          <w:szCs w:val="24"/>
        </w:rPr>
        <w:t>1 扭矩</w:t>
      </w:r>
      <w:r w:rsidR="001C3B75" w:rsidRPr="00DC5D2A">
        <w:rPr>
          <w:rFonts w:asciiTheme="minorEastAsia" w:hAnsiTheme="minorEastAsia" w:hint="eastAsia"/>
          <w:b/>
          <w:color w:val="C00000"/>
          <w:sz w:val="24"/>
          <w:szCs w:val="24"/>
        </w:rPr>
        <w:t>(Torque)</w:t>
      </w:r>
    </w:p>
    <w:p w:rsidR="00213F93" w:rsidRPr="00DC5D2A" w:rsidRDefault="00213F93" w:rsidP="002C1831">
      <w:pPr>
        <w:ind w:firstLineChars="202" w:firstLine="424"/>
        <w:rPr>
          <w:rFonts w:asciiTheme="minorEastAsia" w:hAnsiTheme="minorEastAsia"/>
        </w:rPr>
      </w:pPr>
      <w:r w:rsidRPr="00DC5D2A">
        <w:rPr>
          <w:rFonts w:asciiTheme="minorEastAsia" w:hAnsiTheme="minorEastAsia" w:hint="eastAsia"/>
        </w:rPr>
        <w:t>扭矩在物理学中就是力矩的大小，等于力和力臂的乘积，国际单位是牛</w:t>
      </w:r>
      <w:r w:rsidR="002C1831" w:rsidRPr="00DC5D2A">
        <w:rPr>
          <w:rFonts w:asciiTheme="minorEastAsia" w:hAnsiTheme="minorEastAsia" w:cs="宋体" w:hint="eastAsia"/>
          <w:kern w:val="0"/>
          <w:sz w:val="23"/>
          <w:szCs w:val="23"/>
          <w:lang w:val="zh-CN"/>
        </w:rPr>
        <w:t>·</w:t>
      </w:r>
      <w:r w:rsidRPr="00DC5D2A">
        <w:rPr>
          <w:rFonts w:asciiTheme="minorEastAsia" w:hAnsiTheme="minorEastAsia" w:hint="eastAsia"/>
        </w:rPr>
        <w:t>米。</w:t>
      </w:r>
    </w:p>
    <w:p w:rsidR="00601D4A" w:rsidRPr="00DC5D2A" w:rsidRDefault="003314AD" w:rsidP="002C1831">
      <w:pPr>
        <w:ind w:firstLineChars="202" w:firstLine="426"/>
        <w:rPr>
          <w:rFonts w:asciiTheme="minorEastAsia" w:hAnsiTheme="minorEastAsia"/>
          <w:b/>
          <w:color w:val="4F81BD" w:themeColor="accent1"/>
        </w:rPr>
      </w:pPr>
      <w:r w:rsidRPr="00DC5D2A">
        <w:rPr>
          <w:rFonts w:asciiTheme="minorEastAsia" w:hAnsiTheme="minorEastAsia" w:hint="eastAsia"/>
          <w:b/>
          <w:color w:val="4F81BD" w:themeColor="accent1"/>
        </w:rPr>
        <w:t>扭矩(T) = 力(F) * 力臂 * sin</w:t>
      </w:r>
      <w:r w:rsidR="00601D4A" w:rsidRPr="00DC5D2A">
        <w:rPr>
          <w:rFonts w:asciiTheme="minorEastAsia" w:hAnsiTheme="minorEastAsia" w:hint="eastAsia"/>
          <w:b/>
          <w:color w:val="4F81BD" w:themeColor="accent1"/>
        </w:rPr>
        <w:t>θ</w:t>
      </w:r>
    </w:p>
    <w:p w:rsidR="00601D4A" w:rsidRPr="00DC5D2A" w:rsidRDefault="00601D4A" w:rsidP="002C1831">
      <w:pPr>
        <w:ind w:firstLineChars="202" w:firstLine="424"/>
        <w:rPr>
          <w:rFonts w:asciiTheme="minorEastAsia" w:hAnsiTheme="minorEastAsia"/>
        </w:rPr>
      </w:pPr>
      <w:r w:rsidRPr="00DC5D2A">
        <w:rPr>
          <w:rFonts w:asciiTheme="minorEastAsia" w:hAnsiTheme="minorEastAsia" w:hint="eastAsia"/>
        </w:rPr>
        <w:t>θ表示力的方向与力臂之间的夹角。</w:t>
      </w:r>
    </w:p>
    <w:p w:rsidR="00601D4A" w:rsidRPr="00DC5D2A" w:rsidRDefault="00601D4A" w:rsidP="004E1CA7">
      <w:pPr>
        <w:ind w:firstLineChars="202" w:firstLine="426"/>
        <w:rPr>
          <w:rFonts w:asciiTheme="minorEastAsia" w:hAnsiTheme="minorEastAsia"/>
          <w:b/>
          <w:color w:val="4F81BD" w:themeColor="accent1"/>
        </w:rPr>
      </w:pPr>
      <w:r w:rsidRPr="00DC5D2A">
        <w:rPr>
          <w:rFonts w:asciiTheme="minorEastAsia" w:hAnsiTheme="minorEastAsia" w:hint="eastAsia"/>
          <w:b/>
          <w:color w:val="4F81BD" w:themeColor="accent1"/>
        </w:rPr>
        <w:t>动力 * 动力臂 = 阻力 * 阻力臂</w:t>
      </w:r>
    </w:p>
    <w:p w:rsidR="005077A5" w:rsidRPr="00DC5D2A" w:rsidRDefault="005077A5" w:rsidP="005077A5">
      <w:pPr>
        <w:ind w:firstLineChars="202" w:firstLine="424"/>
        <w:rPr>
          <w:rFonts w:asciiTheme="minorEastAsia" w:hAnsiTheme="minorEastAsia"/>
        </w:rPr>
      </w:pPr>
      <w:r w:rsidRPr="00DC5D2A">
        <w:rPr>
          <w:rFonts w:asciiTheme="minorEastAsia" w:hAnsiTheme="minorEastAsia" w:hint="eastAsia"/>
        </w:rPr>
        <w:t>力臂越长，越省力，但速度越慢。</w:t>
      </w:r>
    </w:p>
    <w:p w:rsidR="002C1831" w:rsidRPr="00DC5D2A" w:rsidRDefault="002C1831" w:rsidP="002C1831">
      <w:pPr>
        <w:ind w:firstLineChars="202" w:firstLine="424"/>
        <w:rPr>
          <w:rFonts w:asciiTheme="minorEastAsia" w:hAnsiTheme="minorEastAsia"/>
        </w:rPr>
      </w:pPr>
      <w:r w:rsidRPr="00DC5D2A">
        <w:rPr>
          <w:rFonts w:asciiTheme="minorEastAsia" w:hAnsiTheme="minorEastAsia" w:hint="eastAsia"/>
        </w:rPr>
        <w:t>发动机的扭矩就是指发动机从曲轴端输出的力矩。在功率固定的条件下它与发动机转速成反比关系，转速越快扭矩越小，反之越大，它反映了汽车在一定范围内的加速、爬坡、负载能力。</w:t>
      </w:r>
    </w:p>
    <w:p w:rsidR="002C1831" w:rsidRPr="00DC5D2A" w:rsidRDefault="002C1831" w:rsidP="00D565FF">
      <w:pPr>
        <w:spacing w:beforeLines="50"/>
        <w:rPr>
          <w:rFonts w:asciiTheme="minorEastAsia" w:hAnsiTheme="minorEastAsia" w:hint="eastAsia"/>
          <w:b/>
          <w:color w:val="C00000"/>
          <w:sz w:val="24"/>
          <w:szCs w:val="24"/>
        </w:rPr>
      </w:pPr>
      <w:r w:rsidRPr="00DC5D2A">
        <w:rPr>
          <w:rFonts w:asciiTheme="minorEastAsia" w:hAnsiTheme="minorEastAsia" w:hint="eastAsia"/>
          <w:b/>
          <w:color w:val="C00000"/>
          <w:sz w:val="24"/>
          <w:szCs w:val="24"/>
        </w:rPr>
        <w:t>2 力</w:t>
      </w:r>
      <w:r w:rsidR="001C3B75" w:rsidRPr="00DC5D2A">
        <w:rPr>
          <w:rFonts w:asciiTheme="minorEastAsia" w:hAnsiTheme="minorEastAsia" w:hint="eastAsia"/>
          <w:b/>
          <w:color w:val="C00000"/>
          <w:sz w:val="24"/>
          <w:szCs w:val="24"/>
        </w:rPr>
        <w:t>(Force)</w:t>
      </w:r>
    </w:p>
    <w:p w:rsidR="007B12F1" w:rsidRPr="00DC5D2A" w:rsidRDefault="007B12F1" w:rsidP="007B12F1">
      <w:pPr>
        <w:ind w:firstLineChars="202" w:firstLine="424"/>
        <w:rPr>
          <w:rFonts w:asciiTheme="minorEastAsia" w:hAnsiTheme="minorEastAsia"/>
        </w:rPr>
      </w:pPr>
      <w:r w:rsidRPr="00DC5D2A">
        <w:rPr>
          <w:rFonts w:asciiTheme="minorEastAsia" w:hAnsiTheme="minorEastAsia" w:hint="eastAsia"/>
        </w:rPr>
        <w:t>力使物体改变运动状态和获得加速度。</w:t>
      </w:r>
    </w:p>
    <w:p w:rsidR="002C1831" w:rsidRPr="00DC5D2A" w:rsidRDefault="002C1831" w:rsidP="002C1831">
      <w:pPr>
        <w:ind w:firstLineChars="202" w:firstLine="424"/>
        <w:rPr>
          <w:rFonts w:asciiTheme="minorEastAsia" w:hAnsiTheme="minorEastAsia"/>
        </w:rPr>
      </w:pPr>
      <w:r w:rsidRPr="00DC5D2A">
        <w:rPr>
          <w:rFonts w:asciiTheme="minorEastAsia" w:hAnsiTheme="minorEastAsia" w:hint="eastAsia"/>
        </w:rPr>
        <w:t>1牛顿是使1千克的质量产生1</w:t>
      </w:r>
      <w:r w:rsidR="00B97FDC" w:rsidRPr="00DC5D2A">
        <w:rPr>
          <w:rFonts w:asciiTheme="minorEastAsia" w:hAnsiTheme="minorEastAsia" w:hint="eastAsia"/>
        </w:rPr>
        <w:t>m</w:t>
      </w:r>
      <w:r w:rsidRPr="00DC5D2A">
        <w:rPr>
          <w:rFonts w:asciiTheme="minorEastAsia" w:hAnsiTheme="minorEastAsia" w:hint="eastAsia"/>
        </w:rPr>
        <w:t>/</w:t>
      </w:r>
      <w:r w:rsidR="00B97FDC" w:rsidRPr="00DC5D2A">
        <w:rPr>
          <w:rFonts w:asciiTheme="minorEastAsia" w:hAnsiTheme="minorEastAsia" w:hint="eastAsia"/>
        </w:rPr>
        <w:t>s</w:t>
      </w:r>
      <w:r w:rsidRPr="00DC5D2A">
        <w:rPr>
          <w:rFonts w:asciiTheme="minorEastAsia" w:hAnsiTheme="minorEastAsia" w:hint="eastAsia"/>
          <w:vertAlign w:val="superscript"/>
        </w:rPr>
        <w:t>2</w:t>
      </w:r>
      <w:r w:rsidRPr="00DC5D2A">
        <w:rPr>
          <w:rFonts w:asciiTheme="minorEastAsia" w:hAnsiTheme="minorEastAsia" w:hint="eastAsia"/>
        </w:rPr>
        <w:t>加速度的力。</w:t>
      </w:r>
    </w:p>
    <w:p w:rsidR="00B97FDC" w:rsidRPr="00DC5D2A" w:rsidRDefault="00B97FDC" w:rsidP="004E1CA7">
      <w:pPr>
        <w:ind w:firstLineChars="202" w:firstLine="426"/>
        <w:rPr>
          <w:rFonts w:asciiTheme="minorEastAsia" w:hAnsiTheme="minorEastAsia"/>
          <w:b/>
          <w:color w:val="4F81BD" w:themeColor="accent1"/>
        </w:rPr>
      </w:pPr>
      <w:r w:rsidRPr="00DC5D2A">
        <w:rPr>
          <w:rFonts w:asciiTheme="minorEastAsia" w:hAnsiTheme="minorEastAsia"/>
          <w:b/>
          <w:color w:val="4F81BD" w:themeColor="accent1"/>
        </w:rPr>
        <w:t>F=ma</w:t>
      </w:r>
    </w:p>
    <w:p w:rsidR="00B97FDC" w:rsidRPr="00DC5D2A" w:rsidRDefault="00B97FDC" w:rsidP="00B97F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lang w:val="zh-CN"/>
        </w:rPr>
        <w:t>式中</w:t>
      </w:r>
      <w:r w:rsidRPr="00DC5D2A">
        <w:rPr>
          <w:rFonts w:asciiTheme="minorEastAsia" w:hAnsiTheme="minorEastAsia" w:cs="宋体"/>
          <w:kern w:val="0"/>
          <w:sz w:val="23"/>
          <w:szCs w:val="23"/>
        </w:rPr>
        <w:t>F</w:t>
      </w:r>
      <w:r w:rsidRPr="00DC5D2A">
        <w:rPr>
          <w:rFonts w:asciiTheme="minorEastAsia" w:hAnsiTheme="minorEastAsia" w:cs="宋体" w:hint="eastAsia"/>
          <w:kern w:val="0"/>
          <w:sz w:val="23"/>
          <w:szCs w:val="23"/>
          <w:lang w:val="zh-CN"/>
        </w:rPr>
        <w:t>和</w:t>
      </w:r>
      <w:r w:rsidRPr="00DC5D2A">
        <w:rPr>
          <w:rFonts w:asciiTheme="minorEastAsia" w:hAnsiTheme="minorEastAsia" w:cs="宋体"/>
          <w:kern w:val="0"/>
          <w:sz w:val="23"/>
          <w:szCs w:val="23"/>
        </w:rPr>
        <w:t>a</w:t>
      </w:r>
      <w:r w:rsidRPr="00DC5D2A">
        <w:rPr>
          <w:rFonts w:asciiTheme="minorEastAsia" w:hAnsiTheme="minorEastAsia" w:cs="宋体" w:hint="eastAsia"/>
          <w:kern w:val="0"/>
          <w:sz w:val="23"/>
          <w:szCs w:val="23"/>
          <w:lang w:val="zh-CN"/>
        </w:rPr>
        <w:t>为力和加速度</w:t>
      </w:r>
      <w:r w:rsidRPr="00DC5D2A">
        <w:rPr>
          <w:rFonts w:asciiTheme="minorEastAsia" w:hAnsiTheme="minorEastAsia" w:cs="宋体" w:hint="eastAsia"/>
          <w:kern w:val="0"/>
          <w:sz w:val="23"/>
          <w:szCs w:val="23"/>
        </w:rPr>
        <w:t>；</w:t>
      </w:r>
      <w:r w:rsidRPr="00DC5D2A">
        <w:rPr>
          <w:rFonts w:asciiTheme="minorEastAsia" w:hAnsiTheme="minorEastAsia" w:cs="宋体"/>
          <w:kern w:val="0"/>
          <w:sz w:val="23"/>
          <w:szCs w:val="23"/>
        </w:rPr>
        <w:t>m</w:t>
      </w:r>
      <w:r w:rsidRPr="00DC5D2A">
        <w:rPr>
          <w:rFonts w:asciiTheme="minorEastAsia" w:hAnsiTheme="minorEastAsia" w:cs="宋体" w:hint="eastAsia"/>
          <w:kern w:val="0"/>
          <w:sz w:val="23"/>
          <w:szCs w:val="23"/>
          <w:lang w:val="zh-CN"/>
        </w:rPr>
        <w:t>为该物体的质量。</w:t>
      </w:r>
    </w:p>
    <w:p w:rsidR="00B97FDC" w:rsidRPr="00DC5D2A" w:rsidRDefault="00B97FDC" w:rsidP="00B97FDC">
      <w:pPr>
        <w:autoSpaceDE w:val="0"/>
        <w:autoSpaceDN w:val="0"/>
        <w:adjustRightInd w:val="0"/>
        <w:ind w:firstLine="460"/>
        <w:jc w:val="left"/>
        <w:rPr>
          <w:rFonts w:asciiTheme="minorEastAsia" w:hAnsiTheme="minorEastAsia" w:cs="宋体"/>
          <w:b/>
          <w:color w:val="4F81BD" w:themeColor="accent1"/>
          <w:kern w:val="0"/>
          <w:sz w:val="23"/>
          <w:szCs w:val="23"/>
          <w:lang w:val="zh-CN"/>
        </w:rPr>
      </w:pPr>
      <w:r w:rsidRPr="00DC5D2A">
        <w:rPr>
          <w:rFonts w:asciiTheme="minorEastAsia" w:hAnsiTheme="minorEastAsia" w:cs="宋体"/>
          <w:b/>
          <w:color w:val="4F81BD" w:themeColor="accent1"/>
          <w:kern w:val="0"/>
          <w:sz w:val="23"/>
          <w:szCs w:val="23"/>
          <w:lang w:val="zh-CN"/>
        </w:rPr>
        <w:t>G</w:t>
      </w:r>
      <w:r w:rsidR="001544A9" w:rsidRPr="00DC5D2A">
        <w:rPr>
          <w:rFonts w:asciiTheme="minorEastAsia" w:hAnsiTheme="minorEastAsia"/>
          <w:b/>
          <w:color w:val="4F81BD" w:themeColor="accent1"/>
        </w:rPr>
        <w:t>=</w:t>
      </w:r>
      <w:r w:rsidRPr="00DC5D2A">
        <w:rPr>
          <w:rFonts w:asciiTheme="minorEastAsia" w:hAnsiTheme="minorEastAsia" w:cs="宋体"/>
          <w:b/>
          <w:color w:val="4F81BD" w:themeColor="accent1"/>
          <w:kern w:val="0"/>
          <w:sz w:val="23"/>
          <w:szCs w:val="23"/>
          <w:lang w:val="zh-CN"/>
        </w:rPr>
        <w:t xml:space="preserve">mg </w:t>
      </w:r>
    </w:p>
    <w:p w:rsidR="00B97FDC" w:rsidRPr="00DC5D2A" w:rsidRDefault="00B97FDC" w:rsidP="00B97FDC">
      <w:pPr>
        <w:autoSpaceDE w:val="0"/>
        <w:autoSpaceDN w:val="0"/>
        <w:adjustRightInd w:val="0"/>
        <w:ind w:firstLine="460"/>
        <w:jc w:val="left"/>
        <w:rPr>
          <w:rFonts w:asciiTheme="minorEastAsia" w:hAnsiTheme="minorEastAsia" w:cs="宋体"/>
          <w:kern w:val="0"/>
          <w:sz w:val="23"/>
          <w:szCs w:val="23"/>
          <w:lang w:val="zh-CN"/>
        </w:rPr>
      </w:pPr>
      <w:r w:rsidRPr="00DC5D2A">
        <w:rPr>
          <w:rFonts w:asciiTheme="minorEastAsia" w:hAnsiTheme="minorEastAsia" w:cs="宋体"/>
          <w:kern w:val="0"/>
          <w:sz w:val="23"/>
          <w:szCs w:val="23"/>
          <w:lang w:val="zh-CN"/>
        </w:rPr>
        <w:t>g</w:t>
      </w:r>
      <w:r w:rsidRPr="00DC5D2A">
        <w:rPr>
          <w:rFonts w:asciiTheme="minorEastAsia" w:hAnsiTheme="minorEastAsia" w:cs="宋体" w:hint="eastAsia"/>
          <w:kern w:val="0"/>
          <w:sz w:val="23"/>
          <w:szCs w:val="23"/>
          <w:lang w:val="zh-CN"/>
        </w:rPr>
        <w:t>为重力加速度，质量为</w:t>
      </w:r>
      <w:r w:rsidRPr="00DC5D2A">
        <w:rPr>
          <w:rFonts w:asciiTheme="minorEastAsia" w:hAnsiTheme="minorEastAsia" w:cs="宋体"/>
          <w:kern w:val="0"/>
          <w:sz w:val="23"/>
          <w:szCs w:val="23"/>
          <w:lang w:val="zh-CN"/>
        </w:rPr>
        <w:t>1</w:t>
      </w:r>
      <w:r w:rsidRPr="00DC5D2A">
        <w:rPr>
          <w:rFonts w:asciiTheme="minorEastAsia" w:hAnsiTheme="minorEastAsia" w:cs="宋体" w:hint="eastAsia"/>
          <w:kern w:val="0"/>
          <w:sz w:val="23"/>
          <w:szCs w:val="23"/>
          <w:lang w:val="zh-CN"/>
        </w:rPr>
        <w:t>千克的物体所受到的重力约为</w:t>
      </w:r>
      <w:r w:rsidRPr="00DC5D2A">
        <w:rPr>
          <w:rFonts w:asciiTheme="minorEastAsia" w:hAnsiTheme="minorEastAsia" w:cs="宋体"/>
          <w:kern w:val="0"/>
          <w:sz w:val="23"/>
          <w:szCs w:val="23"/>
          <w:lang w:val="zh-CN"/>
        </w:rPr>
        <w:t>9.8N</w:t>
      </w:r>
      <w:r w:rsidRPr="00DC5D2A">
        <w:rPr>
          <w:rFonts w:asciiTheme="minorEastAsia" w:hAnsiTheme="minorEastAsia" w:cs="宋体" w:hint="eastAsia"/>
          <w:kern w:val="0"/>
          <w:sz w:val="23"/>
          <w:szCs w:val="23"/>
          <w:lang w:val="zh-CN"/>
        </w:rPr>
        <w:t>（受纬度影响）</w:t>
      </w:r>
      <w:r w:rsidR="007B12F1" w:rsidRPr="00DC5D2A">
        <w:rPr>
          <w:rFonts w:asciiTheme="minorEastAsia" w:hAnsiTheme="minorEastAsia" w:cs="宋体" w:hint="eastAsia"/>
          <w:kern w:val="0"/>
          <w:sz w:val="23"/>
          <w:szCs w:val="23"/>
          <w:lang w:val="zh-CN"/>
        </w:rPr>
        <w:t>。</w:t>
      </w:r>
    </w:p>
    <w:p w:rsidR="00B97FDC" w:rsidRPr="00DC5D2A" w:rsidRDefault="00B97FDC" w:rsidP="00B97FDC">
      <w:pPr>
        <w:autoSpaceDE w:val="0"/>
        <w:autoSpaceDN w:val="0"/>
        <w:adjustRightInd w:val="0"/>
        <w:ind w:firstLine="460"/>
        <w:jc w:val="left"/>
        <w:rPr>
          <w:rFonts w:asciiTheme="minorEastAsia" w:hAnsiTheme="minorEastAsia" w:cs="宋体"/>
          <w:kern w:val="0"/>
          <w:sz w:val="23"/>
          <w:szCs w:val="23"/>
          <w:lang w:val="zh-CN"/>
        </w:rPr>
      </w:pPr>
      <w:r w:rsidRPr="00DC5D2A">
        <w:rPr>
          <w:rFonts w:asciiTheme="minorEastAsia" w:hAnsiTheme="minorEastAsia" w:cs="宋体" w:hint="eastAsia"/>
          <w:kern w:val="0"/>
          <w:sz w:val="23"/>
          <w:szCs w:val="23"/>
          <w:lang w:val="zh-CN"/>
        </w:rPr>
        <w:t>1牛大约相当于在地球上托起1/9.8kg的东西（如两个鸡蛋）。</w:t>
      </w:r>
    </w:p>
    <w:p w:rsidR="001544A9" w:rsidRPr="00DC5D2A" w:rsidRDefault="001544A9" w:rsidP="00D565FF">
      <w:pPr>
        <w:spacing w:beforeLines="50"/>
        <w:rPr>
          <w:rFonts w:asciiTheme="minorEastAsia" w:hAnsiTheme="minorEastAsia"/>
          <w:b/>
          <w:color w:val="C00000"/>
          <w:sz w:val="24"/>
          <w:szCs w:val="24"/>
        </w:rPr>
      </w:pPr>
      <w:r w:rsidRPr="00DC5D2A">
        <w:rPr>
          <w:rFonts w:asciiTheme="minorEastAsia" w:hAnsiTheme="minorEastAsia" w:hint="eastAsia"/>
          <w:b/>
          <w:color w:val="C00000"/>
          <w:sz w:val="24"/>
          <w:szCs w:val="24"/>
        </w:rPr>
        <w:lastRenderedPageBreak/>
        <w:t>3 功</w:t>
      </w:r>
      <w:r w:rsidR="005074A5" w:rsidRPr="00DC5D2A">
        <w:rPr>
          <w:rFonts w:asciiTheme="minorEastAsia" w:hAnsiTheme="minorEastAsia" w:hint="eastAsia"/>
          <w:b/>
          <w:color w:val="C00000"/>
          <w:sz w:val="24"/>
          <w:szCs w:val="24"/>
        </w:rPr>
        <w:t>(</w:t>
      </w:r>
      <w:r w:rsidR="001C3B75" w:rsidRPr="00DC5D2A">
        <w:rPr>
          <w:rFonts w:asciiTheme="minorEastAsia" w:hAnsiTheme="minorEastAsia" w:hint="eastAsia"/>
          <w:b/>
          <w:color w:val="C00000"/>
          <w:sz w:val="24"/>
          <w:szCs w:val="24"/>
        </w:rPr>
        <w:t>work</w:t>
      </w:r>
      <w:r w:rsidR="005074A5" w:rsidRPr="00DC5D2A">
        <w:rPr>
          <w:rFonts w:asciiTheme="minorEastAsia" w:hAnsiTheme="minorEastAsia" w:hint="eastAsia"/>
          <w:b/>
          <w:color w:val="C00000"/>
          <w:sz w:val="24"/>
          <w:szCs w:val="24"/>
        </w:rPr>
        <w:t>)</w:t>
      </w:r>
    </w:p>
    <w:p w:rsidR="004E1CA7" w:rsidRPr="00DC5D2A" w:rsidRDefault="00523453" w:rsidP="00B97FDC">
      <w:pPr>
        <w:autoSpaceDE w:val="0"/>
        <w:autoSpaceDN w:val="0"/>
        <w:adjustRightInd w:val="0"/>
        <w:ind w:firstLine="460"/>
        <w:jc w:val="left"/>
        <w:rPr>
          <w:rFonts w:asciiTheme="minorEastAsia" w:hAnsiTheme="minorEastAsia" w:cs="宋体"/>
          <w:kern w:val="0"/>
          <w:sz w:val="23"/>
          <w:szCs w:val="23"/>
          <w:lang w:val="zh-CN"/>
        </w:rPr>
      </w:pPr>
      <w:r w:rsidRPr="00DC5D2A">
        <w:rPr>
          <w:rFonts w:asciiTheme="minorEastAsia" w:hAnsiTheme="minorEastAsia" w:cs="宋体" w:hint="eastAsia"/>
          <w:kern w:val="0"/>
          <w:sz w:val="23"/>
          <w:szCs w:val="23"/>
          <w:lang w:val="zh-CN"/>
        </w:rPr>
        <w:t>功是物理学中表示力对物体作用空间累积的物理量，又称机械功</w:t>
      </w:r>
      <w:r w:rsidR="00680A8F" w:rsidRPr="00DC5D2A">
        <w:rPr>
          <w:rFonts w:asciiTheme="minorEastAsia" w:hAnsiTheme="minorEastAsia" w:cs="宋体" w:hint="eastAsia"/>
          <w:kern w:val="0"/>
          <w:sz w:val="23"/>
          <w:szCs w:val="23"/>
          <w:lang w:val="zh-CN"/>
        </w:rPr>
        <w:t>（还有电功）</w:t>
      </w:r>
      <w:r w:rsidRPr="00DC5D2A">
        <w:rPr>
          <w:rFonts w:asciiTheme="minorEastAsia" w:hAnsiTheme="minorEastAsia" w:cs="宋体" w:hint="eastAsia"/>
          <w:kern w:val="0"/>
          <w:sz w:val="23"/>
          <w:szCs w:val="23"/>
          <w:lang w:val="zh-CN"/>
        </w:rPr>
        <w:t>，国际单位制单位为焦耳</w:t>
      </w:r>
      <w:r w:rsidR="00FD20EC" w:rsidRPr="00DC5D2A">
        <w:rPr>
          <w:rFonts w:asciiTheme="minorEastAsia" w:hAnsiTheme="minorEastAsia" w:cs="宋体" w:hint="eastAsia"/>
          <w:kern w:val="0"/>
          <w:sz w:val="23"/>
          <w:szCs w:val="23"/>
          <w:lang w:val="zh-CN"/>
        </w:rPr>
        <w:t>(</w:t>
      </w:r>
      <w:r w:rsidRPr="00DC5D2A">
        <w:rPr>
          <w:rFonts w:asciiTheme="minorEastAsia" w:hAnsiTheme="minorEastAsia" w:cs="宋体" w:hint="eastAsia"/>
          <w:kern w:val="0"/>
          <w:sz w:val="23"/>
          <w:szCs w:val="23"/>
          <w:lang w:val="zh-CN"/>
        </w:rPr>
        <w:t>J</w:t>
      </w:r>
      <w:r w:rsidR="00FD20EC" w:rsidRPr="00DC5D2A">
        <w:rPr>
          <w:rFonts w:asciiTheme="minorEastAsia" w:hAnsiTheme="minorEastAsia" w:cs="宋体" w:hint="eastAsia"/>
          <w:kern w:val="0"/>
          <w:sz w:val="23"/>
          <w:szCs w:val="23"/>
          <w:lang w:val="zh-CN"/>
        </w:rPr>
        <w:t>)</w:t>
      </w:r>
      <w:r w:rsidRPr="00DC5D2A">
        <w:rPr>
          <w:rFonts w:asciiTheme="minorEastAsia" w:hAnsiTheme="minorEastAsia" w:cs="宋体" w:hint="eastAsia"/>
          <w:kern w:val="0"/>
          <w:sz w:val="23"/>
          <w:szCs w:val="23"/>
          <w:lang w:val="zh-CN"/>
        </w:rPr>
        <w:t>。其定义为物体在力的方向上发生位移时该力所做的功，计算公式为</w:t>
      </w:r>
    </w:p>
    <w:p w:rsidR="004E1CA7" w:rsidRPr="00DC5D2A" w:rsidRDefault="00523453" w:rsidP="00B97FDC">
      <w:pPr>
        <w:autoSpaceDE w:val="0"/>
        <w:autoSpaceDN w:val="0"/>
        <w:adjustRightInd w:val="0"/>
        <w:ind w:firstLine="460"/>
        <w:jc w:val="left"/>
        <w:rPr>
          <w:rFonts w:asciiTheme="minorEastAsia" w:hAnsiTheme="minorEastAsia" w:cs="宋体"/>
          <w:b/>
          <w:color w:val="4F81BD" w:themeColor="accent1"/>
          <w:kern w:val="0"/>
          <w:sz w:val="23"/>
          <w:szCs w:val="23"/>
          <w:lang w:val="zh-CN"/>
        </w:rPr>
      </w:pPr>
      <w:r w:rsidRPr="00DC5D2A">
        <w:rPr>
          <w:rFonts w:asciiTheme="minorEastAsia" w:hAnsiTheme="minorEastAsia" w:cs="宋体" w:hint="eastAsia"/>
          <w:b/>
          <w:color w:val="4F81BD" w:themeColor="accent1"/>
          <w:kern w:val="0"/>
          <w:sz w:val="23"/>
          <w:szCs w:val="23"/>
          <w:lang w:val="zh-CN"/>
        </w:rPr>
        <w:t>W=Fscosα</w:t>
      </w:r>
    </w:p>
    <w:p w:rsidR="00523453" w:rsidRPr="00DC5D2A" w:rsidRDefault="00523453" w:rsidP="00B97FDC">
      <w:pPr>
        <w:autoSpaceDE w:val="0"/>
        <w:autoSpaceDN w:val="0"/>
        <w:adjustRightInd w:val="0"/>
        <w:ind w:firstLine="460"/>
        <w:jc w:val="left"/>
        <w:rPr>
          <w:rFonts w:asciiTheme="minorEastAsia" w:hAnsiTheme="minorEastAsia" w:cs="宋体"/>
          <w:kern w:val="0"/>
          <w:sz w:val="23"/>
          <w:szCs w:val="23"/>
          <w:lang w:val="zh-CN"/>
        </w:rPr>
      </w:pPr>
      <w:r w:rsidRPr="00DC5D2A">
        <w:rPr>
          <w:rFonts w:asciiTheme="minorEastAsia" w:hAnsiTheme="minorEastAsia" w:cs="宋体" w:hint="eastAsia"/>
          <w:kern w:val="0"/>
          <w:sz w:val="23"/>
          <w:szCs w:val="23"/>
          <w:lang w:val="zh-CN"/>
        </w:rPr>
        <w:t>其中F为作用力，s为位移，α为力与位移的夹角。</w:t>
      </w:r>
    </w:p>
    <w:p w:rsidR="00FD20EC" w:rsidRPr="00DC5D2A" w:rsidRDefault="00FD20EC" w:rsidP="00B97FDC">
      <w:pPr>
        <w:autoSpaceDE w:val="0"/>
        <w:autoSpaceDN w:val="0"/>
        <w:adjustRightInd w:val="0"/>
        <w:ind w:firstLine="460"/>
        <w:jc w:val="left"/>
        <w:rPr>
          <w:rFonts w:asciiTheme="minorEastAsia" w:hAnsiTheme="minorEastAsia" w:cs="宋体"/>
          <w:kern w:val="0"/>
          <w:sz w:val="23"/>
          <w:szCs w:val="23"/>
          <w:lang w:val="zh-CN"/>
        </w:rPr>
      </w:pPr>
      <w:r w:rsidRPr="00DC5D2A">
        <w:rPr>
          <w:rFonts w:asciiTheme="minorEastAsia" w:hAnsiTheme="minorEastAsia" w:cs="宋体" w:hint="eastAsia"/>
          <w:b/>
          <w:kern w:val="0"/>
          <w:sz w:val="23"/>
          <w:szCs w:val="23"/>
          <w:lang w:val="zh-CN"/>
        </w:rPr>
        <w:t>焦耳</w:t>
      </w:r>
      <w:r w:rsidRPr="00DC5D2A">
        <w:rPr>
          <w:rFonts w:asciiTheme="minorEastAsia" w:hAnsiTheme="minorEastAsia" w:cs="宋体" w:hint="eastAsia"/>
          <w:kern w:val="0"/>
          <w:sz w:val="23"/>
          <w:szCs w:val="23"/>
          <w:lang w:val="zh-CN"/>
        </w:rPr>
        <w:t>被定义为用1牛顿的力对一物体使其发生1米的位移所做的机械功的大小。量纲相同的单位牛·米有时也使用，但是一般牛·米用于力矩，使其跟功和能区别开。</w:t>
      </w:r>
    </w:p>
    <w:p w:rsidR="001C3B75" w:rsidRPr="00DC5D2A" w:rsidRDefault="001C3B75" w:rsidP="00D565FF">
      <w:pPr>
        <w:spacing w:beforeLines="50"/>
        <w:rPr>
          <w:rFonts w:asciiTheme="minorEastAsia" w:hAnsiTheme="minorEastAsia"/>
          <w:b/>
          <w:color w:val="C00000"/>
        </w:rPr>
      </w:pPr>
      <w:r w:rsidRPr="00DC5D2A">
        <w:rPr>
          <w:rFonts w:asciiTheme="minorEastAsia" w:hAnsiTheme="minorEastAsia" w:hint="eastAsia"/>
          <w:b/>
          <w:color w:val="C00000"/>
        </w:rPr>
        <w:t>4 功率</w:t>
      </w:r>
      <w:r w:rsidRPr="00DC5D2A">
        <w:rPr>
          <w:rFonts w:asciiTheme="minorEastAsia" w:hAnsiTheme="minorEastAsia"/>
          <w:b/>
          <w:color w:val="C00000"/>
        </w:rPr>
        <w:t>(Power)</w:t>
      </w:r>
    </w:p>
    <w:p w:rsidR="001C3B75" w:rsidRPr="00DC5D2A" w:rsidRDefault="001C3B75" w:rsidP="001C3B75">
      <w:pPr>
        <w:autoSpaceDE w:val="0"/>
        <w:autoSpaceDN w:val="0"/>
        <w:adjustRightInd w:val="0"/>
        <w:ind w:firstLine="460"/>
        <w:jc w:val="left"/>
        <w:rPr>
          <w:rFonts w:asciiTheme="minorEastAsia" w:hAnsiTheme="minorEastAsia" w:cs="宋体"/>
          <w:kern w:val="0"/>
          <w:sz w:val="23"/>
          <w:szCs w:val="23"/>
          <w:lang w:val="zh-CN"/>
        </w:rPr>
      </w:pPr>
      <w:r w:rsidRPr="00DC5D2A">
        <w:rPr>
          <w:rFonts w:asciiTheme="minorEastAsia" w:hAnsiTheme="minorEastAsia" w:cs="宋体" w:hint="eastAsia"/>
          <w:kern w:val="0"/>
          <w:sz w:val="23"/>
          <w:szCs w:val="23"/>
          <w:lang w:val="zh-CN"/>
        </w:rPr>
        <w:t>功率是指单位时间内传递或转换的能量，用以衡量体系做功的快慢，在国际单位制下，其单位为瓦特（</w:t>
      </w:r>
      <w:r w:rsidRPr="00DC5D2A">
        <w:rPr>
          <w:rFonts w:asciiTheme="minorEastAsia" w:hAnsiTheme="minorEastAsia" w:cs="宋体"/>
          <w:kern w:val="0"/>
          <w:sz w:val="23"/>
          <w:szCs w:val="23"/>
          <w:lang w:val="zh-CN"/>
        </w:rPr>
        <w:t>Watt</w:t>
      </w:r>
      <w:r w:rsidRPr="00DC5D2A">
        <w:rPr>
          <w:rFonts w:asciiTheme="minorEastAsia" w:hAnsiTheme="minorEastAsia" w:cs="宋体" w:hint="eastAsia"/>
          <w:kern w:val="0"/>
          <w:sz w:val="23"/>
          <w:szCs w:val="23"/>
          <w:lang w:val="zh-CN"/>
        </w:rPr>
        <w:t>，</w:t>
      </w:r>
      <w:r w:rsidRPr="00DC5D2A">
        <w:rPr>
          <w:rFonts w:asciiTheme="minorEastAsia" w:hAnsiTheme="minorEastAsia" w:cs="宋体"/>
          <w:kern w:val="0"/>
          <w:sz w:val="23"/>
          <w:szCs w:val="23"/>
          <w:lang w:val="zh-CN"/>
        </w:rPr>
        <w:t>W</w:t>
      </w:r>
      <w:r w:rsidRPr="00DC5D2A">
        <w:rPr>
          <w:rFonts w:asciiTheme="minorEastAsia" w:hAnsiTheme="minorEastAsia" w:cs="宋体" w:hint="eastAsia"/>
          <w:kern w:val="0"/>
          <w:sz w:val="23"/>
          <w:szCs w:val="23"/>
          <w:lang w:val="zh-CN"/>
        </w:rPr>
        <w:t>）</w:t>
      </w:r>
      <w:r w:rsidR="00E51F09" w:rsidRPr="00DC5D2A">
        <w:rPr>
          <w:rFonts w:asciiTheme="minorEastAsia" w:hAnsiTheme="minorEastAsia" w:cs="宋体" w:hint="eastAsia"/>
          <w:kern w:val="0"/>
          <w:sz w:val="23"/>
          <w:szCs w:val="23"/>
          <w:lang w:val="zh-CN"/>
        </w:rPr>
        <w:t>，为焦耳/秒</w:t>
      </w:r>
      <w:r w:rsidR="006F2657" w:rsidRPr="00DC5D2A">
        <w:rPr>
          <w:rFonts w:asciiTheme="minorEastAsia" w:hAnsiTheme="minorEastAsia" w:cs="宋体" w:hint="eastAsia"/>
          <w:kern w:val="0"/>
          <w:sz w:val="23"/>
          <w:szCs w:val="23"/>
          <w:lang w:val="zh-CN"/>
        </w:rPr>
        <w:t>，也就是N·m/s</w:t>
      </w:r>
      <w:r w:rsidR="003D1670" w:rsidRPr="00DC5D2A">
        <w:rPr>
          <w:rFonts w:asciiTheme="minorEastAsia" w:hAnsiTheme="minorEastAsia" w:cs="宋体" w:hint="eastAsia"/>
          <w:kern w:val="0"/>
          <w:sz w:val="23"/>
          <w:szCs w:val="23"/>
          <w:lang w:val="zh-CN"/>
        </w:rPr>
        <w:t>，</w:t>
      </w:r>
      <w:r w:rsidR="006F2657" w:rsidRPr="00DC5D2A">
        <w:rPr>
          <w:rFonts w:asciiTheme="minorEastAsia" w:hAnsiTheme="minorEastAsia" w:cs="宋体" w:hint="eastAsia"/>
          <w:kern w:val="0"/>
          <w:sz w:val="23"/>
          <w:szCs w:val="23"/>
          <w:lang w:val="zh-CN"/>
        </w:rPr>
        <w:t>机械功的1瓦特</w:t>
      </w:r>
      <w:r w:rsidR="003D1670" w:rsidRPr="00DC5D2A">
        <w:rPr>
          <w:rFonts w:asciiTheme="minorEastAsia" w:hAnsiTheme="minorEastAsia" w:cs="宋体" w:hint="eastAsia"/>
          <w:kern w:val="0"/>
          <w:sz w:val="23"/>
          <w:szCs w:val="23"/>
          <w:lang w:val="zh-CN"/>
        </w:rPr>
        <w:t>表示1秒用</w:t>
      </w:r>
      <w:r w:rsidR="00B57620" w:rsidRPr="00DC5D2A">
        <w:rPr>
          <w:rFonts w:asciiTheme="minorEastAsia" w:hAnsiTheme="minorEastAsia" w:cs="宋体" w:hint="eastAsia"/>
          <w:kern w:val="0"/>
          <w:sz w:val="23"/>
          <w:szCs w:val="23"/>
          <w:lang w:val="zh-CN"/>
        </w:rPr>
        <w:t>1牛顿的力</w:t>
      </w:r>
      <w:r w:rsidR="005A2B11" w:rsidRPr="00DC5D2A">
        <w:rPr>
          <w:rFonts w:asciiTheme="minorEastAsia" w:hAnsiTheme="minorEastAsia" w:cs="宋体" w:hint="eastAsia"/>
          <w:kern w:val="0"/>
          <w:sz w:val="23"/>
          <w:szCs w:val="23"/>
          <w:lang w:val="zh-CN"/>
        </w:rPr>
        <w:t>让</w:t>
      </w:r>
      <w:r w:rsidR="00B57620" w:rsidRPr="00DC5D2A">
        <w:rPr>
          <w:rFonts w:asciiTheme="minorEastAsia" w:hAnsiTheme="minorEastAsia" w:cs="宋体" w:hint="eastAsia"/>
          <w:kern w:val="0"/>
          <w:sz w:val="23"/>
          <w:szCs w:val="23"/>
          <w:lang w:val="zh-CN"/>
        </w:rPr>
        <w:t>一物体发生1米的位移</w:t>
      </w:r>
      <w:r w:rsidRPr="00DC5D2A">
        <w:rPr>
          <w:rFonts w:asciiTheme="minorEastAsia" w:hAnsiTheme="minorEastAsia" w:cs="宋体" w:hint="eastAsia"/>
          <w:kern w:val="0"/>
          <w:sz w:val="23"/>
          <w:szCs w:val="23"/>
          <w:lang w:val="zh-CN"/>
        </w:rPr>
        <w:t>。</w:t>
      </w:r>
    </w:p>
    <w:p w:rsidR="006F2657" w:rsidRPr="00DC5D2A" w:rsidRDefault="006F2657" w:rsidP="001C3B75">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kern w:val="0"/>
          <w:sz w:val="23"/>
          <w:szCs w:val="23"/>
        </w:rPr>
        <w:t>P</w:t>
      </w:r>
      <w:r w:rsidRPr="00DC5D2A">
        <w:rPr>
          <w:rFonts w:asciiTheme="minorEastAsia" w:hAnsiTheme="minorEastAsia" w:cs="宋体" w:hint="eastAsia"/>
          <w:kern w:val="0"/>
          <w:sz w:val="23"/>
          <w:szCs w:val="23"/>
        </w:rPr>
        <w:t>(N·m/s) = w/t = Fscosa/t = fvcosa</w:t>
      </w:r>
    </w:p>
    <w:p w:rsidR="005A2B11" w:rsidRPr="00DC5D2A" w:rsidRDefault="005A2B11"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color w:val="FFFFFF" w:themeColor="background1"/>
          <w:kern w:val="0"/>
          <w:sz w:val="23"/>
          <w:szCs w:val="23"/>
        </w:rPr>
        <w:t>P</w:t>
      </w:r>
      <w:r w:rsidRPr="00DC5D2A">
        <w:rPr>
          <w:rFonts w:asciiTheme="minorEastAsia" w:hAnsiTheme="minorEastAsia" w:cs="宋体" w:hint="eastAsia"/>
          <w:color w:val="FFFFFF" w:themeColor="background1"/>
          <w:kern w:val="0"/>
          <w:sz w:val="23"/>
          <w:szCs w:val="23"/>
        </w:rPr>
        <w:t>(N·m/s) = w/t</w:t>
      </w:r>
      <w:r w:rsidRPr="00DC5D2A">
        <w:rPr>
          <w:rFonts w:asciiTheme="minorEastAsia" w:hAnsiTheme="minorEastAsia" w:cs="宋体" w:hint="eastAsia"/>
          <w:kern w:val="0"/>
          <w:sz w:val="23"/>
          <w:szCs w:val="23"/>
        </w:rPr>
        <w:t xml:space="preserve"> = Fvcosa</w:t>
      </w:r>
    </w:p>
    <w:p w:rsidR="006500DC" w:rsidRPr="00DC5D2A" w:rsidRDefault="006500DC"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color w:val="FFFFFF" w:themeColor="background1"/>
          <w:kern w:val="0"/>
          <w:sz w:val="23"/>
          <w:szCs w:val="23"/>
        </w:rPr>
        <w:t>P</w:t>
      </w:r>
      <w:r w:rsidRPr="00DC5D2A">
        <w:rPr>
          <w:rFonts w:asciiTheme="minorEastAsia" w:hAnsiTheme="minorEastAsia" w:cs="宋体" w:hint="eastAsia"/>
          <w:color w:val="FFFFFF" w:themeColor="background1"/>
          <w:kern w:val="0"/>
          <w:sz w:val="23"/>
          <w:szCs w:val="23"/>
        </w:rPr>
        <w:t>(N·m/s) = w/t</w:t>
      </w:r>
      <w:r w:rsidRPr="00DC5D2A">
        <w:rPr>
          <w:rFonts w:asciiTheme="minorEastAsia" w:hAnsiTheme="minorEastAsia" w:cs="宋体" w:hint="eastAsia"/>
          <w:kern w:val="0"/>
          <w:sz w:val="23"/>
          <w:szCs w:val="23"/>
        </w:rPr>
        <w:t xml:space="preserve"> = 扭矩</w:t>
      </w:r>
      <w:r w:rsidR="00502685" w:rsidRPr="00DC5D2A">
        <w:rPr>
          <w:rFonts w:asciiTheme="minorEastAsia" w:hAnsiTheme="minorEastAsia" w:cs="宋体" w:hint="eastAsia"/>
          <w:kern w:val="0"/>
          <w:sz w:val="23"/>
          <w:szCs w:val="23"/>
        </w:rPr>
        <w:t>(</w:t>
      </w:r>
      <w:r w:rsidRPr="00DC5D2A">
        <w:rPr>
          <w:rFonts w:asciiTheme="minorEastAsia" w:hAnsiTheme="minorEastAsia" w:cs="宋体" w:hint="eastAsia"/>
          <w:kern w:val="0"/>
          <w:sz w:val="23"/>
          <w:szCs w:val="23"/>
        </w:rPr>
        <w:t>N·m</w:t>
      </w:r>
      <w:r w:rsidR="00502685" w:rsidRPr="00DC5D2A">
        <w:rPr>
          <w:rFonts w:asciiTheme="minorEastAsia" w:hAnsiTheme="minorEastAsia" w:cs="宋体" w:hint="eastAsia"/>
          <w:kern w:val="0"/>
          <w:sz w:val="23"/>
          <w:szCs w:val="23"/>
        </w:rPr>
        <w:t>)</w:t>
      </w:r>
      <w:r w:rsidRPr="00DC5D2A">
        <w:rPr>
          <w:rFonts w:asciiTheme="minorEastAsia" w:hAnsiTheme="minorEastAsia" w:cs="宋体" w:hint="eastAsia"/>
          <w:kern w:val="0"/>
          <w:sz w:val="23"/>
          <w:szCs w:val="23"/>
        </w:rPr>
        <w:t xml:space="preserve"> × </w:t>
      </w:r>
      <w:r w:rsidR="00502685" w:rsidRPr="00DC5D2A">
        <w:rPr>
          <w:rFonts w:asciiTheme="minorEastAsia" w:hAnsiTheme="minorEastAsia" w:cs="宋体" w:hint="eastAsia"/>
          <w:kern w:val="0"/>
          <w:sz w:val="23"/>
          <w:szCs w:val="23"/>
        </w:rPr>
        <w:t>转速(角速度(弧度/秒))</w:t>
      </w:r>
    </w:p>
    <w:p w:rsidR="005A2B11" w:rsidRPr="00DC5D2A" w:rsidRDefault="006500DC"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color w:val="FFFFFF" w:themeColor="background1"/>
          <w:kern w:val="0"/>
          <w:sz w:val="23"/>
          <w:szCs w:val="23"/>
        </w:rPr>
        <w:t>P</w:t>
      </w:r>
      <w:r w:rsidRPr="00DC5D2A">
        <w:rPr>
          <w:rFonts w:asciiTheme="minorEastAsia" w:hAnsiTheme="minorEastAsia" w:cs="宋体" w:hint="eastAsia"/>
          <w:color w:val="FFFFFF" w:themeColor="background1"/>
          <w:kern w:val="0"/>
          <w:sz w:val="23"/>
          <w:szCs w:val="23"/>
        </w:rPr>
        <w:t>(N·m/s) = w/t</w:t>
      </w:r>
      <w:r w:rsidRPr="00DC5D2A">
        <w:rPr>
          <w:rFonts w:asciiTheme="minorEastAsia" w:hAnsiTheme="minorEastAsia" w:cs="宋体" w:hint="eastAsia"/>
          <w:kern w:val="0"/>
          <w:sz w:val="23"/>
          <w:szCs w:val="23"/>
        </w:rPr>
        <w:t xml:space="preserve"> </w:t>
      </w:r>
      <w:r w:rsidR="005A2B11" w:rsidRPr="00DC5D2A">
        <w:rPr>
          <w:rFonts w:asciiTheme="minorEastAsia" w:hAnsiTheme="minorEastAsia" w:cs="宋体" w:hint="eastAsia"/>
          <w:kern w:val="0"/>
          <w:sz w:val="23"/>
          <w:szCs w:val="23"/>
        </w:rPr>
        <w:t>= 扭矩</w:t>
      </w:r>
      <w:r w:rsidR="00502685" w:rsidRPr="00DC5D2A">
        <w:rPr>
          <w:rFonts w:asciiTheme="minorEastAsia" w:hAnsiTheme="minorEastAsia" w:cs="宋体" w:hint="eastAsia"/>
          <w:kern w:val="0"/>
          <w:sz w:val="23"/>
          <w:szCs w:val="23"/>
        </w:rPr>
        <w:t>(</w:t>
      </w:r>
      <w:r w:rsidR="005A2B11" w:rsidRPr="00DC5D2A">
        <w:rPr>
          <w:rFonts w:asciiTheme="minorEastAsia" w:hAnsiTheme="minorEastAsia" w:cs="宋体" w:hint="eastAsia"/>
          <w:kern w:val="0"/>
          <w:sz w:val="23"/>
          <w:szCs w:val="23"/>
        </w:rPr>
        <w:t>N·m</w:t>
      </w:r>
      <w:r w:rsidR="00502685" w:rsidRPr="00DC5D2A">
        <w:rPr>
          <w:rFonts w:asciiTheme="minorEastAsia" w:hAnsiTheme="minorEastAsia" w:cs="宋体" w:hint="eastAsia"/>
          <w:kern w:val="0"/>
          <w:sz w:val="23"/>
          <w:szCs w:val="23"/>
        </w:rPr>
        <w:t>)</w:t>
      </w:r>
      <w:r w:rsidR="005A2B11" w:rsidRPr="00DC5D2A">
        <w:rPr>
          <w:rFonts w:asciiTheme="minorEastAsia" w:hAnsiTheme="minorEastAsia" w:cs="宋体" w:hint="eastAsia"/>
          <w:kern w:val="0"/>
          <w:sz w:val="23"/>
          <w:szCs w:val="23"/>
        </w:rPr>
        <w:t xml:space="preserve"> × 转速</w:t>
      </w:r>
      <w:r w:rsidR="00502685" w:rsidRPr="00DC5D2A">
        <w:rPr>
          <w:rFonts w:asciiTheme="minorEastAsia" w:hAnsiTheme="minorEastAsia" w:cs="宋体" w:hint="eastAsia"/>
          <w:kern w:val="0"/>
          <w:sz w:val="23"/>
          <w:szCs w:val="23"/>
        </w:rPr>
        <w:t>(</w:t>
      </w:r>
      <w:r w:rsidR="005A2B11" w:rsidRPr="00DC5D2A">
        <w:rPr>
          <w:rFonts w:asciiTheme="minorEastAsia" w:hAnsiTheme="minorEastAsia" w:cs="宋体" w:hint="eastAsia"/>
          <w:kern w:val="0"/>
          <w:sz w:val="23"/>
          <w:szCs w:val="23"/>
        </w:rPr>
        <w:t>rpm</w:t>
      </w:r>
      <w:r w:rsidR="00502685" w:rsidRPr="00DC5D2A">
        <w:rPr>
          <w:rFonts w:asciiTheme="minorEastAsia" w:hAnsiTheme="minorEastAsia" w:cs="宋体" w:hint="eastAsia"/>
          <w:kern w:val="0"/>
          <w:sz w:val="23"/>
          <w:szCs w:val="23"/>
        </w:rPr>
        <w:t>)</w:t>
      </w:r>
      <w:r w:rsidR="005A2B11" w:rsidRPr="00DC5D2A">
        <w:rPr>
          <w:rFonts w:asciiTheme="minorEastAsia" w:hAnsiTheme="minorEastAsia" w:cs="宋体" w:hint="eastAsia"/>
          <w:kern w:val="0"/>
          <w:sz w:val="23"/>
          <w:szCs w:val="23"/>
        </w:rPr>
        <w:t xml:space="preserve"> × 2π/60</w:t>
      </w:r>
    </w:p>
    <w:p w:rsidR="002B5C69" w:rsidRPr="00DC5D2A" w:rsidRDefault="002B5C69" w:rsidP="00265671">
      <w:pPr>
        <w:autoSpaceDE w:val="0"/>
        <w:autoSpaceDN w:val="0"/>
        <w:adjustRightInd w:val="0"/>
        <w:ind w:firstLineChars="550" w:firstLine="1265"/>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 xml:space="preserve">功率(kw) = 扭矩(N·m) × 转速(rpm) / </w:t>
      </w:r>
      <w:r w:rsidR="00806B6A" w:rsidRPr="00DC5D2A">
        <w:rPr>
          <w:rFonts w:asciiTheme="minorEastAsia" w:hAnsiTheme="minorEastAsia" w:cs="宋体"/>
          <w:kern w:val="0"/>
          <w:sz w:val="23"/>
          <w:szCs w:val="23"/>
        </w:rPr>
        <w:t>9549</w:t>
      </w:r>
    </w:p>
    <w:p w:rsidR="00502685" w:rsidRPr="00DC5D2A" w:rsidRDefault="008E1EEE"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一匹马</w:t>
      </w:r>
      <w:r w:rsidR="00E3615B" w:rsidRPr="00DC5D2A">
        <w:rPr>
          <w:rFonts w:asciiTheme="minorEastAsia" w:hAnsiTheme="minorEastAsia" w:cs="宋体" w:hint="eastAsia"/>
          <w:kern w:val="0"/>
          <w:sz w:val="23"/>
          <w:szCs w:val="23"/>
        </w:rPr>
        <w:t>1</w:t>
      </w:r>
      <w:r w:rsidRPr="00DC5D2A">
        <w:rPr>
          <w:rFonts w:asciiTheme="minorEastAsia" w:hAnsiTheme="minorEastAsia" w:cs="宋体" w:hint="eastAsia"/>
          <w:kern w:val="0"/>
          <w:sz w:val="23"/>
          <w:szCs w:val="23"/>
        </w:rPr>
        <w:t>秒能够把</w:t>
      </w:r>
      <w:r w:rsidRPr="00DC5D2A">
        <w:rPr>
          <w:rFonts w:asciiTheme="minorEastAsia" w:hAnsiTheme="minorEastAsia" w:cs="宋体"/>
          <w:kern w:val="0"/>
          <w:sz w:val="23"/>
          <w:szCs w:val="23"/>
        </w:rPr>
        <w:t>75</w:t>
      </w:r>
      <w:r w:rsidRPr="00DC5D2A">
        <w:rPr>
          <w:rFonts w:asciiTheme="minorEastAsia" w:hAnsiTheme="minorEastAsia" w:cs="宋体" w:hint="eastAsia"/>
          <w:kern w:val="0"/>
          <w:sz w:val="23"/>
          <w:szCs w:val="23"/>
        </w:rPr>
        <w:t>千克的水提高</w:t>
      </w:r>
      <w:r w:rsidRPr="00DC5D2A">
        <w:rPr>
          <w:rFonts w:asciiTheme="minorEastAsia" w:hAnsiTheme="minorEastAsia" w:cs="宋体"/>
          <w:kern w:val="0"/>
          <w:sz w:val="23"/>
          <w:szCs w:val="23"/>
        </w:rPr>
        <w:t>1</w:t>
      </w:r>
      <w:r w:rsidRPr="00DC5D2A">
        <w:rPr>
          <w:rFonts w:asciiTheme="minorEastAsia" w:hAnsiTheme="minorEastAsia" w:cs="宋体" w:hint="eastAsia"/>
          <w:kern w:val="0"/>
          <w:sz w:val="23"/>
          <w:szCs w:val="23"/>
        </w:rPr>
        <w:t>米，即</w:t>
      </w:r>
      <w:r w:rsidRPr="00DC5D2A">
        <w:rPr>
          <w:rFonts w:asciiTheme="minorEastAsia" w:hAnsiTheme="minorEastAsia" w:cs="宋体"/>
          <w:kern w:val="0"/>
          <w:sz w:val="23"/>
          <w:szCs w:val="23"/>
        </w:rPr>
        <w:t>1</w:t>
      </w:r>
      <w:r w:rsidRPr="00DC5D2A">
        <w:rPr>
          <w:rFonts w:asciiTheme="minorEastAsia" w:hAnsiTheme="minorEastAsia" w:cs="宋体" w:hint="eastAsia"/>
          <w:kern w:val="0"/>
          <w:sz w:val="23"/>
          <w:szCs w:val="23"/>
        </w:rPr>
        <w:t>马力</w:t>
      </w:r>
      <w:r w:rsidRPr="00DC5D2A">
        <w:rPr>
          <w:rFonts w:asciiTheme="minorEastAsia" w:hAnsiTheme="minorEastAsia" w:cs="宋体"/>
          <w:kern w:val="0"/>
          <w:sz w:val="23"/>
          <w:szCs w:val="23"/>
        </w:rPr>
        <w:t>=75</w:t>
      </w:r>
      <w:r w:rsidRPr="00DC5D2A">
        <w:rPr>
          <w:rFonts w:asciiTheme="minorEastAsia" w:hAnsiTheme="minorEastAsia" w:cs="宋体" w:hint="eastAsia"/>
          <w:kern w:val="0"/>
          <w:sz w:val="23"/>
          <w:szCs w:val="23"/>
        </w:rPr>
        <w:t>千克力</w:t>
      </w:r>
      <w:r w:rsidRPr="00DC5D2A">
        <w:rPr>
          <w:rFonts w:asciiTheme="minorEastAsia" w:eastAsia="MS Mincho" w:hAnsi="MS Mincho" w:cs="MS Mincho" w:hint="eastAsia"/>
          <w:kern w:val="0"/>
          <w:sz w:val="23"/>
          <w:szCs w:val="23"/>
        </w:rPr>
        <w:t>・</w:t>
      </w:r>
      <w:r w:rsidRPr="00DC5D2A">
        <w:rPr>
          <w:rFonts w:asciiTheme="minorEastAsia" w:hAnsiTheme="minorEastAsia" w:cs="宋体" w:hint="eastAsia"/>
          <w:kern w:val="0"/>
          <w:sz w:val="23"/>
          <w:szCs w:val="23"/>
        </w:rPr>
        <w:t>米</w:t>
      </w:r>
      <w:r w:rsidRPr="00DC5D2A">
        <w:rPr>
          <w:rFonts w:asciiTheme="minorEastAsia" w:hAnsiTheme="minorEastAsia" w:cs="宋体"/>
          <w:kern w:val="0"/>
          <w:sz w:val="23"/>
          <w:szCs w:val="23"/>
        </w:rPr>
        <w:t>/</w:t>
      </w:r>
      <w:r w:rsidRPr="00DC5D2A">
        <w:rPr>
          <w:rFonts w:asciiTheme="minorEastAsia" w:hAnsiTheme="minorEastAsia" w:cs="宋体" w:hint="eastAsia"/>
          <w:kern w:val="0"/>
          <w:sz w:val="23"/>
          <w:szCs w:val="23"/>
        </w:rPr>
        <w:t>秒。等于9.8*75瓦，也就是0.735千瓦。</w:t>
      </w:r>
    </w:p>
    <w:p w:rsidR="008E1EEE" w:rsidRPr="00DC5D2A" w:rsidRDefault="008E1EEE"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负重10kg，并以13.3s的时间跑完100m(7.5m/s)，就是1马力的功率。</w:t>
      </w:r>
    </w:p>
    <w:p w:rsidR="008E1EEE" w:rsidRPr="00DC5D2A" w:rsidRDefault="008E1EEE"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汽车</w:t>
      </w:r>
      <w:r w:rsidR="00AC34E9" w:rsidRPr="00DC5D2A">
        <w:rPr>
          <w:rFonts w:asciiTheme="minorEastAsia" w:hAnsiTheme="minorEastAsia" w:cs="宋体" w:hint="eastAsia"/>
          <w:kern w:val="0"/>
          <w:sz w:val="23"/>
          <w:szCs w:val="23"/>
        </w:rPr>
        <w:t>在某一时间点的</w:t>
      </w:r>
      <w:r w:rsidRPr="00DC5D2A">
        <w:rPr>
          <w:rFonts w:asciiTheme="minorEastAsia" w:hAnsiTheme="minorEastAsia" w:cs="宋体" w:hint="eastAsia"/>
          <w:kern w:val="0"/>
          <w:sz w:val="23"/>
          <w:szCs w:val="23"/>
        </w:rPr>
        <w:t>功率反映汽车在维持某一速度（转速）</w:t>
      </w:r>
      <w:r w:rsidR="00AC34E9" w:rsidRPr="00DC5D2A">
        <w:rPr>
          <w:rFonts w:asciiTheme="minorEastAsia" w:hAnsiTheme="minorEastAsia" w:cs="宋体" w:hint="eastAsia"/>
          <w:kern w:val="0"/>
          <w:sz w:val="23"/>
          <w:szCs w:val="23"/>
        </w:rPr>
        <w:t>的同时还具有的加速、爬坡、负载的能力（扭矩）。</w:t>
      </w:r>
    </w:p>
    <w:p w:rsidR="00AC34E9" w:rsidRPr="00DC5D2A" w:rsidRDefault="00AC34E9" w:rsidP="006500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汽车档位就是一定转速和扭矩的组合</w:t>
      </w:r>
      <w:r w:rsidR="00E3615B" w:rsidRPr="00DC5D2A">
        <w:rPr>
          <w:rFonts w:asciiTheme="minorEastAsia" w:hAnsiTheme="minorEastAsia" w:cs="宋体" w:hint="eastAsia"/>
          <w:kern w:val="0"/>
          <w:sz w:val="23"/>
          <w:szCs w:val="23"/>
        </w:rPr>
        <w:t>（</w:t>
      </w:r>
      <w:r w:rsidR="00E3615B" w:rsidRPr="00DC5D2A">
        <w:rPr>
          <w:rFonts w:asciiTheme="minorEastAsia" w:hAnsiTheme="minorEastAsia" w:cs="宋体" w:hint="eastAsia"/>
          <w:b/>
          <w:kern w:val="0"/>
          <w:sz w:val="23"/>
          <w:szCs w:val="23"/>
        </w:rPr>
        <w:t>换档就是改变力臂来改变扭矩和转速</w:t>
      </w:r>
      <w:r w:rsidR="00E3615B" w:rsidRPr="00DC5D2A">
        <w:rPr>
          <w:rFonts w:asciiTheme="minorEastAsia" w:hAnsiTheme="minorEastAsia" w:cs="宋体" w:hint="eastAsia"/>
          <w:kern w:val="0"/>
          <w:sz w:val="23"/>
          <w:szCs w:val="23"/>
        </w:rPr>
        <w:t>）</w:t>
      </w:r>
      <w:r w:rsidRPr="00DC5D2A">
        <w:rPr>
          <w:rFonts w:asciiTheme="minorEastAsia" w:hAnsiTheme="minorEastAsia" w:cs="宋体" w:hint="eastAsia"/>
          <w:kern w:val="0"/>
          <w:sz w:val="23"/>
          <w:szCs w:val="23"/>
        </w:rPr>
        <w:t>。</w:t>
      </w:r>
    </w:p>
    <w:p w:rsidR="005A2B11" w:rsidRPr="00DC5D2A" w:rsidRDefault="00D32ECD" w:rsidP="00D565FF">
      <w:pPr>
        <w:spacing w:beforeLines="50"/>
        <w:rPr>
          <w:rFonts w:asciiTheme="minorEastAsia" w:hAnsiTheme="minorEastAsia"/>
          <w:b/>
          <w:color w:val="C00000"/>
          <w:sz w:val="24"/>
          <w:szCs w:val="24"/>
        </w:rPr>
      </w:pPr>
      <w:r w:rsidRPr="00DC5D2A">
        <w:rPr>
          <w:rFonts w:asciiTheme="minorEastAsia" w:hAnsiTheme="minorEastAsia" w:hint="eastAsia"/>
          <w:b/>
          <w:color w:val="C00000"/>
          <w:sz w:val="24"/>
          <w:szCs w:val="24"/>
        </w:rPr>
        <w:t>5 发动机如何提高功率</w:t>
      </w:r>
    </w:p>
    <w:p w:rsidR="00D32ECD" w:rsidRPr="00DC5D2A" w:rsidRDefault="00D32ECD" w:rsidP="00D32ECD">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发动机排量是发动机各汽缸工作容积的总和，一般用升（L）表示。而汽缸工作容积则是指活塞从上止点到下止点所扫过的气体容积，又称为单缸排量，它取决于缸径和活塞行程。一般来说，排量越大，发动机输出功率越大。</w:t>
      </w:r>
    </w:p>
    <w:p w:rsidR="00CE2FAA" w:rsidRPr="00DC5D2A" w:rsidRDefault="00CE2FAA" w:rsidP="00CE2FAA">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排量越大，吸入和燃烧的混合气越多，潜在功率越高，但排量并非唯一决定因素。</w:t>
      </w:r>
    </w:p>
    <w:p w:rsidR="00CE2FAA" w:rsidRPr="00DC5D2A" w:rsidRDefault="00CE2FAA" w:rsidP="00CE2FAA">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燃烧效率是关键：高效燃烧能释放更多能量，提升功率，这依赖于压缩比、燃油喷射技术（如直喷系统）、点火正时的精确控制，以及进气系统提供的充足氧气。</w:t>
      </w:r>
    </w:p>
    <w:p w:rsidR="00CE2FAA" w:rsidRPr="00DC5D2A" w:rsidRDefault="00CE2FAA" w:rsidP="00CE2FAA">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机械与控制系统同样重要：发动机控制系统优化燃油喷射和点火时机，排气系统设计减少背压，而涡轮增压等技术通过增加进气量间接提升功率。</w:t>
      </w:r>
    </w:p>
    <w:p w:rsidR="00CE2FAA" w:rsidRPr="00DC5D2A" w:rsidRDefault="00CE2FAA" w:rsidP="00CE2FAA">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需注意区分发动机功率与车辆性能：发动机功率指其内部做功快慢，而车辆实际表现还受传动损耗、车身重量等影响，但这些外部因素不改变发动机本身的输出功率。</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提升发动机功率的核心在于优化“进气</w:t>
      </w:r>
      <w:r w:rsidRPr="00DC5D2A">
        <w:rPr>
          <w:rFonts w:asciiTheme="minorEastAsia" w:hAnsiTheme="minorEastAsia" w:cs="宋体"/>
          <w:kern w:val="0"/>
          <w:sz w:val="23"/>
          <w:szCs w:val="23"/>
        </w:rPr>
        <w:t>-</w:t>
      </w:r>
      <w:r w:rsidRPr="00DC5D2A">
        <w:rPr>
          <w:rFonts w:asciiTheme="minorEastAsia" w:hAnsiTheme="minorEastAsia" w:cs="宋体" w:hint="eastAsia"/>
          <w:kern w:val="0"/>
          <w:sz w:val="23"/>
          <w:szCs w:val="23"/>
        </w:rPr>
        <w:t>燃烧</w:t>
      </w:r>
      <w:r w:rsidRPr="00DC5D2A">
        <w:rPr>
          <w:rFonts w:asciiTheme="minorEastAsia" w:hAnsiTheme="minorEastAsia" w:cs="宋体"/>
          <w:kern w:val="0"/>
          <w:sz w:val="23"/>
          <w:szCs w:val="23"/>
        </w:rPr>
        <w:t>-</w:t>
      </w:r>
      <w:r w:rsidRPr="00DC5D2A">
        <w:rPr>
          <w:rFonts w:asciiTheme="minorEastAsia" w:hAnsiTheme="minorEastAsia" w:cs="宋体" w:hint="eastAsia"/>
          <w:kern w:val="0"/>
          <w:sz w:val="23"/>
          <w:szCs w:val="23"/>
        </w:rPr>
        <w:t>排气”循环，通过增加每次做功的能量或提高做功频率来实现。</w:t>
      </w:r>
      <w:r w:rsidRPr="00DC5D2A">
        <w:rPr>
          <w:rFonts w:asciiTheme="minorEastAsia" w:eastAsia="MS Mincho" w:hAnsi="MS Mincho" w:cs="MS Mincho" w:hint="eastAsia"/>
          <w:kern w:val="0"/>
          <w:sz w:val="23"/>
          <w:szCs w:val="23"/>
        </w:rPr>
        <w:t>‌</w:t>
      </w:r>
    </w:p>
    <w:p w:rsidR="00AC34E9" w:rsidRPr="00DC5D2A" w:rsidRDefault="00AC34E9" w:rsidP="00CE2FAA">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以下方法从硬件、软件和养护角度综合阐述。</w:t>
      </w:r>
    </w:p>
    <w:p w:rsidR="00895214" w:rsidRPr="00DC5D2A" w:rsidRDefault="00AC34E9" w:rsidP="009450D6">
      <w:pPr>
        <w:autoSpaceDE w:val="0"/>
        <w:autoSpaceDN w:val="0"/>
        <w:adjustRightInd w:val="0"/>
        <w:ind w:firstLine="426"/>
        <w:jc w:val="left"/>
        <w:rPr>
          <w:rFonts w:asciiTheme="minorEastAsia" w:hAnsiTheme="minorEastAsia" w:cs="宋体"/>
          <w:kern w:val="0"/>
          <w:sz w:val="23"/>
          <w:szCs w:val="23"/>
        </w:rPr>
      </w:pPr>
      <w:r w:rsidRPr="00DC5D2A">
        <w:rPr>
          <w:rFonts w:asciiTheme="minorEastAsia" w:cs="宋体" w:hint="cs"/>
          <w:kern w:val="0"/>
          <w:sz w:val="23"/>
          <w:szCs w:val="23"/>
        </w:rPr>
        <w:t>‌</w:t>
      </w:r>
      <w:r w:rsidR="00895214" w:rsidRPr="00DC5D2A">
        <w:rPr>
          <w:rFonts w:asciiTheme="minorEastAsia" w:hAnsiTheme="minorEastAsia" w:cs="宋体" w:hint="eastAsia"/>
          <w:b/>
          <w:kern w:val="0"/>
          <w:sz w:val="23"/>
          <w:szCs w:val="23"/>
        </w:rPr>
        <w:t xml:space="preserve">5.1 </w:t>
      </w:r>
      <w:r w:rsidRPr="00DC5D2A">
        <w:rPr>
          <w:rFonts w:asciiTheme="minorEastAsia" w:hAnsiTheme="minorEastAsia" w:cs="宋体" w:hint="eastAsia"/>
          <w:b/>
          <w:kern w:val="0"/>
          <w:sz w:val="23"/>
          <w:szCs w:val="23"/>
        </w:rPr>
        <w:t>硬件优化</w:t>
      </w:r>
    </w:p>
    <w:p w:rsidR="00AC34E9" w:rsidRPr="00DC5D2A" w:rsidRDefault="00AC34E9" w:rsidP="00895214">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重点在于</w:t>
      </w:r>
      <w:r w:rsidRPr="00DC5D2A">
        <w:rPr>
          <w:rFonts w:asciiTheme="minorEastAsia" w:hAnsiTheme="minorEastAsia" w:cs="宋体" w:hint="eastAsia"/>
          <w:b/>
          <w:color w:val="4F81BD" w:themeColor="accent1"/>
          <w:kern w:val="0"/>
          <w:sz w:val="23"/>
          <w:szCs w:val="23"/>
        </w:rPr>
        <w:t>改善气流效率和燃烧强度</w:t>
      </w:r>
      <w:r w:rsidRPr="00DC5D2A">
        <w:rPr>
          <w:rFonts w:asciiTheme="minorEastAsia" w:hAnsiTheme="minorEastAsia" w:cs="宋体" w:hint="eastAsia"/>
          <w:kern w:val="0"/>
          <w:sz w:val="23"/>
          <w:szCs w:val="23"/>
        </w:rPr>
        <w:t>，具体措施包括：</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b/>
          <w:color w:val="4F81BD" w:themeColor="accent1"/>
          <w:kern w:val="0"/>
          <w:sz w:val="23"/>
          <w:szCs w:val="23"/>
        </w:rPr>
        <w:t>进气系统</w:t>
      </w:r>
      <w:r w:rsidRPr="00DC5D2A">
        <w:rPr>
          <w:rFonts w:asciiTheme="minorEastAsia" w:eastAsia="MS Mincho" w:hAnsi="MS Mincho" w:cs="MS Mincho" w:hint="eastAsia"/>
          <w:kern w:val="0"/>
          <w:sz w:val="23"/>
          <w:szCs w:val="23"/>
        </w:rPr>
        <w:t>‌</w:t>
      </w:r>
      <w:r w:rsidRPr="00DC5D2A">
        <w:rPr>
          <w:rFonts w:asciiTheme="minorEastAsia" w:hAnsiTheme="minorEastAsia" w:cs="宋体" w:hint="eastAsia"/>
          <w:kern w:val="0"/>
          <w:sz w:val="23"/>
          <w:szCs w:val="23"/>
        </w:rPr>
        <w:t>：换装高流量空气滤清器或进气歧管，减少进气阻力，</w:t>
      </w:r>
      <w:r w:rsidRPr="00DC5D2A">
        <w:rPr>
          <w:rFonts w:asciiTheme="minorEastAsia" w:hAnsiTheme="minorEastAsia" w:cs="宋体" w:hint="eastAsia"/>
          <w:kern w:val="0"/>
          <w:sz w:val="23"/>
          <w:szCs w:val="23"/>
        </w:rPr>
        <w:lastRenderedPageBreak/>
        <w:t>让发动机更顺畅“呼吸”。</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b/>
          <w:color w:val="4F81BD" w:themeColor="accent1"/>
          <w:kern w:val="0"/>
          <w:sz w:val="23"/>
          <w:szCs w:val="23"/>
        </w:rPr>
        <w:t>排气系统</w:t>
      </w:r>
      <w:r w:rsidRPr="00DC5D2A">
        <w:rPr>
          <w:rFonts w:asciiTheme="minorEastAsia" w:eastAsia="MS Mincho" w:hAnsi="MS Mincho" w:cs="MS Mincho" w:hint="eastAsia"/>
          <w:b/>
          <w:color w:val="4F81BD" w:themeColor="accent1"/>
          <w:kern w:val="0"/>
          <w:sz w:val="23"/>
          <w:szCs w:val="23"/>
        </w:rPr>
        <w:t>‌</w:t>
      </w:r>
      <w:r w:rsidRPr="00DC5D2A">
        <w:rPr>
          <w:rFonts w:asciiTheme="minorEastAsia" w:hAnsiTheme="minorEastAsia" w:cs="宋体" w:hint="eastAsia"/>
          <w:kern w:val="0"/>
          <w:sz w:val="23"/>
          <w:szCs w:val="23"/>
        </w:rPr>
        <w:t>：升级为低背压排气管和消声器，加速废气排出，降低排气阻力。</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b/>
          <w:color w:val="4F81BD" w:themeColor="accent1"/>
          <w:kern w:val="0"/>
          <w:sz w:val="23"/>
          <w:szCs w:val="23"/>
        </w:rPr>
        <w:t>增压技术</w:t>
      </w:r>
      <w:r w:rsidRPr="00DC5D2A">
        <w:rPr>
          <w:rFonts w:asciiTheme="minorEastAsia" w:eastAsia="MS Mincho" w:hAnsi="MS Mincho" w:cs="MS Mincho" w:hint="eastAsia"/>
          <w:kern w:val="0"/>
          <w:sz w:val="23"/>
          <w:szCs w:val="23"/>
        </w:rPr>
        <w:t>‌</w:t>
      </w:r>
      <w:r w:rsidRPr="00DC5D2A">
        <w:rPr>
          <w:rFonts w:asciiTheme="minorEastAsia" w:hAnsiTheme="minorEastAsia" w:cs="宋体" w:hint="eastAsia"/>
          <w:kern w:val="0"/>
          <w:sz w:val="23"/>
          <w:szCs w:val="23"/>
        </w:rPr>
        <w:t>：采用涡轮增压或机械增压，强制压缩空气进入气缸，显著增加进气量，从而允许喷入更多燃油，提升每次做功的能量。</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b/>
          <w:color w:val="4F81BD" w:themeColor="accent1"/>
          <w:kern w:val="0"/>
          <w:sz w:val="23"/>
          <w:szCs w:val="23"/>
        </w:rPr>
        <w:t>燃烧强化‌</w:t>
      </w:r>
      <w:r w:rsidRPr="00DC5D2A">
        <w:rPr>
          <w:rFonts w:asciiTheme="minorEastAsia" w:hAnsiTheme="minorEastAsia" w:cs="宋体" w:hint="eastAsia"/>
          <w:kern w:val="0"/>
          <w:sz w:val="23"/>
          <w:szCs w:val="23"/>
        </w:rPr>
        <w:t>：使用高性能火花塞和点火线圈，确保火花更强劲、点火更精准，促进燃料充分燃烧。</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b/>
          <w:color w:val="4F81BD" w:themeColor="accent1"/>
          <w:kern w:val="0"/>
          <w:sz w:val="23"/>
          <w:szCs w:val="23"/>
        </w:rPr>
        <w:t>内部结构‌</w:t>
      </w:r>
      <w:r w:rsidRPr="00DC5D2A">
        <w:rPr>
          <w:rFonts w:asciiTheme="minorEastAsia" w:hAnsiTheme="minorEastAsia" w:cs="宋体" w:hint="eastAsia"/>
          <w:kern w:val="0"/>
          <w:sz w:val="23"/>
          <w:szCs w:val="23"/>
        </w:rPr>
        <w:t>：更换轻量化活塞、连杆等部件，降低运动惯性，提升转速响应速度；调整凸轮轴以优化气门正时，增加进气充量。</w:t>
      </w:r>
      <w:r w:rsidRPr="00DC5D2A">
        <w:rPr>
          <w:rFonts w:asciiTheme="minorEastAsia" w:eastAsia="MS Mincho" w:hAnsi="MS Mincho" w:cs="MS Mincho" w:hint="eastAsia"/>
          <w:kern w:val="0"/>
          <w:sz w:val="23"/>
          <w:szCs w:val="23"/>
        </w:rPr>
        <w:t>‌</w:t>
      </w:r>
    </w:p>
    <w:p w:rsidR="00895214" w:rsidRPr="00DC5D2A" w:rsidRDefault="00895214" w:rsidP="00AC34E9">
      <w:pPr>
        <w:autoSpaceDE w:val="0"/>
        <w:autoSpaceDN w:val="0"/>
        <w:adjustRightInd w:val="0"/>
        <w:ind w:firstLine="460"/>
        <w:jc w:val="left"/>
        <w:rPr>
          <w:rFonts w:asciiTheme="minorEastAsia" w:hAnsiTheme="minorEastAsia" w:cs="宋体"/>
          <w:b/>
          <w:kern w:val="0"/>
          <w:sz w:val="23"/>
          <w:szCs w:val="23"/>
        </w:rPr>
      </w:pPr>
      <w:r w:rsidRPr="00DC5D2A">
        <w:rPr>
          <w:rFonts w:asciiTheme="minorEastAsia" w:hAnsiTheme="minorEastAsia" w:cs="宋体" w:hint="eastAsia"/>
          <w:b/>
          <w:kern w:val="0"/>
          <w:sz w:val="23"/>
          <w:szCs w:val="23"/>
        </w:rPr>
        <w:t xml:space="preserve">5.2 </w:t>
      </w:r>
      <w:r w:rsidR="00AC34E9" w:rsidRPr="00DC5D2A">
        <w:rPr>
          <w:rFonts w:asciiTheme="minorEastAsia" w:cs="宋体" w:hint="cs"/>
          <w:b/>
          <w:kern w:val="0"/>
          <w:sz w:val="23"/>
          <w:szCs w:val="23"/>
        </w:rPr>
        <w:t>‌</w:t>
      </w:r>
      <w:r w:rsidR="00AC34E9" w:rsidRPr="00DC5D2A">
        <w:rPr>
          <w:rFonts w:asciiTheme="minorEastAsia" w:hAnsiTheme="minorEastAsia" w:cs="宋体" w:hint="eastAsia"/>
          <w:b/>
          <w:kern w:val="0"/>
          <w:sz w:val="23"/>
          <w:szCs w:val="23"/>
        </w:rPr>
        <w:t>软件调校</w:t>
      </w:r>
    </w:p>
    <w:p w:rsidR="00AC34E9" w:rsidRPr="00DC5D2A" w:rsidRDefault="00AC34E9" w:rsidP="00895214">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kern w:val="0"/>
          <w:sz w:val="23"/>
          <w:szCs w:val="23"/>
        </w:rPr>
        <w:t xml:space="preserve"> </w:t>
      </w:r>
      <w:r w:rsidRPr="00DC5D2A">
        <w:rPr>
          <w:rFonts w:asciiTheme="minorEastAsia" w:hAnsiTheme="minorEastAsia" w:cs="宋体" w:hint="eastAsia"/>
          <w:kern w:val="0"/>
          <w:sz w:val="23"/>
          <w:szCs w:val="23"/>
        </w:rPr>
        <w:t>通过修改发动机控制单元（</w:t>
      </w:r>
      <w:r w:rsidRPr="00DC5D2A">
        <w:rPr>
          <w:rFonts w:asciiTheme="minorEastAsia" w:hAnsiTheme="minorEastAsia" w:cs="宋体"/>
          <w:kern w:val="0"/>
          <w:sz w:val="23"/>
          <w:szCs w:val="23"/>
        </w:rPr>
        <w:t>ECU</w:t>
      </w:r>
      <w:r w:rsidRPr="00DC5D2A">
        <w:rPr>
          <w:rFonts w:asciiTheme="minorEastAsia" w:hAnsiTheme="minorEastAsia" w:cs="宋体" w:hint="eastAsia"/>
          <w:kern w:val="0"/>
          <w:sz w:val="23"/>
          <w:szCs w:val="23"/>
        </w:rPr>
        <w:t>）程序，优化动力输出逻辑，例如：</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b/>
          <w:color w:val="4F81BD" w:themeColor="accent1"/>
          <w:kern w:val="0"/>
          <w:sz w:val="23"/>
          <w:szCs w:val="23"/>
        </w:rPr>
        <w:t>ECU</w:t>
      </w:r>
      <w:r w:rsidRPr="00DC5D2A">
        <w:rPr>
          <w:rFonts w:asciiTheme="minorEastAsia" w:hAnsiTheme="minorEastAsia" w:cs="宋体" w:hint="eastAsia"/>
          <w:b/>
          <w:color w:val="4F81BD" w:themeColor="accent1"/>
          <w:kern w:val="0"/>
          <w:sz w:val="23"/>
          <w:szCs w:val="23"/>
        </w:rPr>
        <w:t>刷写‌</w:t>
      </w:r>
      <w:r w:rsidRPr="00DC5D2A">
        <w:rPr>
          <w:rFonts w:asciiTheme="minorEastAsia" w:hAnsiTheme="minorEastAsia" w:cs="宋体" w:hint="eastAsia"/>
          <w:kern w:val="0"/>
          <w:sz w:val="23"/>
          <w:szCs w:val="23"/>
        </w:rPr>
        <w:t>：调整油气混合比、点火正时和气门开闭策略，一阶程序无需硬件改动即可提升</w:t>
      </w:r>
      <w:r w:rsidRPr="00DC5D2A">
        <w:rPr>
          <w:rFonts w:asciiTheme="minorEastAsia" w:hAnsiTheme="minorEastAsia" w:cs="宋体"/>
          <w:kern w:val="0"/>
          <w:sz w:val="23"/>
          <w:szCs w:val="23"/>
        </w:rPr>
        <w:t>10%-20%</w:t>
      </w:r>
      <w:r w:rsidRPr="00DC5D2A">
        <w:rPr>
          <w:rFonts w:asciiTheme="minorEastAsia" w:hAnsiTheme="minorEastAsia" w:cs="宋体" w:hint="eastAsia"/>
          <w:kern w:val="0"/>
          <w:sz w:val="23"/>
          <w:szCs w:val="23"/>
        </w:rPr>
        <w:t>功率；高阶程序需配合进气、排气系统升级，功率提升可达</w:t>
      </w:r>
      <w:r w:rsidRPr="00DC5D2A">
        <w:rPr>
          <w:rFonts w:asciiTheme="minorEastAsia" w:hAnsiTheme="minorEastAsia" w:cs="宋体"/>
          <w:kern w:val="0"/>
          <w:sz w:val="23"/>
          <w:szCs w:val="23"/>
        </w:rPr>
        <w:t>25%-40%</w:t>
      </w:r>
      <w:r w:rsidRPr="00DC5D2A">
        <w:rPr>
          <w:rFonts w:asciiTheme="minorEastAsia" w:hAnsiTheme="minorEastAsia" w:cs="宋体" w:hint="eastAsia"/>
          <w:kern w:val="0"/>
          <w:sz w:val="23"/>
          <w:szCs w:val="23"/>
        </w:rPr>
        <w:t>。</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b/>
          <w:color w:val="4F81BD" w:themeColor="accent1"/>
          <w:kern w:val="0"/>
          <w:sz w:val="23"/>
          <w:szCs w:val="23"/>
        </w:rPr>
        <w:t>增压发动机‌</w:t>
      </w:r>
      <w:r w:rsidRPr="00DC5D2A">
        <w:rPr>
          <w:rFonts w:asciiTheme="minorEastAsia" w:hAnsiTheme="minorEastAsia" w:cs="宋体" w:hint="eastAsia"/>
          <w:kern w:val="0"/>
          <w:sz w:val="23"/>
          <w:szCs w:val="23"/>
        </w:rPr>
        <w:t>：通过</w:t>
      </w:r>
      <w:r w:rsidRPr="00DC5D2A">
        <w:rPr>
          <w:rFonts w:asciiTheme="minorEastAsia" w:hAnsiTheme="minorEastAsia" w:cs="宋体"/>
          <w:kern w:val="0"/>
          <w:sz w:val="23"/>
          <w:szCs w:val="23"/>
        </w:rPr>
        <w:t>ECU</w:t>
      </w:r>
      <w:r w:rsidRPr="00DC5D2A">
        <w:rPr>
          <w:rFonts w:asciiTheme="minorEastAsia" w:hAnsiTheme="minorEastAsia" w:cs="宋体" w:hint="eastAsia"/>
          <w:kern w:val="0"/>
          <w:sz w:val="23"/>
          <w:szCs w:val="23"/>
        </w:rPr>
        <w:t>调整增压压力，直接增加每循环进气量，从而放大扭矩输出。</w:t>
      </w:r>
      <w:r w:rsidRPr="00DC5D2A">
        <w:rPr>
          <w:rFonts w:asciiTheme="minorEastAsia" w:eastAsia="MS Mincho" w:hAnsi="MS Mincho" w:cs="MS Mincho" w:hint="eastAsia"/>
          <w:kern w:val="0"/>
          <w:sz w:val="23"/>
          <w:szCs w:val="23"/>
        </w:rPr>
        <w:t>‌</w:t>
      </w:r>
    </w:p>
    <w:p w:rsidR="00895214" w:rsidRPr="00DC5D2A" w:rsidRDefault="00895214" w:rsidP="00AC34E9">
      <w:pPr>
        <w:autoSpaceDE w:val="0"/>
        <w:autoSpaceDN w:val="0"/>
        <w:adjustRightInd w:val="0"/>
        <w:ind w:firstLine="460"/>
        <w:jc w:val="left"/>
        <w:rPr>
          <w:rFonts w:asciiTheme="minorEastAsia" w:hAnsiTheme="minorEastAsia" w:cs="宋体"/>
          <w:b/>
          <w:kern w:val="0"/>
          <w:sz w:val="23"/>
          <w:szCs w:val="23"/>
        </w:rPr>
      </w:pPr>
      <w:r w:rsidRPr="00DC5D2A">
        <w:rPr>
          <w:rFonts w:asciiTheme="minorEastAsia" w:hAnsiTheme="minorEastAsia" w:cs="宋体" w:hint="eastAsia"/>
          <w:b/>
          <w:kern w:val="0"/>
          <w:sz w:val="23"/>
          <w:szCs w:val="23"/>
        </w:rPr>
        <w:t xml:space="preserve">5.3 </w:t>
      </w:r>
      <w:r w:rsidR="00AC34E9" w:rsidRPr="00DC5D2A">
        <w:rPr>
          <w:rFonts w:asciiTheme="minorEastAsia" w:cs="宋体" w:hint="cs"/>
          <w:b/>
          <w:kern w:val="0"/>
          <w:sz w:val="23"/>
          <w:szCs w:val="23"/>
        </w:rPr>
        <w:t>‌</w:t>
      </w:r>
      <w:r w:rsidR="00AC34E9" w:rsidRPr="00DC5D2A">
        <w:rPr>
          <w:rFonts w:asciiTheme="minorEastAsia" w:hAnsiTheme="minorEastAsia" w:cs="宋体" w:hint="eastAsia"/>
          <w:b/>
          <w:kern w:val="0"/>
          <w:sz w:val="23"/>
          <w:szCs w:val="23"/>
        </w:rPr>
        <w:t>日常养护</w:t>
      </w:r>
    </w:p>
    <w:p w:rsidR="00AC34E9" w:rsidRPr="00DC5D2A" w:rsidRDefault="00AC34E9" w:rsidP="00895214">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定期维护是维持功率的基础，包括：</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每行驶5000-10000公里检查或更换空气滤清器，避免进气阻力增加15%以上。</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定期清洁喷油嘴和调整点火正时，防止积碳影响燃烧效率。</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使用符合标号的高品质机油和保持冷却系统高效工作，降低内部摩擦并控制发动机温度，确保动力稳定输出。</w:t>
      </w:r>
      <w:r w:rsidRPr="00DC5D2A">
        <w:rPr>
          <w:rFonts w:asciiTheme="minorEastAsia" w:eastAsia="MS Mincho" w:hAnsi="MS Mincho" w:cs="MS Mincho" w:hint="eastAsia"/>
          <w:kern w:val="0"/>
          <w:sz w:val="23"/>
          <w:szCs w:val="23"/>
        </w:rPr>
        <w:t>‌</w:t>
      </w:r>
    </w:p>
    <w:p w:rsidR="00AC34E9" w:rsidRPr="00DC5D2A" w:rsidRDefault="00AC34E9" w:rsidP="00AC34E9">
      <w:pPr>
        <w:autoSpaceDE w:val="0"/>
        <w:autoSpaceDN w:val="0"/>
        <w:adjustRightInd w:val="0"/>
        <w:ind w:firstLine="460"/>
        <w:jc w:val="left"/>
        <w:rPr>
          <w:rFonts w:asciiTheme="minorEastAsia" w:hAnsiTheme="minorEastAsia" w:cs="宋体"/>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kern w:val="0"/>
          <w:sz w:val="23"/>
          <w:szCs w:val="23"/>
        </w:rPr>
        <w:t>增压技术的作用：对于涡轮增压或机械增压发动机，增压系统是功率提升的关键，通过增加进气压力，可在不改变排量的前提下显著提高每循环做功量；但增压压力提升会加大发动机负荷，需配合硬件升级（如强化气缸盖、活塞等）以保障可靠性。</w:t>
      </w:r>
      <w:r w:rsidRPr="00DC5D2A">
        <w:rPr>
          <w:rFonts w:asciiTheme="minorEastAsia" w:eastAsia="MS Mincho" w:hAnsi="MS Mincho" w:cs="MS Mincho" w:hint="eastAsia"/>
          <w:kern w:val="0"/>
          <w:sz w:val="23"/>
          <w:szCs w:val="23"/>
        </w:rPr>
        <w:t>‌</w:t>
      </w:r>
    </w:p>
    <w:p w:rsidR="00AC34E9" w:rsidRPr="00DC5D2A" w:rsidRDefault="00AC34E9" w:rsidP="00AC34E9">
      <w:pPr>
        <w:autoSpaceDE w:val="0"/>
        <w:autoSpaceDN w:val="0"/>
        <w:adjustRightInd w:val="0"/>
        <w:ind w:firstLine="460"/>
        <w:jc w:val="left"/>
        <w:rPr>
          <w:rFonts w:asciiTheme="minorEastAsia" w:hAnsiTheme="minorEastAsia" w:cs="MS Mincho"/>
          <w:kern w:val="0"/>
          <w:sz w:val="23"/>
          <w:szCs w:val="23"/>
        </w:rPr>
      </w:pPr>
      <w:r w:rsidRPr="00DC5D2A">
        <w:rPr>
          <w:rFonts w:asciiTheme="minorEastAsia" w:cs="宋体" w:hint="cs"/>
          <w:kern w:val="0"/>
          <w:sz w:val="23"/>
          <w:szCs w:val="23"/>
        </w:rPr>
        <w:t>‌</w:t>
      </w:r>
      <w:r w:rsidRPr="00DC5D2A">
        <w:rPr>
          <w:rFonts w:asciiTheme="minorEastAsia" w:hAnsiTheme="minorEastAsia" w:cs="宋体" w:hint="eastAsia"/>
          <w:kern w:val="0"/>
          <w:sz w:val="23"/>
          <w:szCs w:val="23"/>
        </w:rPr>
        <w:t>注意事项：功率提升需平衡安全性与成本，硬件改装和软件调校应协同进行，避免单一措施导致系统失衡；同时，日常养护不可忽视，定期维护能防止因部件老化或积碳造成的功率衰减。</w:t>
      </w:r>
      <w:r w:rsidRPr="00DC5D2A">
        <w:rPr>
          <w:rFonts w:asciiTheme="minorEastAsia" w:eastAsia="MS Mincho" w:hAnsi="MS Mincho" w:cs="MS Mincho" w:hint="eastAsia"/>
          <w:kern w:val="0"/>
          <w:sz w:val="23"/>
          <w:szCs w:val="23"/>
        </w:rPr>
        <w:t>‌</w:t>
      </w:r>
    </w:p>
    <w:p w:rsidR="00294341" w:rsidRPr="00DC5D2A" w:rsidRDefault="009738E0" w:rsidP="00D565FF">
      <w:pPr>
        <w:spacing w:beforeLines="50"/>
        <w:rPr>
          <w:rFonts w:asciiTheme="minorEastAsia" w:hAnsiTheme="minorEastAsia"/>
          <w:b/>
          <w:color w:val="C00000"/>
          <w:sz w:val="24"/>
          <w:szCs w:val="24"/>
        </w:rPr>
      </w:pPr>
      <w:r w:rsidRPr="00DC5D2A">
        <w:rPr>
          <w:rFonts w:asciiTheme="minorEastAsia" w:hAnsiTheme="minorEastAsia" w:hint="eastAsia"/>
          <w:b/>
          <w:color w:val="C00000"/>
          <w:sz w:val="24"/>
          <w:szCs w:val="24"/>
        </w:rPr>
        <w:t>6</w:t>
      </w:r>
      <w:r w:rsidR="00754083" w:rsidRPr="00DC5D2A">
        <w:rPr>
          <w:rFonts w:asciiTheme="minorEastAsia" w:hAnsiTheme="minorEastAsia" w:hint="eastAsia"/>
          <w:b/>
          <w:color w:val="C00000"/>
          <w:sz w:val="24"/>
          <w:szCs w:val="24"/>
        </w:rPr>
        <w:t>高档位低转速，低档位高转速，谁更费油、谁更伤车？</w:t>
      </w:r>
    </w:p>
    <w:p w:rsidR="001C3B75" w:rsidRPr="00DC5D2A" w:rsidRDefault="00F25BE8" w:rsidP="00B97FDC">
      <w:pPr>
        <w:autoSpaceDE w:val="0"/>
        <w:autoSpaceDN w:val="0"/>
        <w:adjustRightInd w:val="0"/>
        <w:ind w:firstLine="460"/>
        <w:jc w:val="left"/>
        <w:rPr>
          <w:rFonts w:asciiTheme="minorEastAsia" w:hAnsiTheme="minorEastAsia" w:cs="宋体"/>
          <w:kern w:val="0"/>
          <w:sz w:val="23"/>
          <w:szCs w:val="23"/>
        </w:rPr>
      </w:pPr>
      <w:r w:rsidRPr="00DC5D2A">
        <w:rPr>
          <w:rFonts w:asciiTheme="minorEastAsia" w:hAnsiTheme="minorEastAsia" w:cs="宋体" w:hint="eastAsia"/>
          <w:kern w:val="0"/>
          <w:sz w:val="23"/>
          <w:szCs w:val="23"/>
        </w:rPr>
        <w:t>就经济性来说，当然是发动机输出的功率（转速）不浪费为最佳。怎样才是不浪费呢？功率表征为变速箱输出扭矩（用于加速、爬坡、负载等）和变速箱输出转速。功率不浪费，就是变速箱输出扭矩和变速箱输出转速不浪费。</w:t>
      </w:r>
    </w:p>
    <w:p w:rsidR="00DC5D2A" w:rsidRDefault="00DC5D2A" w:rsidP="00F25BE8">
      <w:pPr>
        <w:ind w:firstLineChars="202" w:firstLine="424"/>
        <w:rPr>
          <w:rFonts w:asciiTheme="minorEastAsia" w:hAnsiTheme="minorEastAsia" w:hint="eastAsia"/>
        </w:rPr>
      </w:pPr>
      <w:r w:rsidRPr="00DC5D2A">
        <w:rPr>
          <w:rFonts w:asciiTheme="minorEastAsia" w:hAnsiTheme="minorEastAsia" w:hint="eastAsia"/>
        </w:rPr>
        <w:t>汽车通常会附带一张转速-扭矩图（也称为发动机工况图），图的横轴代表发动机转速（单位通常为转每分钟，rpm），纵轴代表扭矩（单位通常为牛顿米，Nm）。图中一般包含两条曲线：扭矩曲线（常以蓝色表示）和功率曲线（常以红色表示）。</w:t>
      </w:r>
      <w:r w:rsidR="00314FB3">
        <w:rPr>
          <w:noProof/>
        </w:rPr>
        <w:lastRenderedPageBreak/>
        <w:drawing>
          <wp:inline distT="0" distB="0" distL="0" distR="0">
            <wp:extent cx="4231005" cy="2820670"/>
            <wp:effectExtent l="19050" t="0" r="0" b="0"/>
            <wp:docPr id="3" name="图片 1" descr="https://bkimg.cdn.bcebos.com/pic/622762d0f703918f6f9c51bb573d269759eec476?x-bce-process=image/format,f_auto/watermark,image_d2F0ZXIvYmFpa2UyNzI,g_7,xp_5,yp_5,P_20/resize,m_lfit,limit_1,h_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kimg.cdn.bcebos.com/pic/622762d0f703918f6f9c51bb573d269759eec476?x-bce-process=image/format,f_auto/watermark,image_d2F0ZXIvYmFpa2UyNzI,g_7,xp_5,yp_5,P_20/resize,m_lfit,limit_1,h_1080"/>
                    <pic:cNvPicPr>
                      <a:picLocks noChangeAspect="1" noChangeArrowheads="1"/>
                    </pic:cNvPicPr>
                  </pic:nvPicPr>
                  <pic:blipFill>
                    <a:blip r:embed="rId9"/>
                    <a:srcRect/>
                    <a:stretch>
                      <a:fillRect/>
                    </a:stretch>
                  </pic:blipFill>
                  <pic:spPr bwMode="auto">
                    <a:xfrm>
                      <a:off x="0" y="0"/>
                      <a:ext cx="4231005" cy="2820670"/>
                    </a:xfrm>
                    <a:prstGeom prst="rect">
                      <a:avLst/>
                    </a:prstGeom>
                    <a:noFill/>
                    <a:ln w="9525">
                      <a:noFill/>
                      <a:miter lim="800000"/>
                      <a:headEnd/>
                      <a:tailEnd/>
                    </a:ln>
                  </pic:spPr>
                </pic:pic>
              </a:graphicData>
            </a:graphic>
          </wp:inline>
        </w:drawing>
      </w:r>
    </w:p>
    <w:p w:rsidR="00F25BE8" w:rsidRPr="00DC5D2A" w:rsidRDefault="00F25BE8" w:rsidP="00F25BE8">
      <w:pPr>
        <w:ind w:firstLineChars="202" w:firstLine="424"/>
        <w:rPr>
          <w:rFonts w:asciiTheme="minorEastAsia" w:hAnsiTheme="minorEastAsia"/>
        </w:rPr>
      </w:pPr>
      <w:r w:rsidRPr="00DC5D2A">
        <w:rPr>
          <w:rFonts w:asciiTheme="minorEastAsia" w:hAnsiTheme="minorEastAsia" w:hint="eastAsia"/>
        </w:rPr>
        <w:t>所以，在正常情况下，高档位低转速是最佳的巡航方式，但前提是不能出现拖档现象</w:t>
      </w:r>
      <w:r w:rsidR="00106D01" w:rsidRPr="00DC5D2A">
        <w:rPr>
          <w:rFonts w:asciiTheme="minorEastAsia" w:hAnsiTheme="minorEastAsia" w:hint="eastAsia"/>
        </w:rPr>
        <w:t>。也就是说，在不拖档的情况下，将功率尽可能实现转速输出最大。</w:t>
      </w:r>
    </w:p>
    <w:p w:rsidR="002C1831" w:rsidRPr="00DC5D2A" w:rsidRDefault="00F25BE8" w:rsidP="00106D01">
      <w:pPr>
        <w:ind w:firstLineChars="202" w:firstLine="424"/>
        <w:rPr>
          <w:rFonts w:asciiTheme="minorEastAsia" w:hAnsiTheme="minorEastAsia"/>
        </w:rPr>
      </w:pPr>
      <w:r w:rsidRPr="00DC5D2A">
        <w:rPr>
          <w:rFonts w:asciiTheme="minorEastAsia" w:hAnsiTheme="minorEastAsia" w:hint="eastAsia"/>
        </w:rPr>
        <w:t>而低档位高转速虽然弊端不少，但基本不会对发动机造成实质性伤害。</w:t>
      </w:r>
    </w:p>
    <w:p w:rsidR="00106D01" w:rsidRPr="00DC5D2A" w:rsidRDefault="00106D01" w:rsidP="00106D01">
      <w:pPr>
        <w:ind w:firstLineChars="202" w:firstLine="426"/>
        <w:rPr>
          <w:rFonts w:asciiTheme="minorEastAsia" w:hAnsiTheme="minorEastAsia"/>
          <w:b/>
        </w:rPr>
      </w:pPr>
      <w:r w:rsidRPr="00DC5D2A">
        <w:rPr>
          <w:rFonts w:asciiTheme="minorEastAsia" w:hAnsiTheme="minorEastAsia" w:hint="eastAsia"/>
          <w:b/>
        </w:rPr>
        <w:t>6.1 低档位高转速，唯一优点就是动力好</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说到低档位高转速行驶，优点只有一个——动力爆发力强！这很好理解，档位越低，变速箱对发动机扭矩的放大倍数越大；</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同时发动机转速越高，做功频率越高，动力输出越强。</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所以低档位高转速行驶时，踩一点点油门，车就能"嗖"地窜出去。</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但缺点也相当明显：</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费油到飞起。</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低档位高转速时，发动机负荷小（也就是不需要踩很深的油门就有足够动力），而负荷越小，热效率越低，油耗自然更高。</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另外，发动机高速旋转本身也消耗更多能量，这部分都是纯损耗。</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行驶品质差。</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转速高，噪音和震动就大；</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发动机制动力也更强，松油门就会有明显顿挫感；</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换挡时也更难平顺协调。</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磨损加速。</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转速越高，摩擦越剧烈，发动机温度上升更快，零部件磨损和机油衰减速度都会加快。</w:t>
      </w:r>
    </w:p>
    <w:p w:rsidR="00106D01" w:rsidRPr="00DC5D2A" w:rsidRDefault="00106D01" w:rsidP="00106D01">
      <w:pPr>
        <w:ind w:firstLineChars="202" w:firstLine="426"/>
        <w:rPr>
          <w:rFonts w:asciiTheme="minorEastAsia" w:hAnsiTheme="minorEastAsia"/>
          <w:b/>
        </w:rPr>
      </w:pPr>
      <w:r w:rsidRPr="00DC5D2A">
        <w:rPr>
          <w:rFonts w:asciiTheme="minorEastAsia" w:hAnsiTheme="minorEastAsia" w:hint="eastAsia"/>
          <w:b/>
        </w:rPr>
        <w:t>6.2 高档位低转速，为什么是理想的巡航状态？</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我得说，在发动机正常运行区间内，高档位低转速确实是最佳的行驶状态，有这么几个好处：</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省油效果明显。</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高档位时，发动机需要输出更大扭矩才能维持同样车速，所以负荷更大，热效率更高，油耗就更低。</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而且低转速运行时动力损耗小，也有助于降低油耗。</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行驶品质好。</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低转速时发动机更安静，震动更小，松油门时的制动力也更平顺，不容易出现顿挫感。</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发动机寿命长。</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低转速下各部件磨损速度慢，发动机温度相对稳定，机油也能保持更长的有效期。</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但这里有个大前提——必须选择适当的高档位低转速，而不是盲目追</w:t>
      </w:r>
      <w:r w:rsidRPr="00DC5D2A">
        <w:rPr>
          <w:rFonts w:asciiTheme="minorEastAsia" w:hAnsiTheme="minorEastAsia" w:hint="eastAsia"/>
        </w:rPr>
        <w:lastRenderedPageBreak/>
        <w:t>求低转速！</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6.3 高档位低转速也有危害，拖档才是真正的"伤车王"</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很多车友认为高档位低转速一定省油护车，结果不分场合一味追求高挡位，最后把车开出了大问题。</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拖档，就是最典型的错误操作！</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什么是拖档？简单说，就是发动机转速过低，但你又想维持甚至提高车速，此时发动机输出的扭矩不足以克服阻力，但你仍然强行用这个档位。</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拖档时，发动机会发出沉闷的"哐哐"声，整车有明显震动，踩油门加速时动力极其疲软。</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这个声音不是别的，正是活塞在"猛砸"汽缸壁的声音！</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为什么会这样？正常情况下，活塞与汽缸壁是有间隙的，靠活塞环与汽缸壁接触密封。</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活塞工作时有轻微的侧向摆动，但因为大部分力都输出到曲轴上了，所以这种轻微接触不会对汽缸壁造成伤害。</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拖档，就是拖不动啊。</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但拖档时，混合气膨胀的力量几乎推不动活塞了，这股力量必须找地方发泄，结果就在活塞横向产生巨大分力，使活塞剧烈摇摆，对着汽缸壁猛砸。</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长此以往，真的有可能拉缸！</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所以，一旦发现拖档迹象，立刻踩离合降挡！千万别指望踩油门能解决问题。</w:t>
      </w:r>
    </w:p>
    <w:p w:rsidR="00106D01" w:rsidRPr="00DC5D2A" w:rsidRDefault="00106D01" w:rsidP="00D64F7D">
      <w:pPr>
        <w:ind w:firstLineChars="202" w:firstLine="426"/>
        <w:rPr>
          <w:rFonts w:asciiTheme="minorEastAsia" w:hAnsiTheme="minorEastAsia"/>
          <w:b/>
        </w:rPr>
      </w:pPr>
      <w:r w:rsidRPr="00DC5D2A">
        <w:rPr>
          <w:rFonts w:asciiTheme="minorEastAsia" w:hAnsiTheme="minorEastAsia" w:hint="eastAsia"/>
          <w:b/>
        </w:rPr>
        <w:t>6.4 高档位低转速会增加积碳吗？</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首先我要说，并非所有高档位低转速行驶都会导致积碳增加。</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我们需要区分"健康"和"不健康"的高档位低转速：</w:t>
      </w:r>
    </w:p>
    <w:p w:rsidR="00106D01" w:rsidRPr="00DC5D2A" w:rsidRDefault="00106D01" w:rsidP="00106D01">
      <w:pPr>
        <w:ind w:firstLineChars="202" w:firstLine="424"/>
        <w:rPr>
          <w:rFonts w:asciiTheme="minorEastAsia" w:hAnsiTheme="minorEastAsia"/>
        </w:rPr>
      </w:pP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健康的高档位低转速：比如车速80km/h，用5挡行驶时发动机转速为2000转，而4挡是2300转。</w:t>
      </w:r>
    </w:p>
    <w:p w:rsidR="00106D01" w:rsidRPr="00DC5D2A" w:rsidRDefault="00106D01" w:rsidP="00D64F7D">
      <w:pPr>
        <w:ind w:firstLineChars="202" w:firstLine="424"/>
        <w:rPr>
          <w:rFonts w:asciiTheme="minorEastAsia" w:hAnsiTheme="minorEastAsia"/>
        </w:rPr>
      </w:pPr>
      <w:r w:rsidRPr="00DC5D2A">
        <w:rPr>
          <w:rFonts w:asciiTheme="minorEastAsia" w:hAnsiTheme="minorEastAsia" w:hint="eastAsia"/>
        </w:rPr>
        <w:t>这种情况下用5挡行驶，转速并不算特别低，对大多数车来说处于高效区间，燃烧良好，不仅不会增加积碳，反而更省油。</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不健康的高档位低转速：比如车速40km/h，用5挡行驶转速仅1000转。</w:t>
      </w:r>
    </w:p>
    <w:p w:rsidR="00106D01" w:rsidRPr="00DC5D2A" w:rsidRDefault="00106D01" w:rsidP="00D64F7D">
      <w:pPr>
        <w:ind w:firstLineChars="202" w:firstLine="424"/>
        <w:rPr>
          <w:rFonts w:asciiTheme="minorEastAsia" w:hAnsiTheme="minorEastAsia"/>
        </w:rPr>
      </w:pPr>
      <w:r w:rsidRPr="00DC5D2A">
        <w:rPr>
          <w:rFonts w:asciiTheme="minorEastAsia" w:hAnsiTheme="minorEastAsia" w:hint="eastAsia"/>
        </w:rPr>
        <w:t>这种情况下容易产生积碳，主要原因是：</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低转速影响混合气质量。</w:t>
      </w:r>
    </w:p>
    <w:p w:rsidR="00106D01" w:rsidRPr="00DC5D2A" w:rsidRDefault="00106D01" w:rsidP="00D64F7D">
      <w:pPr>
        <w:ind w:firstLineChars="202" w:firstLine="424"/>
        <w:rPr>
          <w:rFonts w:asciiTheme="minorEastAsia" w:hAnsiTheme="minorEastAsia"/>
        </w:rPr>
      </w:pPr>
      <w:r w:rsidRPr="00DC5D2A">
        <w:rPr>
          <w:rFonts w:asciiTheme="minorEastAsia" w:hAnsiTheme="minorEastAsia" w:hint="eastAsia"/>
        </w:rPr>
        <w:t>转速太低时，气流进入气缸的速度也低，气缸内气流运动不剧烈，不利于汽油充分蒸发和混合。</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低转速影响排气效率。</w:t>
      </w:r>
    </w:p>
    <w:p w:rsidR="00106D01" w:rsidRPr="00DC5D2A" w:rsidRDefault="00106D01" w:rsidP="00D64F7D">
      <w:pPr>
        <w:ind w:firstLineChars="202" w:firstLine="424"/>
        <w:rPr>
          <w:rFonts w:asciiTheme="minorEastAsia" w:hAnsiTheme="minorEastAsia"/>
        </w:rPr>
      </w:pPr>
      <w:r w:rsidRPr="00DC5D2A">
        <w:rPr>
          <w:rFonts w:asciiTheme="minorEastAsia" w:hAnsiTheme="minorEastAsia" w:hint="eastAsia"/>
        </w:rPr>
        <w:t>转速低时废气流速慢，惯性小，导致更多废气残留在燃烧室，影响下一循环的混合气质量。</w:t>
      </w:r>
    </w:p>
    <w:p w:rsidR="00106D01" w:rsidRPr="00DC5D2A" w:rsidRDefault="00106D01" w:rsidP="00D64F7D">
      <w:pPr>
        <w:ind w:firstLineChars="202" w:firstLine="424"/>
        <w:rPr>
          <w:rFonts w:asciiTheme="minorEastAsia" w:hAnsiTheme="minorEastAsia"/>
        </w:rPr>
      </w:pPr>
      <w:r w:rsidRPr="00DC5D2A">
        <w:rPr>
          <w:rFonts w:asciiTheme="minorEastAsia" w:hAnsiTheme="minorEastAsia" w:hint="eastAsia"/>
        </w:rPr>
        <w:t>特别是当转速低于1000转时，为保证稳定燃烧不熄火，发动机控制系统会增加喷油量，因为浓混合气更容易燃烧，但这反而导致燃烧进一步恶化，积碳产生速度更快。</w:t>
      </w:r>
    </w:p>
    <w:p w:rsidR="00106D01" w:rsidRPr="00DC5D2A" w:rsidRDefault="00D64F7D" w:rsidP="00682680">
      <w:pPr>
        <w:ind w:firstLineChars="202" w:firstLine="426"/>
        <w:rPr>
          <w:rFonts w:asciiTheme="minorEastAsia" w:hAnsiTheme="minorEastAsia"/>
          <w:b/>
        </w:rPr>
      </w:pPr>
      <w:r w:rsidRPr="00DC5D2A">
        <w:rPr>
          <w:rFonts w:asciiTheme="minorEastAsia" w:hAnsiTheme="minorEastAsia" w:hint="eastAsia"/>
          <w:b/>
        </w:rPr>
        <w:t xml:space="preserve">6.5 </w:t>
      </w:r>
      <w:r w:rsidR="00106D01" w:rsidRPr="00DC5D2A">
        <w:rPr>
          <w:rFonts w:asciiTheme="minorEastAsia" w:hAnsiTheme="minorEastAsia" w:hint="eastAsia"/>
          <w:b/>
        </w:rPr>
        <w:t>如何判断当前是否处于合适的档位和转速？</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对于自动挡车主，你几乎不需要担心这个问题。</w:t>
      </w:r>
    </w:p>
    <w:p w:rsidR="00106D01" w:rsidRPr="00DC5D2A" w:rsidRDefault="00106D01" w:rsidP="00682680">
      <w:pPr>
        <w:ind w:firstLineChars="202" w:firstLine="424"/>
        <w:rPr>
          <w:rFonts w:asciiTheme="minorEastAsia" w:hAnsiTheme="minorEastAsia"/>
        </w:rPr>
      </w:pPr>
      <w:r w:rsidRPr="00DC5D2A">
        <w:rPr>
          <w:rFonts w:asciiTheme="minorEastAsia" w:hAnsiTheme="minorEastAsia" w:hint="eastAsia"/>
        </w:rPr>
        <w:t>现代自动变速箱的控制策略都是工程师根据发动机特性精心调校的，既保证发动机健康工作，又兼顾油耗表现。</w:t>
      </w:r>
    </w:p>
    <w:p w:rsidR="00106D01" w:rsidRPr="00DC5D2A" w:rsidRDefault="00106D01" w:rsidP="00682680">
      <w:pPr>
        <w:ind w:firstLineChars="202" w:firstLine="424"/>
        <w:rPr>
          <w:rFonts w:asciiTheme="minorEastAsia" w:hAnsiTheme="minorEastAsia"/>
        </w:rPr>
      </w:pPr>
      <w:r w:rsidRPr="00DC5D2A">
        <w:rPr>
          <w:rFonts w:asciiTheme="minorEastAsia" w:hAnsiTheme="minorEastAsia" w:hint="eastAsia"/>
        </w:rPr>
        <w:t>对于手动挡车主，可以从这几点判断：</w:t>
      </w:r>
    </w:p>
    <w:p w:rsidR="00106D01" w:rsidRPr="00DC5D2A" w:rsidRDefault="00106D01" w:rsidP="00682680">
      <w:pPr>
        <w:ind w:firstLineChars="202" w:firstLine="424"/>
        <w:rPr>
          <w:rFonts w:asciiTheme="minorEastAsia" w:hAnsiTheme="minorEastAsia"/>
        </w:rPr>
      </w:pPr>
      <w:r w:rsidRPr="00DC5D2A">
        <w:rPr>
          <w:rFonts w:asciiTheme="minorEastAsia" w:hAnsiTheme="minorEastAsia" w:hint="eastAsia"/>
        </w:rPr>
        <w:t>听发动机声音：如果发动机声音沉闷，车身有明显共振，整个车厢有嗡嗡的低频噪音，甚至还有"哐当"的爆震声，踩油门加速无力，那就是挡位太高了，赶紧降挡！</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感受行驶品质：如果发动机声音平稳有力，车身震动轻微且频率高，</w:t>
      </w:r>
      <w:r w:rsidRPr="00DC5D2A">
        <w:rPr>
          <w:rFonts w:asciiTheme="minorEastAsia" w:hAnsiTheme="minorEastAsia" w:hint="eastAsia"/>
        </w:rPr>
        <w:lastRenderedPageBreak/>
        <w:t>踩油门有明显加速感，说明当前档位和车速匹配良好。</w:t>
      </w:r>
    </w:p>
    <w:p w:rsidR="00106D01" w:rsidRPr="00DC5D2A" w:rsidRDefault="00106D01" w:rsidP="00106D01">
      <w:pPr>
        <w:ind w:firstLineChars="202" w:firstLine="424"/>
        <w:rPr>
          <w:rFonts w:asciiTheme="minorEastAsia" w:hAnsiTheme="minorEastAsia"/>
        </w:rPr>
      </w:pPr>
    </w:p>
    <w:p w:rsidR="00106D01" w:rsidRPr="00DC5D2A" w:rsidRDefault="00682680" w:rsidP="00682680">
      <w:pPr>
        <w:ind w:firstLineChars="202" w:firstLine="426"/>
        <w:rPr>
          <w:rFonts w:asciiTheme="minorEastAsia" w:hAnsiTheme="minorEastAsia"/>
          <w:b/>
        </w:rPr>
      </w:pPr>
      <w:r w:rsidRPr="00DC5D2A">
        <w:rPr>
          <w:rFonts w:asciiTheme="minorEastAsia" w:hAnsiTheme="minorEastAsia" w:hint="eastAsia"/>
          <w:b/>
        </w:rPr>
        <w:t xml:space="preserve">6.6 </w:t>
      </w:r>
      <w:r w:rsidR="00106D01" w:rsidRPr="00DC5D2A">
        <w:rPr>
          <w:rFonts w:asciiTheme="minorEastAsia" w:hAnsiTheme="minorEastAsia" w:hint="eastAsia"/>
          <w:b/>
        </w:rPr>
        <w:t>驾驶建议</w:t>
      </w:r>
    </w:p>
    <w:p w:rsidR="00106D01" w:rsidRPr="00DC5D2A" w:rsidRDefault="00106D01" w:rsidP="00682680">
      <w:pPr>
        <w:ind w:firstLineChars="202" w:firstLine="424"/>
        <w:rPr>
          <w:rFonts w:asciiTheme="minorEastAsia" w:hAnsiTheme="minorEastAsia"/>
        </w:rPr>
      </w:pPr>
      <w:r w:rsidRPr="00DC5D2A">
        <w:rPr>
          <w:rFonts w:asciiTheme="minorEastAsia" w:hAnsiTheme="minorEastAsia" w:hint="eastAsia"/>
        </w:rPr>
        <w:t>平路匀速行驶时，尽量使用高档位低转速，因为此时驱动车辆的功率需求低，高档位低转速最合适，但要确保转速不要低于1500转。</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上坡路段时，与其用高档位勉强维持车速，不如直接降一个档位。</w:t>
      </w:r>
    </w:p>
    <w:p w:rsidR="00106D01" w:rsidRPr="00DC5D2A" w:rsidRDefault="00106D01" w:rsidP="00682680">
      <w:pPr>
        <w:ind w:firstLineChars="202" w:firstLine="424"/>
        <w:rPr>
          <w:rFonts w:asciiTheme="minorEastAsia" w:hAnsiTheme="minorEastAsia"/>
        </w:rPr>
      </w:pPr>
      <w:r w:rsidRPr="00DC5D2A">
        <w:rPr>
          <w:rFonts w:asciiTheme="minorEastAsia" w:hAnsiTheme="minorEastAsia" w:hint="eastAsia"/>
        </w:rPr>
        <w:t>手动挡直接降挡，自动挡可以挂入S挡或用手动模式限制一下档位。</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定期"撒撒欢"。</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就像人需要适当运动一样，发动机也需要偶尔高转速运转，有助于清理刚形成的积碳。</w:t>
      </w:r>
    </w:p>
    <w:p w:rsidR="00106D01" w:rsidRPr="00DC5D2A" w:rsidRDefault="00106D01" w:rsidP="00682680">
      <w:pPr>
        <w:ind w:firstLineChars="202" w:firstLine="424"/>
        <w:rPr>
          <w:rFonts w:asciiTheme="minorEastAsia" w:hAnsiTheme="minorEastAsia"/>
        </w:rPr>
      </w:pPr>
      <w:r w:rsidRPr="00DC5D2A">
        <w:rPr>
          <w:rFonts w:asciiTheme="minorEastAsia" w:hAnsiTheme="minorEastAsia" w:hint="eastAsia"/>
        </w:rPr>
        <w:t>我建议每周至少一次，找个安全路段，让发动机转速达到3000转以上持续一会儿。</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就像我们人一样，平时总是不怎么运动，时间长了肌肉就不结实了，关节也僵硬了。</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发动机也需要"适度锻炼"！</w:t>
      </w:r>
    </w:p>
    <w:p w:rsidR="00106D01" w:rsidRPr="00DC5D2A" w:rsidRDefault="00682680" w:rsidP="00106D01">
      <w:pPr>
        <w:ind w:firstLineChars="202" w:firstLine="424"/>
        <w:rPr>
          <w:rFonts w:asciiTheme="minorEastAsia" w:hAnsiTheme="minorEastAsia"/>
        </w:rPr>
      </w:pPr>
      <w:r w:rsidRPr="00DC5D2A">
        <w:rPr>
          <w:rFonts w:asciiTheme="minorEastAsia" w:hAnsiTheme="minorEastAsia" w:hint="eastAsia"/>
        </w:rPr>
        <w:t xml:space="preserve">6.7 </w:t>
      </w:r>
      <w:r w:rsidR="00106D01" w:rsidRPr="00DC5D2A">
        <w:rPr>
          <w:rFonts w:asciiTheme="minorEastAsia" w:hAnsiTheme="minorEastAsia" w:hint="eastAsia"/>
        </w:rPr>
        <w:t>结语</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记住，没有绝对的"最佳驾驶方式"，根据路况灵活选择才是王道。</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如果要总结的话：</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平路巡航：高档位低转速（注意不要低于1500转）</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山路上坡：适当降档，保持动力</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超车加速：果断降档，提供动力</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理想的性价比是既要有足够的加速力去克服各种阻力，又能达到足够的速度且不伤车。</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偶尔高转：定期让发动机"撒欢"，清理积碳</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最后，无论你选择什么驾驶方式，安全永远是第一位的。</w:t>
      </w:r>
    </w:p>
    <w:p w:rsidR="00106D01" w:rsidRPr="00DC5D2A" w:rsidRDefault="00106D01" w:rsidP="00106D01">
      <w:pPr>
        <w:ind w:firstLineChars="202" w:firstLine="424"/>
        <w:rPr>
          <w:rFonts w:asciiTheme="minorEastAsia" w:hAnsiTheme="minorEastAsia"/>
        </w:rPr>
      </w:pPr>
      <w:r w:rsidRPr="00DC5D2A">
        <w:rPr>
          <w:rFonts w:asciiTheme="minorEastAsia" w:hAnsiTheme="minorEastAsia" w:hint="eastAsia"/>
        </w:rPr>
        <w:t>合理匹配档位和转速，既能让爱车更省油、更长寿，又能让你的驾驶更轻松、更愉快。</w:t>
      </w:r>
    </w:p>
    <w:p w:rsidR="002C1831" w:rsidRPr="00DC5D2A" w:rsidRDefault="00106D01" w:rsidP="00106D01">
      <w:pPr>
        <w:ind w:firstLineChars="202" w:firstLine="424"/>
        <w:rPr>
          <w:rFonts w:asciiTheme="minorEastAsia" w:hAnsiTheme="minorEastAsia"/>
        </w:rPr>
      </w:pPr>
      <w:r w:rsidRPr="00DC5D2A">
        <w:rPr>
          <w:rFonts w:asciiTheme="minorEastAsia" w:hAnsiTheme="minorEastAsia" w:hint="eastAsia"/>
        </w:rPr>
        <w:t>所以说车感是指对车身、车速、发动机转速、各操作部件的感知与把控力；只有把控自如、才能人车合一。</w:t>
      </w:r>
    </w:p>
    <w:p w:rsidR="003314AD" w:rsidRPr="00DC5D2A" w:rsidRDefault="003314AD">
      <w:pPr>
        <w:rPr>
          <w:rFonts w:asciiTheme="minorEastAsia" w:hAnsiTheme="minorEastAsia"/>
        </w:rPr>
      </w:pPr>
    </w:p>
    <w:sectPr w:rsidR="003314AD" w:rsidRPr="00DC5D2A" w:rsidSect="005074A5">
      <w:pgSz w:w="11906" w:h="16838"/>
      <w:pgMar w:top="426" w:right="2408" w:bottom="568" w:left="2835"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3276" w:rsidRDefault="00163276" w:rsidP="00B25D7C">
      <w:r>
        <w:separator/>
      </w:r>
    </w:p>
  </w:endnote>
  <w:endnote w:type="continuationSeparator" w:id="1">
    <w:p w:rsidR="00163276" w:rsidRDefault="00163276" w:rsidP="00B25D7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3276" w:rsidRDefault="00163276" w:rsidP="00B25D7C">
      <w:r>
        <w:separator/>
      </w:r>
    </w:p>
  </w:footnote>
  <w:footnote w:type="continuationSeparator" w:id="1">
    <w:p w:rsidR="00163276" w:rsidRDefault="00163276" w:rsidP="00B25D7C">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25D7C"/>
    <w:rsid w:val="000734F2"/>
    <w:rsid w:val="00081198"/>
    <w:rsid w:val="000F4977"/>
    <w:rsid w:val="00106D01"/>
    <w:rsid w:val="00116434"/>
    <w:rsid w:val="001544A9"/>
    <w:rsid w:val="00163276"/>
    <w:rsid w:val="001C1716"/>
    <w:rsid w:val="001C3B75"/>
    <w:rsid w:val="00205F57"/>
    <w:rsid w:val="00213F93"/>
    <w:rsid w:val="00224698"/>
    <w:rsid w:val="002615D8"/>
    <w:rsid w:val="00265671"/>
    <w:rsid w:val="002753DA"/>
    <w:rsid w:val="00294341"/>
    <w:rsid w:val="002B5C69"/>
    <w:rsid w:val="002C1831"/>
    <w:rsid w:val="002D5A58"/>
    <w:rsid w:val="002F0E16"/>
    <w:rsid w:val="00304A90"/>
    <w:rsid w:val="00314FB3"/>
    <w:rsid w:val="003314AD"/>
    <w:rsid w:val="00341731"/>
    <w:rsid w:val="003A1622"/>
    <w:rsid w:val="003B6A93"/>
    <w:rsid w:val="003D1670"/>
    <w:rsid w:val="00480DF4"/>
    <w:rsid w:val="004E1CA7"/>
    <w:rsid w:val="00502685"/>
    <w:rsid w:val="005074A5"/>
    <w:rsid w:val="005077A5"/>
    <w:rsid w:val="00523453"/>
    <w:rsid w:val="005A2B11"/>
    <w:rsid w:val="005B5F41"/>
    <w:rsid w:val="005D4899"/>
    <w:rsid w:val="005E6B9B"/>
    <w:rsid w:val="00601D4A"/>
    <w:rsid w:val="00643B98"/>
    <w:rsid w:val="006500DC"/>
    <w:rsid w:val="00680A8F"/>
    <w:rsid w:val="00682680"/>
    <w:rsid w:val="006F2657"/>
    <w:rsid w:val="006F3EFF"/>
    <w:rsid w:val="006F61F3"/>
    <w:rsid w:val="00701690"/>
    <w:rsid w:val="00754083"/>
    <w:rsid w:val="007B12F1"/>
    <w:rsid w:val="007B7442"/>
    <w:rsid w:val="00806B6A"/>
    <w:rsid w:val="00895214"/>
    <w:rsid w:val="008C305E"/>
    <w:rsid w:val="008E1EEE"/>
    <w:rsid w:val="009450D6"/>
    <w:rsid w:val="009738E0"/>
    <w:rsid w:val="009E3293"/>
    <w:rsid w:val="009F3755"/>
    <w:rsid w:val="009F3A0D"/>
    <w:rsid w:val="009F5913"/>
    <w:rsid w:val="00A87BE9"/>
    <w:rsid w:val="00AC34E9"/>
    <w:rsid w:val="00B25D7C"/>
    <w:rsid w:val="00B57620"/>
    <w:rsid w:val="00B703D8"/>
    <w:rsid w:val="00B77960"/>
    <w:rsid w:val="00B97FDC"/>
    <w:rsid w:val="00CE2FAA"/>
    <w:rsid w:val="00D309D2"/>
    <w:rsid w:val="00D32ECD"/>
    <w:rsid w:val="00D34581"/>
    <w:rsid w:val="00D565FF"/>
    <w:rsid w:val="00D618B4"/>
    <w:rsid w:val="00D64F7D"/>
    <w:rsid w:val="00D95D41"/>
    <w:rsid w:val="00DC5D2A"/>
    <w:rsid w:val="00DE5955"/>
    <w:rsid w:val="00E24F28"/>
    <w:rsid w:val="00E3615B"/>
    <w:rsid w:val="00E51F09"/>
    <w:rsid w:val="00F25BE8"/>
    <w:rsid w:val="00FD20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591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25D7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B25D7C"/>
    <w:rPr>
      <w:sz w:val="18"/>
      <w:szCs w:val="18"/>
    </w:rPr>
  </w:style>
  <w:style w:type="paragraph" w:styleId="a4">
    <w:name w:val="footer"/>
    <w:basedOn w:val="a"/>
    <w:link w:val="Char0"/>
    <w:uiPriority w:val="99"/>
    <w:semiHidden/>
    <w:unhideWhenUsed/>
    <w:rsid w:val="00B25D7C"/>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25D7C"/>
    <w:rPr>
      <w:sz w:val="18"/>
      <w:szCs w:val="18"/>
    </w:rPr>
  </w:style>
  <w:style w:type="paragraph" w:styleId="a5">
    <w:name w:val="Balloon Text"/>
    <w:basedOn w:val="a"/>
    <w:link w:val="Char1"/>
    <w:uiPriority w:val="99"/>
    <w:semiHidden/>
    <w:unhideWhenUsed/>
    <w:rsid w:val="00B25D7C"/>
    <w:rPr>
      <w:sz w:val="18"/>
      <w:szCs w:val="18"/>
    </w:rPr>
  </w:style>
  <w:style w:type="character" w:customStyle="1" w:styleId="Char1">
    <w:name w:val="批注框文本 Char"/>
    <w:basedOn w:val="a0"/>
    <w:link w:val="a5"/>
    <w:uiPriority w:val="99"/>
    <w:semiHidden/>
    <w:rsid w:val="00B25D7C"/>
    <w:rPr>
      <w:sz w:val="18"/>
      <w:szCs w:val="18"/>
    </w:rPr>
  </w:style>
  <w:style w:type="character" w:styleId="a6">
    <w:name w:val="Strong"/>
    <w:basedOn w:val="a0"/>
    <w:uiPriority w:val="22"/>
    <w:qFormat/>
    <w:rsid w:val="00643B98"/>
    <w:rPr>
      <w:b/>
      <w:bCs/>
    </w:rPr>
  </w:style>
</w:styles>
</file>

<file path=word/webSettings.xml><?xml version="1.0" encoding="utf-8"?>
<w:webSettings xmlns:r="http://schemas.openxmlformats.org/officeDocument/2006/relationships" xmlns:w="http://schemas.openxmlformats.org/wordprocessingml/2006/main">
  <w:divs>
    <w:div w:id="1230312413">
      <w:bodyDiv w:val="1"/>
      <w:marLeft w:val="0"/>
      <w:marRight w:val="0"/>
      <w:marTop w:val="0"/>
      <w:marBottom w:val="0"/>
      <w:divBdr>
        <w:top w:val="none" w:sz="0" w:space="0" w:color="auto"/>
        <w:left w:val="none" w:sz="0" w:space="0" w:color="auto"/>
        <w:bottom w:val="none" w:sz="0" w:space="0" w:color="auto"/>
        <w:right w:val="none" w:sz="0" w:space="0" w:color="auto"/>
      </w:divBdr>
    </w:div>
    <w:div w:id="155715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440</TotalTime>
  <Pages>7</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wwuhnwu01</dc:creator>
  <cp:keywords/>
  <dc:description/>
  <cp:lastModifiedBy>wwuhnwu01</cp:lastModifiedBy>
  <cp:revision>53</cp:revision>
  <dcterms:created xsi:type="dcterms:W3CDTF">2026-01-10T11:06:00Z</dcterms:created>
  <dcterms:modified xsi:type="dcterms:W3CDTF">2026-01-15T00:16:00Z</dcterms:modified>
</cp:coreProperties>
</file>