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9A6" w:rsidRPr="000479A6" w:rsidRDefault="000479A6" w:rsidP="000479A6">
      <w:pPr>
        <w:widowControl/>
        <w:spacing w:line="250" w:lineRule="atLeast"/>
        <w:jc w:val="left"/>
        <w:outlineLvl w:val="2"/>
        <w:rPr>
          <w:rFonts w:ascii="宋体" w:eastAsia="宋体" w:hAnsi="宋体" w:cs="宋体" w:hint="eastAsia"/>
          <w:color w:val="333333"/>
          <w:kern w:val="0"/>
          <w:sz w:val="12"/>
          <w:szCs w:val="12"/>
        </w:rPr>
      </w:pPr>
      <w:r w:rsidRPr="000479A6">
        <w:rPr>
          <w:rFonts w:ascii="宋体" w:eastAsia="宋体" w:hAnsi="宋体" w:cs="宋体" w:hint="eastAsia"/>
          <w:color w:val="333333"/>
          <w:kern w:val="0"/>
          <w:sz w:val="12"/>
          <w:szCs w:val="12"/>
        </w:rPr>
        <w:t>细说计算机存储器的历史</w:t>
      </w:r>
      <w:r w:rsidR="000F1064">
        <w:rPr>
          <w:rFonts w:ascii="宋体" w:eastAsia="宋体" w:hAnsi="宋体" w:cs="宋体" w:hint="eastAsia"/>
          <w:color w:val="333333"/>
          <w:kern w:val="0"/>
          <w:sz w:val="12"/>
          <w:szCs w:val="12"/>
        </w:rPr>
        <w:t xml:space="preserve"> </w:t>
      </w:r>
    </w:p>
    <w:p w:rsidR="000479A6" w:rsidRPr="000479A6" w:rsidRDefault="000479A6" w:rsidP="000479A6">
      <w:pPr>
        <w:widowControl/>
        <w:spacing w:after="10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t>如今，我们电脑上常用的存储设备容量基本都是几百G。即便是小巧的MP3播放器和其他手持设备，通常都是好几G。在几十年前，这只能在科幻小说中出现。比如，第一款容量上G的硬盘大如冰箱。这是1980年的事，离现在还并不遥远。</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t>        如今，我们电脑上常用的存储设备容量基本都是几百G。即便是小巧的MP3播放器和其他手持设备，通常都是好几G。在几十年前，这只能在科幻小说中出现。比如，第一款容量上G的硬盘大如冰箱。这是1980年的事，离现在还并不遥远。</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013200" cy="2114550"/>
            <wp:effectExtent l="19050" t="0" r="6350" b="0"/>
            <wp:docPr id="1" name="图片 1" descr="http://www.techcn.com.cn/uploads/201008/1281714774KEaqhZ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8/1281714774KEaqhZsF.jpg"/>
                    <pic:cNvPicPr>
                      <a:picLocks noChangeAspect="1" noChangeArrowheads="1"/>
                    </pic:cNvPicPr>
                  </pic:nvPicPr>
                  <pic:blipFill>
                    <a:blip r:embed="rId6"/>
                    <a:srcRect/>
                    <a:stretch>
                      <a:fillRect/>
                    </a:stretch>
                  </pic:blipFill>
                  <pic:spPr bwMode="auto">
                    <a:xfrm>
                      <a:off x="0" y="0"/>
                      <a:ext cx="4013200" cy="2114550"/>
                    </a:xfrm>
                    <a:prstGeom prst="rect">
                      <a:avLst/>
                    </a:prstGeom>
                    <a:noFill/>
                    <a:ln w="9525">
                      <a:noFill/>
                      <a:miter lim="800000"/>
                      <a:headEnd/>
                      <a:tailEnd/>
                    </a:ln>
                  </pic:spPr>
                </pic:pic>
              </a:graphicData>
            </a:graphic>
          </wp:inline>
        </w:drawing>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t>有时候，我们会理所当然地认为当今的硬盘存储量就应该这么大，其实不然。下面伯乐在线职场博客的这篇文章将向大家介绍早期的计算机存储设备。</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选数管</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选数管的容量是256-4096位（即：32-512字节）。4096位的选数管长10英寸、宽3英寸。虽然在1946年就开始研发选数管，但因造价昂贵和产量问题，选数管没有投入生产。</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2019300"/>
            <wp:effectExtent l="19050" t="0" r="0" b="0"/>
            <wp:docPr id="2" name="图片 2" descr="http://www.techcn.com.cn/uploads/201008/1281714774LpZwn7v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8/1281714774LpZwn7vJ.jpg"/>
                    <pic:cNvPicPr>
                      <a:picLocks noChangeAspect="1" noChangeArrowheads="1"/>
                    </pic:cNvPicPr>
                  </pic:nvPicPr>
                  <pic:blipFill>
                    <a:blip r:embed="rId7"/>
                    <a:srcRect/>
                    <a:stretch>
                      <a:fillRect/>
                    </a:stretch>
                  </pic:blipFill>
                  <pic:spPr bwMode="auto">
                    <a:xfrm>
                      <a:off x="0" y="0"/>
                      <a:ext cx="4762500" cy="201930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图1： 1024位的选数管</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打孔卡/穿孔卡</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打孔卡是早期计算机的信息输入设备，通常可以储存80列数据。打孔卡盛行于20世纪70年代中期。我们应当注意的是：打孔卡比计算机更在出现。其历史可以追溯到1725年的纺织品行业，用于机械化的织布机。</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说到打孔卡，不得不说到IBM的创始人赫尔曼·霍尔瑞斯教授，他于1888年发明自动制表机——首个使用打孔卡技术的数据处理机器。自动制表机用于1890年以及后续的美国人口普查，并获得巨大成功。《</w:t>
      </w:r>
      <w:hyperlink r:id="rId8" w:history="1">
        <w:r w:rsidRPr="000479A6">
          <w:rPr>
            <w:rFonts w:ascii="宋体" w:eastAsia="宋体" w:hAnsi="宋体" w:cs="宋体" w:hint="eastAsia"/>
            <w:color w:val="0268CD"/>
            <w:kern w:val="0"/>
            <w:sz w:val="12"/>
          </w:rPr>
          <w:t>全球9大高科技公司是如何起家的</w:t>
        </w:r>
      </w:hyperlink>
      <w:r w:rsidRPr="000479A6">
        <w:rPr>
          <w:rFonts w:ascii="宋体" w:eastAsia="宋体" w:hAnsi="宋体" w:cs="宋体" w:hint="eastAsia"/>
          <w:color w:val="333333"/>
          <w:kern w:val="0"/>
          <w:sz w:val="14"/>
          <w:szCs w:val="14"/>
        </w:rPr>
        <w:t>》一文就有相关说明。</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943350" cy="2660650"/>
            <wp:effectExtent l="19050" t="0" r="0" b="0"/>
            <wp:docPr id="3" name="图片 3" descr="http://www.techcn.com.cn/uploads/201008/1281714774gok89D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8/1281714774gok89DA4.jpg"/>
                    <pic:cNvPicPr>
                      <a:picLocks noChangeAspect="1" noChangeArrowheads="1"/>
                    </pic:cNvPicPr>
                  </pic:nvPicPr>
                  <pic:blipFill>
                    <a:blip r:embed="rId9"/>
                    <a:srcRect/>
                    <a:stretch>
                      <a:fillRect/>
                    </a:stretch>
                  </pic:blipFill>
                  <pic:spPr bwMode="auto">
                    <a:xfrm>
                      <a:off x="0" y="0"/>
                      <a:ext cx="3943350" cy="266065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图2：IBM的打孔卡</w:t>
      </w:r>
    </w:p>
    <w:p w:rsidR="000479A6" w:rsidRPr="000479A6" w:rsidRDefault="000479A6" w:rsidP="000479A6">
      <w:pPr>
        <w:widowControl/>
        <w:spacing w:line="250" w:lineRule="atLeast"/>
        <w:jc w:val="left"/>
        <w:rPr>
          <w:rFonts w:ascii="宋体" w:eastAsia="宋体" w:hAnsi="宋体" w:cs="宋体" w:hint="eastAsia"/>
          <w:color w:val="333333"/>
          <w:kern w:val="0"/>
          <w:sz w:val="14"/>
          <w:szCs w:val="14"/>
        </w:rPr>
      </w:pP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4616450" cy="2374900"/>
            <wp:effectExtent l="19050" t="0" r="0" b="0"/>
            <wp:docPr id="4" name="图片 4" descr="http://www.techcn.com.cn/uploads/201008/1281714774UZEcSt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8/1281714774UZEcStQ3.jpg"/>
                    <pic:cNvPicPr>
                      <a:picLocks noChangeAspect="1" noChangeArrowheads="1"/>
                    </pic:cNvPicPr>
                  </pic:nvPicPr>
                  <pic:blipFill>
                    <a:blip r:embed="rId10"/>
                    <a:srcRect/>
                    <a:stretch>
                      <a:fillRect/>
                    </a:stretch>
                  </pic:blipFill>
                  <pic:spPr bwMode="auto">
                    <a:xfrm>
                      <a:off x="0" y="0"/>
                      <a:ext cx="4616450" cy="237490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图3： 霍尔瑞斯牌的打孔卡阅读器（图左）和普通复写器（图右）</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打孔纸带</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和打孔卡一样，也是纺织行业的机械化织布机率先使用打孔纸带。在计算机上，打孔纸带即可用于数据输入，也可用于存储输出数据。纸带带上的每一行孔代表一个字符。</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t xml:space="preserve">  </w:t>
      </w:r>
      <w:r>
        <w:rPr>
          <w:rFonts w:ascii="宋体" w:eastAsia="宋体" w:hAnsi="宋体" w:cs="宋体"/>
          <w:noProof/>
          <w:color w:val="333333"/>
          <w:kern w:val="0"/>
          <w:sz w:val="14"/>
          <w:szCs w:val="14"/>
        </w:rPr>
        <w:drawing>
          <wp:inline distT="0" distB="0" distL="0" distR="0">
            <wp:extent cx="4343400" cy="2216150"/>
            <wp:effectExtent l="19050" t="0" r="0" b="0"/>
            <wp:docPr id="5" name="图片 5" descr="http://www.techcn.com.cn/uploads/201008/1281714774bCQRkD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8/1281714774bCQRkDht.jpg"/>
                    <pic:cNvPicPr>
                      <a:picLocks noChangeAspect="1" noChangeArrowheads="1"/>
                    </pic:cNvPicPr>
                  </pic:nvPicPr>
                  <pic:blipFill>
                    <a:blip r:embed="rId11"/>
                    <a:srcRect/>
                    <a:stretch>
                      <a:fillRect/>
                    </a:stretch>
                  </pic:blipFill>
                  <pic:spPr bwMode="auto">
                    <a:xfrm>
                      <a:off x="0" y="0"/>
                      <a:ext cx="4343400" cy="221615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图4： 8位的打孔纸带</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lastRenderedPageBreak/>
        <w:br/>
      </w:r>
      <w:r w:rsidRPr="000479A6">
        <w:rPr>
          <w:rFonts w:ascii="宋体" w:eastAsia="宋体" w:hAnsi="宋体" w:cs="宋体" w:hint="eastAsia"/>
          <w:b/>
          <w:bCs/>
          <w:color w:val="333333"/>
          <w:kern w:val="0"/>
          <w:sz w:val="14"/>
        </w:rPr>
        <w:t>磁鼓存储器</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1932年奥地利的Gustav Tauschek发明了磁鼓存储器。作为计算机的主干工作存储器，磁鼓存储器广泛用于20世纪五六十年代。50年代中期的磁鼓存储器容量大约是10KB。</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384550" cy="2698750"/>
            <wp:effectExtent l="19050" t="0" r="6350" b="0"/>
            <wp:docPr id="6" name="图片 6" descr="http://www.techcn.com.cn/uploads/201008/1281714774RRCmkoY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8/1281714774RRCmkoYu.jpg"/>
                    <pic:cNvPicPr>
                      <a:picLocks noChangeAspect="1" noChangeArrowheads="1"/>
                    </pic:cNvPicPr>
                  </pic:nvPicPr>
                  <pic:blipFill>
                    <a:blip r:embed="rId12"/>
                    <a:srcRect/>
                    <a:stretch>
                      <a:fillRect/>
                    </a:stretch>
                  </pic:blipFill>
                  <pic:spPr bwMode="auto">
                    <a:xfrm>
                      <a:off x="0" y="0"/>
                      <a:ext cx="3384550" cy="269875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图4-1：UNIVAC计算机的磁鼓存储器</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4121150" cy="2857500"/>
            <wp:effectExtent l="19050" t="0" r="0" b="0"/>
            <wp:docPr id="7" name="图片 7" descr="http://www.techcn.com.cn/uploads/201008/1281714774tBhWgbV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8/1281714774tBhWgbVL.jpg"/>
                    <pic:cNvPicPr>
                      <a:picLocks noChangeAspect="1" noChangeArrowheads="1"/>
                    </pic:cNvPicPr>
                  </pic:nvPicPr>
                  <pic:blipFill>
                    <a:blip r:embed="rId13"/>
                    <a:srcRect/>
                    <a:stretch>
                      <a:fillRect/>
                    </a:stretch>
                  </pic:blipFill>
                  <pic:spPr bwMode="auto">
                    <a:xfrm>
                      <a:off x="0" y="0"/>
                      <a:ext cx="4121150" cy="285750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图4-2：IBM650计算机的16英寸长磁鼓，有40个磁道，10KB容量，12500转/分钟。</w:t>
      </w:r>
    </w:p>
    <w:p w:rsidR="000479A6" w:rsidRPr="000479A6" w:rsidRDefault="000479A6" w:rsidP="000479A6">
      <w:pPr>
        <w:widowControl/>
        <w:spacing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传统硬盘</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1956年9月13日，IBM305RAMAC计算机问世。随之一起诞生的是世界上第一款硬盘——IBM Model 350硬盘，它由50块24英寸磁盘构成，总容量为5百万个字符（不到5MB）。</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57500" cy="3289300"/>
            <wp:effectExtent l="19050" t="0" r="0" b="0"/>
            <wp:docPr id="8" name="图片 8" descr="http://www.techcn.com.cn/uploads/201008/1281714774TnlyhI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8/1281714774TnlyhIa7.jpg"/>
                    <pic:cNvPicPr>
                      <a:picLocks noChangeAspect="1" noChangeArrowheads="1"/>
                    </pic:cNvPicPr>
                  </pic:nvPicPr>
                  <pic:blipFill>
                    <a:blip r:embed="rId14"/>
                    <a:srcRect/>
                    <a:stretch>
                      <a:fillRect/>
                    </a:stretch>
                  </pic:blipFill>
                  <pic:spPr bwMode="auto">
                    <a:xfrm>
                      <a:off x="0" y="0"/>
                      <a:ext cx="2857500" cy="328930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图5-1： IBM Model 350——第一块硬盘</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t>1980年6月，第一块容量上G的硬盘——IBM 3380也诞生在IBM，其容量为2.52GB，体积大如冰箱，重550磅（250公斤），造价约81,000~142,400美元。</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524250" cy="2724150"/>
            <wp:effectExtent l="19050" t="0" r="0" b="0"/>
            <wp:docPr id="9" name="图片 9" descr="http://www.techcn.com.cn/uploads/201008/1281714774xI4aJp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8/1281714774xI4aJpCN.jpg"/>
                    <pic:cNvPicPr>
                      <a:picLocks noChangeAspect="1" noChangeArrowheads="1"/>
                    </pic:cNvPicPr>
                  </pic:nvPicPr>
                  <pic:blipFill>
                    <a:blip r:embed="rId15"/>
                    <a:srcRect/>
                    <a:stretch>
                      <a:fillRect/>
                    </a:stretch>
                  </pic:blipFill>
                  <pic:spPr bwMode="auto">
                    <a:xfrm>
                      <a:off x="0" y="0"/>
                      <a:ext cx="3524250" cy="272415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图5-2：IBM 3380（无外壳的样貌）</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激光光盘</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在本文之所以提到它是因为它是CD-ROM（比CD早4年）和其他光学存储媒介的先驱。它主要用于电影。1978年12月5日，首款商用激光光盘上市（当 时称为激光影碟，是Discovision公司的新品牌），其直径为30cm（11.81英寸）。这种光盘的双面均可以有60分钟的音频/视频。这款光盘 完全是模拟内容（相对数字内容而言），其背后技术要追溯到1958年的由David Paul Gregg发明的激光光盘技术。</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356100" cy="2520950"/>
            <wp:effectExtent l="19050" t="0" r="6350" b="0"/>
            <wp:docPr id="10" name="图片 10" descr="http://www.techcn.com.cn/uploads/201008/1281714774kRG5xX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8/1281714774kRG5xXD6.jpg"/>
                    <pic:cNvPicPr>
                      <a:picLocks noChangeAspect="1" noChangeArrowheads="1"/>
                    </pic:cNvPicPr>
                  </pic:nvPicPr>
                  <pic:blipFill>
                    <a:blip r:embed="rId16"/>
                    <a:srcRect/>
                    <a:stretch>
                      <a:fillRect/>
                    </a:stretch>
                  </pic:blipFill>
                  <pic:spPr bwMode="auto">
                    <a:xfrm>
                      <a:off x="0" y="0"/>
                      <a:ext cx="4356100" cy="252095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图6： 激光光盘和普通DVD光盘</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软盘</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软盘也是由IBM发明，流行于20世纪70年代中期到21世纪初。首款软盘是8英寸的，后续又有5.25英寸和3.5英寸的。第一块软盘于1971年面世，容量为79.7KB，是只读型的。读写型软盘于次年才问世。</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43450" cy="2247900"/>
            <wp:effectExtent l="19050" t="0" r="0" b="0"/>
            <wp:docPr id="11" name="图片 11" descr="http://www.techcn.com.cn/uploads/201008/1281714774drHMlD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8/1281714774drHMlDZA.jpg"/>
                    <pic:cNvPicPr>
                      <a:picLocks noChangeAspect="1" noChangeArrowheads="1"/>
                    </pic:cNvPicPr>
                  </pic:nvPicPr>
                  <pic:blipFill>
                    <a:blip r:embed="rId17"/>
                    <a:srcRect/>
                    <a:stretch>
                      <a:fillRect/>
                    </a:stretch>
                  </pic:blipFill>
                  <pic:spPr bwMode="auto">
                    <a:xfrm>
                      <a:off x="0" y="0"/>
                      <a:ext cx="4743450" cy="224790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图7： 3种尺寸的软盘，8英寸、5.25英寸和3.5英寸</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磁带</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磁带首次用于数据存储是在1951年。磁带设备被称为UNISERVO，它是UNIVAC I型计算机的主要输入/输出设备。UNISERVO的有效传输效率大约是每秒7200个字符。磁带装置是金属，全长1200英尺（365米），因此非常重。</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905250" cy="3041650"/>
            <wp:effectExtent l="19050" t="0" r="0" b="0"/>
            <wp:docPr id="12" name="图片 12" descr="http://www.techcn.com.cn/uploads/201008/1281714774TDvmONv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08/1281714774TDvmONvt.jpg"/>
                    <pic:cNvPicPr>
                      <a:picLocks noChangeAspect="1" noChangeArrowheads="1"/>
                    </pic:cNvPicPr>
                  </pic:nvPicPr>
                  <pic:blipFill>
                    <a:blip r:embed="rId18"/>
                    <a:srcRect/>
                    <a:stretch>
                      <a:fillRect/>
                    </a:stretch>
                  </pic:blipFill>
                  <pic:spPr bwMode="auto">
                    <a:xfrm>
                      <a:off x="0" y="0"/>
                      <a:ext cx="3905250" cy="304165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图8：UNIVAC I型计算机全貌，右侧有6个白圈部件是磁带列</w:t>
      </w:r>
    </w:p>
    <w:p w:rsidR="000479A6" w:rsidRPr="000479A6" w:rsidRDefault="000479A6" w:rsidP="000479A6">
      <w:pPr>
        <w:widowControl/>
        <w:spacing w:after="240"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t>当然了，我们也不得不说标准盒式磁带，它是70年代晚期和80年代时期个人电脑的非常流行数据存储方式。典型盒带的典型数率是2kb/s，每面大约可以存储660KB数据，时间约为90分钟。</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524500" cy="2736850"/>
            <wp:effectExtent l="19050" t="0" r="0" b="0"/>
            <wp:docPr id="13" name="图片 13" descr="http://www.techcn.com.cn/uploads/201008/1281714774lTgTBX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008/1281714774lTgTBXcJ.jpg"/>
                    <pic:cNvPicPr>
                      <a:picLocks noChangeAspect="1" noChangeArrowheads="1"/>
                    </pic:cNvPicPr>
                  </pic:nvPicPr>
                  <pic:blipFill>
                    <a:blip r:embed="rId19"/>
                    <a:srcRect/>
                    <a:stretch>
                      <a:fillRect/>
                    </a:stretch>
                  </pic:blipFill>
                  <pic:spPr bwMode="auto">
                    <a:xfrm>
                      <a:off x="0" y="0"/>
                      <a:ext cx="5524500" cy="273685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图9：早期的盒带（图左）和能勾起70后和80后记忆的单放机/录音机（图右）</w:t>
      </w:r>
    </w:p>
    <w:p w:rsidR="000479A6" w:rsidRPr="000479A6" w:rsidRDefault="000479A6" w:rsidP="000479A6">
      <w:pPr>
        <w:widowControl/>
        <w:spacing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固态硬盘</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固态硬盘（SSD）是使用固态内存来保存永久性数据。它和传统硬盘（HDD）有所不同，HDD是机电设备，包括可旋转的磁盘和可移动的读写磁头。相 反，SSD使用微型芯片，并没有可以移动的部件。所以，和HDD相比，SSD的抗震性更强、噪音更低、读取时间和延迟时间更少。SSD和HDD有着相同的 接口，因此在大多数应用程序中，SSD可以很容易取代HDD。</w:t>
      </w:r>
    </w:p>
    <w:p w:rsidR="000479A6" w:rsidRPr="000479A6" w:rsidRDefault="000479A6" w:rsidP="000479A6">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543300" cy="2374900"/>
            <wp:effectExtent l="19050" t="0" r="0" b="0"/>
            <wp:docPr id="14" name="图片 14" descr="http://www.techcn.com.cn/uploads/201008/1281714774V0ymt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008/1281714774V0ymtnAt.jpg"/>
                    <pic:cNvPicPr>
                      <a:picLocks noChangeAspect="1" noChangeArrowheads="1"/>
                    </pic:cNvPicPr>
                  </pic:nvPicPr>
                  <pic:blipFill>
                    <a:blip r:embed="rId20"/>
                    <a:srcRect/>
                    <a:stretch>
                      <a:fillRect/>
                    </a:stretch>
                  </pic:blipFill>
                  <pic:spPr bwMode="auto">
                    <a:xfrm>
                      <a:off x="0" y="0"/>
                      <a:ext cx="3543300" cy="2374900"/>
                    </a:xfrm>
                    <a:prstGeom prst="rect">
                      <a:avLst/>
                    </a:prstGeom>
                    <a:noFill/>
                    <a:ln w="9525">
                      <a:noFill/>
                      <a:miter lim="800000"/>
                      <a:headEnd/>
                      <a:tailEnd/>
                    </a:ln>
                  </pic:spPr>
                </pic:pic>
              </a:graphicData>
            </a:graphic>
          </wp:inline>
        </w:drawing>
      </w:r>
      <w:r w:rsidRPr="000479A6">
        <w:rPr>
          <w:rFonts w:ascii="宋体" w:eastAsia="宋体" w:hAnsi="宋体" w:cs="宋体" w:hint="eastAsia"/>
          <w:color w:val="333333"/>
          <w:kern w:val="0"/>
          <w:sz w:val="14"/>
          <w:szCs w:val="14"/>
        </w:rPr>
        <w:br/>
        <w:t>图10： 固态硬盘</w:t>
      </w:r>
    </w:p>
    <w:p w:rsidR="000479A6" w:rsidRPr="000479A6" w:rsidRDefault="000479A6" w:rsidP="000479A6">
      <w:pPr>
        <w:widowControl/>
        <w:spacing w:line="250" w:lineRule="atLeast"/>
        <w:jc w:val="left"/>
        <w:rPr>
          <w:rFonts w:ascii="宋体" w:eastAsia="宋体" w:hAnsi="宋体" w:cs="宋体" w:hint="eastAsia"/>
          <w:color w:val="333333"/>
          <w:kern w:val="0"/>
          <w:sz w:val="14"/>
          <w:szCs w:val="14"/>
        </w:rPr>
      </w:pP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r>
      <w:r w:rsidRPr="000479A6">
        <w:rPr>
          <w:rFonts w:ascii="宋体" w:eastAsia="宋体" w:hAnsi="宋体" w:cs="宋体" w:hint="eastAsia"/>
          <w:b/>
          <w:bCs/>
          <w:color w:val="333333"/>
          <w:kern w:val="0"/>
          <w:sz w:val="14"/>
        </w:rPr>
        <w:t>后记</w:t>
      </w:r>
      <w:r w:rsidRPr="000479A6">
        <w:rPr>
          <w:rFonts w:ascii="宋体" w:eastAsia="宋体" w:hAnsi="宋体" w:cs="宋体" w:hint="eastAsia"/>
          <w:color w:val="333333"/>
          <w:kern w:val="0"/>
          <w:sz w:val="14"/>
          <w:szCs w:val="14"/>
        </w:rPr>
        <w:br/>
      </w:r>
      <w:r w:rsidRPr="000479A6">
        <w:rPr>
          <w:rFonts w:ascii="宋体" w:eastAsia="宋体" w:hAnsi="宋体" w:cs="宋体" w:hint="eastAsia"/>
          <w:color w:val="333333"/>
          <w:kern w:val="0"/>
          <w:sz w:val="14"/>
          <w:szCs w:val="14"/>
        </w:rPr>
        <w:br/>
        <w:t>从上面存储器历史来看，IBM公司的在这方面的发明非常之多，仅“第一”就包括了三项（“第一个数据处理机器”、第一个传统硬盘、第一个容量上G的硬 盘）。另外，当我们回首过去的时候，发现这么多有趣的图片。如果你有这方面其他有趣的图片或经历，比如：你的第一块盒式磁带、第一张软盘、第一块传统硬盘 和第一张光盘，请在伯乐在线-职场博客分享。</w:t>
      </w:r>
    </w:p>
    <w:p w:rsidR="000C0E7B" w:rsidRPr="000479A6" w:rsidRDefault="000C0E7B"/>
    <w:sectPr w:rsidR="000C0E7B" w:rsidRPr="000479A6"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9F0" w:rsidRDefault="00B639F0" w:rsidP="00D1331D">
      <w:r>
        <w:separator/>
      </w:r>
    </w:p>
  </w:endnote>
  <w:endnote w:type="continuationSeparator" w:id="1">
    <w:p w:rsidR="00B639F0" w:rsidRDefault="00B639F0"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9F0" w:rsidRDefault="00B639F0" w:rsidP="00D1331D">
      <w:r>
        <w:separator/>
      </w:r>
    </w:p>
  </w:footnote>
  <w:footnote w:type="continuationSeparator" w:id="1">
    <w:p w:rsidR="00B639F0" w:rsidRDefault="00B639F0"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479A6"/>
    <w:rsid w:val="000C0E7B"/>
    <w:rsid w:val="000F1064"/>
    <w:rsid w:val="00B639F0"/>
    <w:rsid w:val="00D1331D"/>
    <w:rsid w:val="00FD1A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A68"/>
    <w:pPr>
      <w:widowControl w:val="0"/>
      <w:jc w:val="both"/>
    </w:pPr>
  </w:style>
  <w:style w:type="paragraph" w:styleId="3">
    <w:name w:val="heading 3"/>
    <w:basedOn w:val="a"/>
    <w:link w:val="3Char"/>
    <w:uiPriority w:val="9"/>
    <w:qFormat/>
    <w:rsid w:val="000479A6"/>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0479A6"/>
    <w:rPr>
      <w:rFonts w:ascii="宋体" w:eastAsia="宋体" w:hAnsi="宋体" w:cs="宋体"/>
      <w:kern w:val="0"/>
      <w:sz w:val="12"/>
      <w:szCs w:val="12"/>
    </w:rPr>
  </w:style>
  <w:style w:type="character" w:styleId="a5">
    <w:name w:val="Hyperlink"/>
    <w:basedOn w:val="a0"/>
    <w:uiPriority w:val="99"/>
    <w:semiHidden/>
    <w:unhideWhenUsed/>
    <w:rsid w:val="000479A6"/>
    <w:rPr>
      <w:b w:val="0"/>
      <w:bCs w:val="0"/>
      <w:strike w:val="0"/>
      <w:dstrike w:val="0"/>
      <w:color w:val="0268CD"/>
      <w:sz w:val="12"/>
      <w:szCs w:val="12"/>
      <w:u w:val="none"/>
      <w:effect w:val="none"/>
    </w:rPr>
  </w:style>
  <w:style w:type="character" w:styleId="a6">
    <w:name w:val="Strong"/>
    <w:basedOn w:val="a0"/>
    <w:uiPriority w:val="22"/>
    <w:qFormat/>
    <w:rsid w:val="000479A6"/>
    <w:rPr>
      <w:b/>
      <w:bCs/>
      <w:bdr w:val="none" w:sz="0" w:space="0" w:color="auto" w:frame="1"/>
    </w:rPr>
  </w:style>
  <w:style w:type="character" w:customStyle="1" w:styleId="texts1">
    <w:name w:val="texts1"/>
    <w:basedOn w:val="a0"/>
    <w:rsid w:val="000479A6"/>
    <w:rPr>
      <w:bdr w:val="none" w:sz="0" w:space="0" w:color="auto" w:frame="1"/>
    </w:rPr>
  </w:style>
  <w:style w:type="paragraph" w:styleId="a7">
    <w:name w:val="Balloon Text"/>
    <w:basedOn w:val="a"/>
    <w:link w:val="Char1"/>
    <w:uiPriority w:val="99"/>
    <w:semiHidden/>
    <w:unhideWhenUsed/>
    <w:rsid w:val="000479A6"/>
    <w:rPr>
      <w:sz w:val="18"/>
      <w:szCs w:val="18"/>
    </w:rPr>
  </w:style>
  <w:style w:type="character" w:customStyle="1" w:styleId="Char1">
    <w:name w:val="批注框文本 Char"/>
    <w:basedOn w:val="a0"/>
    <w:link w:val="a7"/>
    <w:uiPriority w:val="99"/>
    <w:semiHidden/>
    <w:rsid w:val="000479A6"/>
    <w:rPr>
      <w:sz w:val="18"/>
      <w:szCs w:val="18"/>
    </w:rPr>
  </w:style>
</w:styles>
</file>

<file path=word/webSettings.xml><?xml version="1.0" encoding="utf-8"?>
<w:webSettings xmlns:r="http://schemas.openxmlformats.org/officeDocument/2006/relationships" xmlns:w="http://schemas.openxmlformats.org/wordprocessingml/2006/main">
  <w:divs>
    <w:div w:id="101918297">
      <w:bodyDiv w:val="1"/>
      <w:marLeft w:val="0"/>
      <w:marRight w:val="0"/>
      <w:marTop w:val="0"/>
      <w:marBottom w:val="0"/>
      <w:divBdr>
        <w:top w:val="none" w:sz="0" w:space="0" w:color="auto"/>
        <w:left w:val="none" w:sz="0" w:space="0" w:color="auto"/>
        <w:bottom w:val="none" w:sz="0" w:space="0" w:color="auto"/>
        <w:right w:val="none" w:sz="0" w:space="0" w:color="auto"/>
      </w:divBdr>
      <w:divsChild>
        <w:div w:id="535386729">
          <w:marLeft w:val="0"/>
          <w:marRight w:val="0"/>
          <w:marTop w:val="0"/>
          <w:marBottom w:val="0"/>
          <w:divBdr>
            <w:top w:val="none" w:sz="0" w:space="0" w:color="auto"/>
            <w:left w:val="none" w:sz="0" w:space="0" w:color="auto"/>
            <w:bottom w:val="none" w:sz="0" w:space="0" w:color="auto"/>
            <w:right w:val="none" w:sz="0" w:space="0" w:color="auto"/>
          </w:divBdr>
          <w:divsChild>
            <w:div w:id="1541480985">
              <w:marLeft w:val="50"/>
              <w:marRight w:val="0"/>
              <w:marTop w:val="0"/>
              <w:marBottom w:val="0"/>
              <w:divBdr>
                <w:top w:val="none" w:sz="0" w:space="0" w:color="auto"/>
                <w:left w:val="none" w:sz="0" w:space="0" w:color="auto"/>
                <w:bottom w:val="none" w:sz="0" w:space="0" w:color="auto"/>
                <w:right w:val="none" w:sz="0" w:space="0" w:color="auto"/>
              </w:divBdr>
              <w:divsChild>
                <w:div w:id="1361975106">
                  <w:marLeft w:val="0"/>
                  <w:marRight w:val="0"/>
                  <w:marTop w:val="0"/>
                  <w:marBottom w:val="0"/>
                  <w:divBdr>
                    <w:top w:val="none" w:sz="0" w:space="0" w:color="auto"/>
                    <w:left w:val="none" w:sz="0" w:space="0" w:color="auto"/>
                    <w:bottom w:val="none" w:sz="0" w:space="0" w:color="auto"/>
                    <w:right w:val="none" w:sz="0" w:space="0" w:color="auto"/>
                  </w:divBdr>
                  <w:divsChild>
                    <w:div w:id="15959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jobbole.com/entry.php/92" TargetMode="External"/><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2012-11-30T05:46:00Z</dcterms:modified>
</cp:coreProperties>
</file>