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AF7" w:rsidRPr="00943AF7" w:rsidRDefault="00943AF7" w:rsidP="00943AF7">
      <w:pPr>
        <w:widowControl/>
        <w:spacing w:line="250" w:lineRule="atLeast"/>
        <w:jc w:val="left"/>
        <w:outlineLvl w:val="2"/>
        <w:rPr>
          <w:rFonts w:ascii="宋体" w:eastAsia="宋体" w:hAnsi="宋体" w:cs="宋体" w:hint="eastAsia"/>
          <w:color w:val="333333"/>
          <w:kern w:val="0"/>
          <w:sz w:val="12"/>
          <w:szCs w:val="12"/>
        </w:rPr>
      </w:pPr>
      <w:r w:rsidRPr="00943AF7">
        <w:rPr>
          <w:rFonts w:ascii="宋体" w:eastAsia="宋体" w:hAnsi="宋体" w:cs="宋体" w:hint="eastAsia"/>
          <w:color w:val="333333"/>
          <w:kern w:val="0"/>
          <w:sz w:val="12"/>
          <w:szCs w:val="12"/>
        </w:rPr>
        <w:t>十五年显卡散热发展史</w:t>
      </w:r>
      <w:r w:rsidR="00667C48">
        <w:rPr>
          <w:rFonts w:ascii="宋体" w:eastAsia="宋体" w:hAnsi="宋体" w:cs="宋体" w:hint="eastAsia"/>
          <w:color w:val="333333"/>
          <w:kern w:val="0"/>
          <w:sz w:val="12"/>
          <w:szCs w:val="12"/>
        </w:rPr>
        <w:t xml:space="preserve"> </w:t>
      </w: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r w:rsidRPr="00943AF7">
        <w:rPr>
          <w:rFonts w:ascii="宋体" w:eastAsia="宋体" w:hAnsi="宋体" w:cs="宋体" w:hint="eastAsia"/>
          <w:color w:val="333333"/>
          <w:kern w:val="0"/>
          <w:sz w:val="14"/>
          <w:szCs w:val="14"/>
        </w:rPr>
        <w:t>没有散热概念的年代</w:t>
      </w: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r w:rsidRPr="00943AF7">
        <w:rPr>
          <w:rFonts w:ascii="宋体" w:eastAsia="宋体" w:hAnsi="宋体" w:cs="宋体" w:hint="eastAsia"/>
          <w:color w:val="333333"/>
          <w:kern w:val="0"/>
          <w:sz w:val="14"/>
          <w:szCs w:val="14"/>
        </w:rPr>
        <w:t>   6月23日 众所周知，电子器件的工作温度直接决定其使用寿命和稳定性，要让PC各部件的工作温度保持在合理的范围内，除了保证PC工作环境的温度在合理范围内之外，还必须要对齐进行散热处理。而随着PC计算能力的增强，功耗与散热问题日益成为不容回避的问题。</w:t>
      </w:r>
    </w:p>
    <w:p w:rsidR="00943AF7" w:rsidRPr="00943AF7" w:rsidRDefault="00943AF7" w:rsidP="00943AF7">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0268CD"/>
          <w:kern w:val="0"/>
          <w:sz w:val="12"/>
          <w:szCs w:val="12"/>
        </w:rPr>
        <w:drawing>
          <wp:inline distT="0" distB="0" distL="0" distR="0">
            <wp:extent cx="4762500" cy="3168650"/>
            <wp:effectExtent l="19050" t="0" r="0" b="0"/>
            <wp:docPr id="1" name="图片 1" descr="风随">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风随">
                      <a:hlinkClick r:id="rId6" tgtFrame="_blank"/>
                    </pic:cNvPr>
                    <pic:cNvPicPr>
                      <a:picLocks noChangeAspect="1" noChangeArrowheads="1"/>
                    </pic:cNvPicPr>
                  </pic:nvPicPr>
                  <pic:blipFill>
                    <a:blip r:embed="rId7"/>
                    <a:srcRect/>
                    <a:stretch>
                      <a:fillRect/>
                    </a:stretch>
                  </pic:blipFill>
                  <pic:spPr bwMode="auto">
                    <a:xfrm>
                      <a:off x="0" y="0"/>
                      <a:ext cx="4762500" cy="3168650"/>
                    </a:xfrm>
                    <a:prstGeom prst="rect">
                      <a:avLst/>
                    </a:prstGeom>
                    <a:noFill/>
                    <a:ln w="9525">
                      <a:noFill/>
                      <a:miter lim="800000"/>
                      <a:headEnd/>
                      <a:tailEnd/>
                    </a:ln>
                  </pic:spPr>
                </pic:pic>
              </a:graphicData>
            </a:graphic>
          </wp:inline>
        </w:drawing>
      </w: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r w:rsidRPr="00943AF7">
        <w:rPr>
          <w:rFonts w:ascii="宋体" w:eastAsia="宋体" w:hAnsi="宋体" w:cs="宋体" w:hint="eastAsia"/>
          <w:color w:val="333333"/>
          <w:kern w:val="0"/>
          <w:sz w:val="14"/>
          <w:szCs w:val="14"/>
        </w:rPr>
        <w:t>    一般来说，PC内的热源大户包括CPU、主板、显卡以及其他部件入硬盘等，它们工作时小号的电能会有相当一部分转化未热量。尤其对目前的高端显卡而言，动辄可达到200W功耗，其内部元件的发热量不可小觑，要保证其稳定地工作更必须有效地散热。</w:t>
      </w: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r w:rsidRPr="00943AF7">
        <w:rPr>
          <w:rFonts w:ascii="宋体" w:eastAsia="宋体" w:hAnsi="宋体" w:cs="宋体" w:hint="eastAsia"/>
          <w:color w:val="333333"/>
          <w:kern w:val="0"/>
          <w:sz w:val="14"/>
          <w:szCs w:val="14"/>
        </w:rPr>
        <w:t>● 第一代——没有散热概念的年代</w:t>
      </w: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r w:rsidRPr="00943AF7">
        <w:rPr>
          <w:rFonts w:ascii="宋体" w:eastAsia="宋体" w:hAnsi="宋体" w:cs="宋体" w:hint="eastAsia"/>
          <w:color w:val="333333"/>
          <w:kern w:val="0"/>
          <w:sz w:val="14"/>
          <w:szCs w:val="14"/>
        </w:rPr>
        <w:t>    1995年11月，Voodoo显卡的诞生，把我们的视觉带入了3D世界，PC机从此具有了几乎和街机同级的3D处理能力，开创了真正的3D处理技术时代。从此以后，图形芯片的发展一发不可收拾，核心工作频率由100MHz提升到现在的900MHz，纹理填充率从1亿每秒飙升到如今的420亿每秒（GTX480）。面对性能如此大的改变，发热量是可想而知的，风冷、热管、半导体制冷片等散热设备也运用到了显卡身上。今天就给他大家介绍下主流显卡散热设备的发展和趋势。</w:t>
      </w:r>
    </w:p>
    <w:p w:rsidR="00943AF7" w:rsidRPr="00943AF7" w:rsidRDefault="00943AF7" w:rsidP="00943AF7">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0268CD"/>
          <w:kern w:val="0"/>
          <w:sz w:val="12"/>
          <w:szCs w:val="12"/>
        </w:rPr>
        <w:drawing>
          <wp:inline distT="0" distB="0" distL="0" distR="0">
            <wp:extent cx="4762500" cy="3568700"/>
            <wp:effectExtent l="19050" t="0" r="0" b="0"/>
            <wp:docPr id="2" name="图片 2" descr="风随">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风随">
                      <a:hlinkClick r:id="rId8" tgtFrame="_blank"/>
                    </pic:cNvPr>
                    <pic:cNvPicPr>
                      <a:picLocks noChangeAspect="1" noChangeArrowheads="1"/>
                    </pic:cNvPicPr>
                  </pic:nvPicPr>
                  <pic:blipFill>
                    <a:blip r:embed="rId9"/>
                    <a:srcRect/>
                    <a:stretch>
                      <a:fillRect/>
                    </a:stretch>
                  </pic:blipFill>
                  <pic:spPr bwMode="auto">
                    <a:xfrm>
                      <a:off x="0" y="0"/>
                      <a:ext cx="4762500" cy="3568700"/>
                    </a:xfrm>
                    <a:prstGeom prst="rect">
                      <a:avLst/>
                    </a:prstGeom>
                    <a:noFill/>
                    <a:ln w="9525">
                      <a:noFill/>
                      <a:miter lim="800000"/>
                      <a:headEnd/>
                      <a:tailEnd/>
                    </a:ln>
                  </pic:spPr>
                </pic:pic>
              </a:graphicData>
            </a:graphic>
          </wp:inline>
        </w:drawing>
      </w: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r w:rsidRPr="00943AF7">
        <w:rPr>
          <w:rFonts w:ascii="宋体" w:eastAsia="宋体" w:hAnsi="宋体" w:cs="宋体" w:hint="eastAsia"/>
          <w:color w:val="333333"/>
          <w:kern w:val="0"/>
          <w:sz w:val="14"/>
          <w:szCs w:val="14"/>
        </w:rPr>
        <w:t>    当年的Voodoo显卡刚推出的时候，是没有任何散热设施的，核心上的参数赤裸裸的暴露在我们面前。与目前的主流显卡相比，当时并没有GPU的说法。而显卡上的主要核心芯片处理能力甚至比当前的网卡还要弱，所以发热量几乎为零，几乎不需要另外散热设备辅助。</w:t>
      </w: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r w:rsidRPr="00943AF7">
        <w:rPr>
          <w:rFonts w:ascii="宋体" w:eastAsia="宋体" w:hAnsi="宋体" w:cs="宋体" w:hint="eastAsia"/>
          <w:color w:val="333333"/>
          <w:kern w:val="0"/>
          <w:sz w:val="14"/>
          <w:szCs w:val="14"/>
        </w:rPr>
        <w:t>风冷散热时代的到来</w:t>
      </w: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r w:rsidRPr="00943AF7">
        <w:rPr>
          <w:rFonts w:ascii="宋体" w:eastAsia="宋体" w:hAnsi="宋体" w:cs="宋体" w:hint="eastAsia"/>
          <w:color w:val="333333"/>
          <w:kern w:val="0"/>
          <w:sz w:val="14"/>
          <w:szCs w:val="14"/>
        </w:rPr>
        <w:t>● 第二代——散热片的运用</w:t>
      </w:r>
    </w:p>
    <w:p w:rsidR="00943AF7" w:rsidRPr="00943AF7" w:rsidRDefault="00943AF7" w:rsidP="00943AF7">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0268CD"/>
          <w:kern w:val="0"/>
          <w:sz w:val="12"/>
          <w:szCs w:val="12"/>
        </w:rPr>
        <w:drawing>
          <wp:inline distT="0" distB="0" distL="0" distR="0">
            <wp:extent cx="4648200" cy="3568700"/>
            <wp:effectExtent l="19050" t="0" r="0" b="0"/>
            <wp:docPr id="3" name="图片 3" descr="风随">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风随">
                      <a:hlinkClick r:id="rId10" tgtFrame="_blank"/>
                    </pic:cNvPr>
                    <pic:cNvPicPr>
                      <a:picLocks noChangeAspect="1" noChangeArrowheads="1"/>
                    </pic:cNvPicPr>
                  </pic:nvPicPr>
                  <pic:blipFill>
                    <a:blip r:embed="rId11"/>
                    <a:srcRect/>
                    <a:stretch>
                      <a:fillRect/>
                    </a:stretch>
                  </pic:blipFill>
                  <pic:spPr bwMode="auto">
                    <a:xfrm>
                      <a:off x="0" y="0"/>
                      <a:ext cx="4648200" cy="3568700"/>
                    </a:xfrm>
                    <a:prstGeom prst="rect">
                      <a:avLst/>
                    </a:prstGeom>
                    <a:noFill/>
                    <a:ln w="9525">
                      <a:noFill/>
                      <a:miter lim="800000"/>
                      <a:headEnd/>
                      <a:tailEnd/>
                    </a:ln>
                  </pic:spPr>
                </pic:pic>
              </a:graphicData>
            </a:graphic>
          </wp:inline>
        </w:drawing>
      </w: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r w:rsidRPr="00943AF7">
        <w:rPr>
          <w:rFonts w:ascii="宋体" w:eastAsia="宋体" w:hAnsi="宋体" w:cs="宋体" w:hint="eastAsia"/>
          <w:color w:val="333333"/>
          <w:kern w:val="0"/>
          <w:sz w:val="14"/>
          <w:szCs w:val="14"/>
        </w:rPr>
        <w:t>    1997年8月，</w:t>
      </w:r>
      <w:hyperlink r:id="rId12" w:tooltip="NVIDIA" w:history="1">
        <w:r w:rsidRPr="00943AF7">
          <w:rPr>
            <w:rFonts w:ascii="宋体" w:eastAsia="宋体" w:hAnsi="宋体" w:cs="宋体" w:hint="eastAsia"/>
            <w:color w:val="0268CD"/>
            <w:kern w:val="0"/>
            <w:sz w:val="12"/>
          </w:rPr>
          <w:t>NVIDIA</w:t>
        </w:r>
      </w:hyperlink>
      <w:r w:rsidRPr="00943AF7">
        <w:rPr>
          <w:rFonts w:ascii="宋体" w:eastAsia="宋体" w:hAnsi="宋体" w:cs="宋体" w:hint="eastAsia"/>
          <w:color w:val="333333"/>
          <w:kern w:val="0"/>
          <w:sz w:val="14"/>
          <w:szCs w:val="14"/>
        </w:rPr>
        <w:t>再次杀入3D图形芯片市场，发布了NV3，也就是Riva 128图形芯片，Riva 128是一款128bit的2D、3D加速图形核心，核心频率为60MHz，核心的发热也逐渐成为问题，散热片的运用正式进入显卡领域。</w:t>
      </w: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r w:rsidRPr="00943AF7">
        <w:rPr>
          <w:rFonts w:ascii="宋体" w:eastAsia="宋体" w:hAnsi="宋体" w:cs="宋体" w:hint="eastAsia"/>
          <w:color w:val="333333"/>
          <w:kern w:val="0"/>
          <w:sz w:val="14"/>
          <w:szCs w:val="14"/>
        </w:rPr>
        <w:t>● 第三代——风冷散热时代的到来</w:t>
      </w: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r w:rsidRPr="00943AF7">
        <w:rPr>
          <w:rFonts w:ascii="宋体" w:eastAsia="宋体" w:hAnsi="宋体" w:cs="宋体" w:hint="eastAsia"/>
          <w:color w:val="333333"/>
          <w:kern w:val="0"/>
          <w:sz w:val="14"/>
          <w:szCs w:val="14"/>
        </w:rPr>
        <w:t>    TNT2的发布如同一颗重磅子弹狠狠地射入3dfx的心脏。核心频率为150MHz，它支持当时几乎所有的3D加速特性，包括32位渲染、24位Z缓冲、各向异性滤波、全景反锯齿、硬件凸凹贴图等，性能增强意味着核心发热的增加，而工艺上却没有很大进步仍然采用的0.25微米，所以散热片这种被动的方式已经不能满足现行的需求，主动式散热方式正式进入显卡的舞台。</w:t>
      </w:r>
    </w:p>
    <w:p w:rsidR="00943AF7" w:rsidRPr="00943AF7" w:rsidRDefault="00943AF7" w:rsidP="00943AF7">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0268CD"/>
          <w:kern w:val="0"/>
          <w:sz w:val="12"/>
          <w:szCs w:val="12"/>
        </w:rPr>
        <w:drawing>
          <wp:inline distT="0" distB="0" distL="0" distR="0">
            <wp:extent cx="4762500" cy="2266950"/>
            <wp:effectExtent l="19050" t="0" r="0" b="0"/>
            <wp:docPr id="4" name="图片 4" descr="风随">
              <a:hlinkClick xmlns:a="http://schemas.openxmlformats.org/drawingml/2006/main" r:id="rId1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风随">
                      <a:hlinkClick r:id="rId13" tgtFrame="_blank"/>
                    </pic:cNvPr>
                    <pic:cNvPicPr>
                      <a:picLocks noChangeAspect="1" noChangeArrowheads="1"/>
                    </pic:cNvPicPr>
                  </pic:nvPicPr>
                  <pic:blipFill>
                    <a:blip r:embed="rId14"/>
                    <a:srcRect/>
                    <a:stretch>
                      <a:fillRect/>
                    </a:stretch>
                  </pic:blipFill>
                  <pic:spPr bwMode="auto">
                    <a:xfrm>
                      <a:off x="0" y="0"/>
                      <a:ext cx="4762500" cy="2266950"/>
                    </a:xfrm>
                    <a:prstGeom prst="rect">
                      <a:avLst/>
                    </a:prstGeom>
                    <a:noFill/>
                    <a:ln w="9525">
                      <a:noFill/>
                      <a:miter lim="800000"/>
                      <a:headEnd/>
                      <a:tailEnd/>
                    </a:ln>
                  </pic:spPr>
                </pic:pic>
              </a:graphicData>
            </a:graphic>
          </wp:inline>
        </w:drawing>
      </w: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r w:rsidRPr="00943AF7">
        <w:rPr>
          <w:rFonts w:ascii="宋体" w:eastAsia="宋体" w:hAnsi="宋体" w:cs="宋体" w:hint="eastAsia"/>
          <w:color w:val="333333"/>
          <w:kern w:val="0"/>
          <w:sz w:val="14"/>
          <w:szCs w:val="14"/>
        </w:rPr>
        <w:t>    从GF2 400 MX开始显卡的超频终于可以带来性能大幅度提升，各显卡厂商大打超频牌来争夺市场。高档风扇已不在是CPU的专利，显卡采用高档风扇也不在是希奇事了。</w:t>
      </w: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p>
    <w:p w:rsidR="00943AF7" w:rsidRPr="00943AF7" w:rsidRDefault="00943AF7" w:rsidP="00943AF7">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0268CD"/>
          <w:kern w:val="0"/>
          <w:sz w:val="12"/>
          <w:szCs w:val="12"/>
        </w:rPr>
        <w:lastRenderedPageBreak/>
        <w:drawing>
          <wp:inline distT="0" distB="0" distL="0" distR="0">
            <wp:extent cx="4762500" cy="2425700"/>
            <wp:effectExtent l="19050" t="0" r="0" b="0"/>
            <wp:docPr id="5" name="图片 5" descr="风随">
              <a:hlinkClick xmlns:a="http://schemas.openxmlformats.org/drawingml/2006/main" r:id="rId1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风随">
                      <a:hlinkClick r:id="rId15" tgtFrame="_blank"/>
                    </pic:cNvPr>
                    <pic:cNvPicPr>
                      <a:picLocks noChangeAspect="1" noChangeArrowheads="1"/>
                    </pic:cNvPicPr>
                  </pic:nvPicPr>
                  <pic:blipFill>
                    <a:blip r:embed="rId16"/>
                    <a:srcRect/>
                    <a:stretch>
                      <a:fillRect/>
                    </a:stretch>
                  </pic:blipFill>
                  <pic:spPr bwMode="auto">
                    <a:xfrm>
                      <a:off x="0" y="0"/>
                      <a:ext cx="4762500" cy="2425700"/>
                    </a:xfrm>
                    <a:prstGeom prst="rect">
                      <a:avLst/>
                    </a:prstGeom>
                    <a:noFill/>
                    <a:ln w="9525">
                      <a:noFill/>
                      <a:miter lim="800000"/>
                      <a:headEnd/>
                      <a:tailEnd/>
                    </a:ln>
                  </pic:spPr>
                </pic:pic>
              </a:graphicData>
            </a:graphic>
          </wp:inline>
        </w:drawing>
      </w: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r w:rsidRPr="00943AF7">
        <w:rPr>
          <w:rFonts w:ascii="宋体" w:eastAsia="宋体" w:hAnsi="宋体" w:cs="宋体" w:hint="eastAsia"/>
          <w:color w:val="333333"/>
          <w:kern w:val="0"/>
          <w:sz w:val="14"/>
          <w:szCs w:val="14"/>
        </w:rPr>
        <w:t>大功率风扇和散热片的大面积运用</w:t>
      </w: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r w:rsidRPr="00943AF7">
        <w:rPr>
          <w:rFonts w:ascii="宋体" w:eastAsia="宋体" w:hAnsi="宋体" w:cs="宋体" w:hint="eastAsia"/>
          <w:color w:val="333333"/>
          <w:kern w:val="0"/>
          <w:sz w:val="14"/>
          <w:szCs w:val="14"/>
        </w:rPr>
        <w:t>    使用了丽台专利散热系统TwinTurbo-II（第二代全覆式双涡轮散热风扇），散热片完全地覆盖整张卡，启动时空气会顺着一个方向经两把风扇一出一入，能够有效地将芯片及显存的热力迅速带走。而且两把球轴承风扇能有效减低噪音，再加上金属散热网令寿命更长久。</w:t>
      </w: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p>
    <w:p w:rsidR="00943AF7" w:rsidRPr="00943AF7" w:rsidRDefault="00943AF7" w:rsidP="00943AF7">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0268CD"/>
          <w:kern w:val="0"/>
          <w:sz w:val="12"/>
          <w:szCs w:val="12"/>
        </w:rPr>
        <w:drawing>
          <wp:inline distT="0" distB="0" distL="0" distR="0">
            <wp:extent cx="4762500" cy="3568700"/>
            <wp:effectExtent l="19050" t="0" r="0" b="0"/>
            <wp:docPr id="6" name="图片 6" descr="风随">
              <a:hlinkClick xmlns:a="http://schemas.openxmlformats.org/drawingml/2006/main" r:id="rId1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风随">
                      <a:hlinkClick r:id="rId17" tgtFrame="_blank"/>
                    </pic:cNvPr>
                    <pic:cNvPicPr>
                      <a:picLocks noChangeAspect="1" noChangeArrowheads="1"/>
                    </pic:cNvPicPr>
                  </pic:nvPicPr>
                  <pic:blipFill>
                    <a:blip r:embed="rId18"/>
                    <a:srcRect/>
                    <a:stretch>
                      <a:fillRect/>
                    </a:stretch>
                  </pic:blipFill>
                  <pic:spPr bwMode="auto">
                    <a:xfrm>
                      <a:off x="0" y="0"/>
                      <a:ext cx="4762500" cy="3568700"/>
                    </a:xfrm>
                    <a:prstGeom prst="rect">
                      <a:avLst/>
                    </a:prstGeom>
                    <a:noFill/>
                    <a:ln w="9525">
                      <a:noFill/>
                      <a:miter lim="800000"/>
                      <a:headEnd/>
                      <a:tailEnd/>
                    </a:ln>
                  </pic:spPr>
                </pic:pic>
              </a:graphicData>
            </a:graphic>
          </wp:inline>
        </w:drawing>
      </w: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r w:rsidRPr="00943AF7">
        <w:rPr>
          <w:rFonts w:ascii="宋体" w:eastAsia="宋体" w:hAnsi="宋体" w:cs="宋体" w:hint="eastAsia"/>
          <w:color w:val="333333"/>
          <w:kern w:val="0"/>
          <w:sz w:val="14"/>
          <w:szCs w:val="14"/>
        </w:rPr>
        <w:t>多风扇设计</w:t>
      </w: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r w:rsidRPr="00943AF7">
        <w:rPr>
          <w:rFonts w:ascii="宋体" w:eastAsia="宋体" w:hAnsi="宋体" w:cs="宋体" w:hint="eastAsia"/>
          <w:color w:val="333333"/>
          <w:kern w:val="0"/>
          <w:sz w:val="14"/>
          <w:szCs w:val="14"/>
        </w:rPr>
        <w:t>    虽然高速的风扇是解决散热问题的最好办法，可是有些朋友在享受3D游戏无穷乐趣的同时无法忍受“抽油烟机”般的噪音。好在热管技术的应用正好解决了这个问题，一般是由核心吸热块、背部吸热块、两块大面积散热片以及一条热管组成。</w:t>
      </w: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r w:rsidRPr="00943AF7">
        <w:rPr>
          <w:rFonts w:ascii="宋体" w:eastAsia="宋体" w:hAnsi="宋体" w:cs="宋体" w:hint="eastAsia"/>
          <w:color w:val="333333"/>
          <w:kern w:val="0"/>
          <w:sz w:val="14"/>
          <w:szCs w:val="14"/>
        </w:rPr>
        <w:t>    热管做为一种被动式的热传导装置，通过内部工作流体的相态变化将热量从吸热段迅速转移到放热段，再依靠内部的毛细管结构回流到吸热段，循环往复，不耗电也不产生噪音，而且热传导能力强，是在有限的空间内实现热量迅速转移，进而增大散热面积，大幅提升被动散热效果的有效手段。但是这样的散热方式还是有缺点的，因为散热能力不够强劲，只能运用在中端卡上面，高端如果要采用此技术就必须要加个风扇了。</w:t>
      </w:r>
    </w:p>
    <w:p w:rsidR="00943AF7" w:rsidRPr="00943AF7" w:rsidRDefault="00943AF7" w:rsidP="00943AF7">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0268CD"/>
          <w:kern w:val="0"/>
          <w:sz w:val="12"/>
          <w:szCs w:val="12"/>
        </w:rPr>
        <w:lastRenderedPageBreak/>
        <w:drawing>
          <wp:inline distT="0" distB="0" distL="0" distR="0">
            <wp:extent cx="4762500" cy="3187700"/>
            <wp:effectExtent l="19050" t="0" r="0" b="0"/>
            <wp:docPr id="7" name="图片 7" descr="风随">
              <a:hlinkClick xmlns:a="http://schemas.openxmlformats.org/drawingml/2006/main" r:id="rId1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风随">
                      <a:hlinkClick r:id="rId19" tgtFrame="_blank"/>
                    </pic:cNvPr>
                    <pic:cNvPicPr>
                      <a:picLocks noChangeAspect="1" noChangeArrowheads="1"/>
                    </pic:cNvPicPr>
                  </pic:nvPicPr>
                  <pic:blipFill>
                    <a:blip r:embed="rId20"/>
                    <a:srcRect/>
                    <a:stretch>
                      <a:fillRect/>
                    </a:stretch>
                  </pic:blipFill>
                  <pic:spPr bwMode="auto">
                    <a:xfrm>
                      <a:off x="0" y="0"/>
                      <a:ext cx="4762500" cy="3187700"/>
                    </a:xfrm>
                    <a:prstGeom prst="rect">
                      <a:avLst/>
                    </a:prstGeom>
                    <a:noFill/>
                    <a:ln w="9525">
                      <a:noFill/>
                      <a:miter lim="800000"/>
                      <a:headEnd/>
                      <a:tailEnd/>
                    </a:ln>
                  </pic:spPr>
                </pic:pic>
              </a:graphicData>
            </a:graphic>
          </wp:inline>
        </w:drawing>
      </w: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r w:rsidRPr="00943AF7">
        <w:rPr>
          <w:rFonts w:ascii="宋体" w:eastAsia="宋体" w:hAnsi="宋体" w:cs="宋体" w:hint="eastAsia"/>
          <w:color w:val="333333"/>
          <w:kern w:val="0"/>
          <w:sz w:val="14"/>
          <w:szCs w:val="14"/>
        </w:rPr>
        <w:t>热管散热的风靡</w:t>
      </w: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r w:rsidRPr="00943AF7">
        <w:rPr>
          <w:rFonts w:ascii="宋体" w:eastAsia="宋体" w:hAnsi="宋体" w:cs="宋体" w:hint="eastAsia"/>
          <w:color w:val="333333"/>
          <w:kern w:val="0"/>
          <w:sz w:val="14"/>
          <w:szCs w:val="14"/>
        </w:rPr>
        <w:t>    “向外热排气系统”是现时极为流行的显卡散热系统，以前曾用在机箱和原装机的CPU上。由于现在的显示内核的温度越来越高，终于引入到显卡中，虽然不是什么新设计，确实也吸引了不少眼球。一般用于当年最高端的6800U。</w:t>
      </w: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r w:rsidRPr="00943AF7">
        <w:rPr>
          <w:rFonts w:ascii="宋体" w:eastAsia="宋体" w:hAnsi="宋体" w:cs="宋体" w:hint="eastAsia"/>
          <w:color w:val="333333"/>
          <w:kern w:val="0"/>
          <w:sz w:val="14"/>
          <w:szCs w:val="14"/>
        </w:rPr>
        <w:t>风道型显卡散热系统</w:t>
      </w: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p>
    <w:p w:rsidR="00943AF7" w:rsidRPr="00943AF7" w:rsidRDefault="00943AF7" w:rsidP="00943AF7">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0268CD"/>
          <w:kern w:val="0"/>
          <w:sz w:val="12"/>
          <w:szCs w:val="12"/>
        </w:rPr>
        <w:drawing>
          <wp:inline distT="0" distB="0" distL="0" distR="0">
            <wp:extent cx="4762500" cy="3206750"/>
            <wp:effectExtent l="19050" t="0" r="0" b="0"/>
            <wp:docPr id="8" name="图片 8" descr="风随">
              <a:hlinkClick xmlns:a="http://schemas.openxmlformats.org/drawingml/2006/main" r:id="rId2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风随">
                      <a:hlinkClick r:id="rId21" tgtFrame="_blank"/>
                    </pic:cNvPr>
                    <pic:cNvPicPr>
                      <a:picLocks noChangeAspect="1" noChangeArrowheads="1"/>
                    </pic:cNvPicPr>
                  </pic:nvPicPr>
                  <pic:blipFill>
                    <a:blip r:embed="rId22"/>
                    <a:srcRect/>
                    <a:stretch>
                      <a:fillRect/>
                    </a:stretch>
                  </pic:blipFill>
                  <pic:spPr bwMode="auto">
                    <a:xfrm>
                      <a:off x="0" y="0"/>
                      <a:ext cx="4762500" cy="3206750"/>
                    </a:xfrm>
                    <a:prstGeom prst="rect">
                      <a:avLst/>
                    </a:prstGeom>
                    <a:noFill/>
                    <a:ln w="9525">
                      <a:noFill/>
                      <a:miter lim="800000"/>
                      <a:headEnd/>
                      <a:tailEnd/>
                    </a:ln>
                  </pic:spPr>
                </pic:pic>
              </a:graphicData>
            </a:graphic>
          </wp:inline>
        </w:drawing>
      </w: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r w:rsidRPr="00943AF7">
        <w:rPr>
          <w:rFonts w:ascii="宋体" w:eastAsia="宋体" w:hAnsi="宋体" w:cs="宋体" w:hint="eastAsia"/>
          <w:color w:val="333333"/>
          <w:kern w:val="0"/>
          <w:sz w:val="14"/>
          <w:szCs w:val="14"/>
        </w:rPr>
        <w:t>风道型显卡散热系统</w:t>
      </w: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p>
    <w:p w:rsidR="00943AF7" w:rsidRPr="00943AF7" w:rsidRDefault="00943AF7" w:rsidP="00943AF7">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0268CD"/>
          <w:kern w:val="0"/>
          <w:sz w:val="12"/>
          <w:szCs w:val="12"/>
        </w:rPr>
        <w:lastRenderedPageBreak/>
        <w:drawing>
          <wp:inline distT="0" distB="0" distL="0" distR="0">
            <wp:extent cx="4762500" cy="3568700"/>
            <wp:effectExtent l="19050" t="0" r="0" b="0"/>
            <wp:docPr id="9" name="图片 9" descr="风随">
              <a:hlinkClick xmlns:a="http://schemas.openxmlformats.org/drawingml/2006/main" r:id="rId2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风随">
                      <a:hlinkClick r:id="rId23" tgtFrame="_blank"/>
                    </pic:cNvPr>
                    <pic:cNvPicPr>
                      <a:picLocks noChangeAspect="1" noChangeArrowheads="1"/>
                    </pic:cNvPicPr>
                  </pic:nvPicPr>
                  <pic:blipFill>
                    <a:blip r:embed="rId24"/>
                    <a:srcRect/>
                    <a:stretch>
                      <a:fillRect/>
                    </a:stretch>
                  </pic:blipFill>
                  <pic:spPr bwMode="auto">
                    <a:xfrm>
                      <a:off x="0" y="0"/>
                      <a:ext cx="4762500" cy="3568700"/>
                    </a:xfrm>
                    <a:prstGeom prst="rect">
                      <a:avLst/>
                    </a:prstGeom>
                    <a:noFill/>
                    <a:ln w="9525">
                      <a:noFill/>
                      <a:miter lim="800000"/>
                      <a:headEnd/>
                      <a:tailEnd/>
                    </a:ln>
                  </pic:spPr>
                </pic:pic>
              </a:graphicData>
            </a:graphic>
          </wp:inline>
        </w:drawing>
      </w: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r w:rsidRPr="00943AF7">
        <w:rPr>
          <w:rFonts w:ascii="宋体" w:eastAsia="宋体" w:hAnsi="宋体" w:cs="宋体" w:hint="eastAsia"/>
          <w:color w:val="333333"/>
          <w:kern w:val="0"/>
          <w:sz w:val="14"/>
          <w:szCs w:val="14"/>
        </w:rPr>
        <w:t>涡轮式散热器</w:t>
      </w: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p>
    <w:p w:rsidR="00943AF7" w:rsidRPr="00943AF7" w:rsidRDefault="00943AF7" w:rsidP="00943AF7">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0268CD"/>
          <w:kern w:val="0"/>
          <w:sz w:val="12"/>
          <w:szCs w:val="12"/>
        </w:rPr>
        <w:drawing>
          <wp:inline distT="0" distB="0" distL="0" distR="0">
            <wp:extent cx="4762500" cy="2667000"/>
            <wp:effectExtent l="19050" t="0" r="0" b="0"/>
            <wp:docPr id="10" name="图片 10" descr="风随">
              <a:hlinkClick xmlns:a="http://schemas.openxmlformats.org/drawingml/2006/main" r:id="rId2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风随">
                      <a:hlinkClick r:id="rId25" tgtFrame="_blank"/>
                    </pic:cNvPr>
                    <pic:cNvPicPr>
                      <a:picLocks noChangeAspect="1" noChangeArrowheads="1"/>
                    </pic:cNvPicPr>
                  </pic:nvPicPr>
                  <pic:blipFill>
                    <a:blip r:embed="rId26"/>
                    <a:srcRect/>
                    <a:stretch>
                      <a:fillRect/>
                    </a:stretch>
                  </pic:blipFill>
                  <pic:spPr bwMode="auto">
                    <a:xfrm>
                      <a:off x="0" y="0"/>
                      <a:ext cx="4762500" cy="2667000"/>
                    </a:xfrm>
                    <a:prstGeom prst="rect">
                      <a:avLst/>
                    </a:prstGeom>
                    <a:noFill/>
                    <a:ln w="9525">
                      <a:noFill/>
                      <a:miter lim="800000"/>
                      <a:headEnd/>
                      <a:tailEnd/>
                    </a:ln>
                  </pic:spPr>
                </pic:pic>
              </a:graphicData>
            </a:graphic>
          </wp:inline>
        </w:drawing>
      </w: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r w:rsidRPr="00943AF7">
        <w:rPr>
          <w:rFonts w:ascii="宋体" w:eastAsia="宋体" w:hAnsi="宋体" w:cs="宋体" w:hint="eastAsia"/>
          <w:color w:val="333333"/>
          <w:kern w:val="0"/>
          <w:sz w:val="14"/>
          <w:szCs w:val="14"/>
        </w:rPr>
        <w:t>一体化散热技术是风冷散热的顶峰</w:t>
      </w: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r w:rsidRPr="00943AF7">
        <w:rPr>
          <w:rFonts w:ascii="宋体" w:eastAsia="宋体" w:hAnsi="宋体" w:cs="宋体" w:hint="eastAsia"/>
          <w:color w:val="333333"/>
          <w:kern w:val="0"/>
          <w:sz w:val="14"/>
          <w:szCs w:val="14"/>
        </w:rPr>
        <w:t>    </w:t>
      </w:r>
      <w:hyperlink r:id="rId27" w:tooltip="七彩虹" w:history="1">
        <w:r w:rsidRPr="00943AF7">
          <w:rPr>
            <w:rFonts w:ascii="宋体" w:eastAsia="宋体" w:hAnsi="宋体" w:cs="宋体" w:hint="eastAsia"/>
            <w:color w:val="0268CD"/>
            <w:kern w:val="0"/>
            <w:sz w:val="12"/>
          </w:rPr>
          <w:t>七彩虹</w:t>
        </w:r>
      </w:hyperlink>
      <w:r w:rsidRPr="00943AF7">
        <w:rPr>
          <w:rFonts w:ascii="宋体" w:eastAsia="宋体" w:hAnsi="宋体" w:cs="宋体" w:hint="eastAsia"/>
          <w:color w:val="333333"/>
          <w:kern w:val="0"/>
          <w:sz w:val="14"/>
          <w:szCs w:val="14"/>
        </w:rPr>
        <w:t>iGame260+ GD3 UP烈焰战神896M采用双流系统散热方案，更强调风道系统性散热。此外，纯铜散热器与5热导管的热传递配备也保证了显卡长时间超频运行时保持在一个舒适的温度，与此同时，33片全铜鳍片均采用双面凸点设计也增加了散热面积。针对卡内流和卡外流的一体化设计，可以说是目前风冷散热的巅峰设计。</w:t>
      </w: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r w:rsidRPr="00943AF7">
        <w:rPr>
          <w:rFonts w:ascii="宋体" w:eastAsia="宋体" w:hAnsi="宋体" w:cs="宋体" w:hint="eastAsia"/>
          <w:color w:val="333333"/>
          <w:kern w:val="0"/>
          <w:sz w:val="14"/>
          <w:szCs w:val="14"/>
        </w:rPr>
        <w:t>显卡散热未来的方向</w:t>
      </w: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r w:rsidRPr="00943AF7">
        <w:rPr>
          <w:rFonts w:ascii="宋体" w:eastAsia="宋体" w:hAnsi="宋体" w:cs="宋体" w:hint="eastAsia"/>
          <w:color w:val="333333"/>
          <w:kern w:val="0"/>
          <w:sz w:val="14"/>
          <w:szCs w:val="14"/>
        </w:rPr>
        <w:t>● 第四代——？</w:t>
      </w: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r w:rsidRPr="00943AF7">
        <w:rPr>
          <w:rFonts w:ascii="宋体" w:eastAsia="宋体" w:hAnsi="宋体" w:cs="宋体" w:hint="eastAsia"/>
          <w:color w:val="333333"/>
          <w:kern w:val="0"/>
          <w:sz w:val="14"/>
          <w:szCs w:val="14"/>
        </w:rPr>
        <w:t>    为了应付日渐高涨的显卡功耗，有很多散热方式已经开始脱离风冷散热的大框架。虽然目前比较常见的水冷散热技术，在散热片层面上确实是与风扇脱离了，但是水槽依旧要配合风扇来散热。不过可以看到，风冷散热并非是显卡的未来，那究竟第四代的散热器未来的方向在哪？</w:t>
      </w: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p>
    <w:p w:rsidR="00943AF7" w:rsidRPr="00943AF7" w:rsidRDefault="00943AF7" w:rsidP="00943AF7">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0268CD"/>
          <w:kern w:val="0"/>
          <w:sz w:val="12"/>
          <w:szCs w:val="12"/>
        </w:rPr>
        <w:lastRenderedPageBreak/>
        <w:drawing>
          <wp:inline distT="0" distB="0" distL="0" distR="0">
            <wp:extent cx="4762500" cy="3568700"/>
            <wp:effectExtent l="19050" t="0" r="0" b="0"/>
            <wp:docPr id="11" name="图片 11" descr="风随">
              <a:hlinkClick xmlns:a="http://schemas.openxmlformats.org/drawingml/2006/main" r:id="rId2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风随">
                      <a:hlinkClick r:id="rId28" tgtFrame="_blank"/>
                    </pic:cNvPr>
                    <pic:cNvPicPr>
                      <a:picLocks noChangeAspect="1" noChangeArrowheads="1"/>
                    </pic:cNvPicPr>
                  </pic:nvPicPr>
                  <pic:blipFill>
                    <a:blip r:embed="rId29"/>
                    <a:srcRect/>
                    <a:stretch>
                      <a:fillRect/>
                    </a:stretch>
                  </pic:blipFill>
                  <pic:spPr bwMode="auto">
                    <a:xfrm>
                      <a:off x="0" y="0"/>
                      <a:ext cx="4762500" cy="3568700"/>
                    </a:xfrm>
                    <a:prstGeom prst="rect">
                      <a:avLst/>
                    </a:prstGeom>
                    <a:noFill/>
                    <a:ln w="9525">
                      <a:noFill/>
                      <a:miter lim="800000"/>
                      <a:headEnd/>
                      <a:tailEnd/>
                    </a:ln>
                  </pic:spPr>
                </pic:pic>
              </a:graphicData>
            </a:graphic>
          </wp:inline>
        </w:drawing>
      </w: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r w:rsidRPr="00943AF7">
        <w:rPr>
          <w:rFonts w:ascii="宋体" w:eastAsia="宋体" w:hAnsi="宋体" w:cs="宋体" w:hint="eastAsia"/>
          <w:color w:val="333333"/>
          <w:kern w:val="0"/>
          <w:sz w:val="14"/>
          <w:szCs w:val="14"/>
        </w:rPr>
        <w:t>iGame定制玩家收工打造的水冷版GTX 480</w:t>
      </w: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p>
    <w:p w:rsidR="00943AF7" w:rsidRPr="00943AF7" w:rsidRDefault="00943AF7" w:rsidP="00943AF7">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0268CD"/>
          <w:kern w:val="0"/>
          <w:sz w:val="12"/>
          <w:szCs w:val="12"/>
        </w:rPr>
        <w:drawing>
          <wp:inline distT="0" distB="0" distL="0" distR="0">
            <wp:extent cx="4762500" cy="2882900"/>
            <wp:effectExtent l="19050" t="0" r="0" b="0"/>
            <wp:docPr id="12" name="图片 12" descr="风随">
              <a:hlinkClick xmlns:a="http://schemas.openxmlformats.org/drawingml/2006/main" r:id="rId3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风随">
                      <a:hlinkClick r:id="rId30" tgtFrame="_blank"/>
                    </pic:cNvPr>
                    <pic:cNvPicPr>
                      <a:picLocks noChangeAspect="1" noChangeArrowheads="1"/>
                    </pic:cNvPicPr>
                  </pic:nvPicPr>
                  <pic:blipFill>
                    <a:blip r:embed="rId31"/>
                    <a:srcRect/>
                    <a:stretch>
                      <a:fillRect/>
                    </a:stretch>
                  </pic:blipFill>
                  <pic:spPr bwMode="auto">
                    <a:xfrm>
                      <a:off x="0" y="0"/>
                      <a:ext cx="4762500" cy="2882900"/>
                    </a:xfrm>
                    <a:prstGeom prst="rect">
                      <a:avLst/>
                    </a:prstGeom>
                    <a:noFill/>
                    <a:ln w="9525">
                      <a:noFill/>
                      <a:miter lim="800000"/>
                      <a:headEnd/>
                      <a:tailEnd/>
                    </a:ln>
                  </pic:spPr>
                </pic:pic>
              </a:graphicData>
            </a:graphic>
          </wp:inline>
        </w:drawing>
      </w: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r w:rsidRPr="00943AF7">
        <w:rPr>
          <w:rFonts w:ascii="宋体" w:eastAsia="宋体" w:hAnsi="宋体" w:cs="宋体" w:hint="eastAsia"/>
          <w:color w:val="333333"/>
          <w:kern w:val="0"/>
          <w:sz w:val="14"/>
          <w:szCs w:val="14"/>
        </w:rPr>
        <w:t>半导体</w:t>
      </w: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r w:rsidRPr="00943AF7">
        <w:rPr>
          <w:rFonts w:ascii="宋体" w:eastAsia="宋体" w:hAnsi="宋体" w:cs="宋体" w:hint="eastAsia"/>
          <w:color w:val="333333"/>
          <w:kern w:val="0"/>
          <w:sz w:val="14"/>
          <w:szCs w:val="14"/>
        </w:rPr>
        <w:t>    半导体致冷法，是较新的散热技术，根据有关方面初步实验，在不接显卡的时候，冷面温度可达零下15度，这个时候功耗也将达到最大值，就是最差情况下，把烫手的显卡芯片降到20度以下是没问题的，但是也必须加装一个风扇，才能保证好它的散热和通风。笔者估计如果这种散热方式，如果随着生产规模的扩大，价格很容易降下来，并得到普及，将成为以后的主流散热方式。</w:t>
      </w: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p>
    <w:p w:rsidR="00943AF7" w:rsidRPr="00943AF7" w:rsidRDefault="00943AF7" w:rsidP="00943AF7">
      <w:pPr>
        <w:widowControl/>
        <w:spacing w:line="250" w:lineRule="atLeast"/>
        <w:jc w:val="left"/>
        <w:rPr>
          <w:rFonts w:ascii="宋体" w:eastAsia="宋体" w:hAnsi="宋体" w:cs="宋体" w:hint="eastAsia"/>
          <w:color w:val="333333"/>
          <w:kern w:val="0"/>
          <w:sz w:val="14"/>
          <w:szCs w:val="14"/>
        </w:rPr>
      </w:pPr>
      <w:r w:rsidRPr="00943AF7">
        <w:rPr>
          <w:rFonts w:ascii="宋体" w:eastAsia="宋体" w:hAnsi="宋体" w:cs="宋体" w:hint="eastAsia"/>
          <w:color w:val="333333"/>
          <w:kern w:val="0"/>
          <w:sz w:val="14"/>
          <w:szCs w:val="14"/>
        </w:rPr>
        <w:t>    现在显卡的散热设备确实是越做越大，越做越漂亮，但直接导致的后果就是机箱噪音的急剧增高。随着生活品质的提高，在大部分家电都讲究静音的同时，显卡所制造的噪音却越来越多，不能不说是一个遗憾。其实，在笔者看来，随着技术的发展，在GPU高速运算的同时，发热量能得到有效的控制，并不会急速飙升。希望有朝一日，我们还能回到最初那不用散热设备却还能享受高效能的年代。■</w:t>
      </w:r>
    </w:p>
    <w:p w:rsidR="000C0E7B" w:rsidRDefault="000C0E7B"/>
    <w:sectPr w:rsidR="000C0E7B" w:rsidSect="00D1331D">
      <w:pgSz w:w="11906" w:h="16838"/>
      <w:pgMar w:top="567" w:right="566" w:bottom="709"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630C" w:rsidRDefault="001C630C" w:rsidP="00D1331D">
      <w:r>
        <w:separator/>
      </w:r>
    </w:p>
  </w:endnote>
  <w:endnote w:type="continuationSeparator" w:id="1">
    <w:p w:rsidR="001C630C" w:rsidRDefault="001C630C" w:rsidP="00D1331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630C" w:rsidRDefault="001C630C" w:rsidP="00D1331D">
      <w:r>
        <w:separator/>
      </w:r>
    </w:p>
  </w:footnote>
  <w:footnote w:type="continuationSeparator" w:id="1">
    <w:p w:rsidR="001C630C" w:rsidRDefault="001C630C" w:rsidP="00D1331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31D"/>
    <w:rsid w:val="000C0E7B"/>
    <w:rsid w:val="001C630C"/>
    <w:rsid w:val="00667C48"/>
    <w:rsid w:val="006856A7"/>
    <w:rsid w:val="00943AF7"/>
    <w:rsid w:val="00D133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56A7"/>
    <w:pPr>
      <w:widowControl w:val="0"/>
      <w:jc w:val="both"/>
    </w:pPr>
  </w:style>
  <w:style w:type="paragraph" w:styleId="3">
    <w:name w:val="heading 3"/>
    <w:basedOn w:val="a"/>
    <w:link w:val="3Char"/>
    <w:uiPriority w:val="9"/>
    <w:qFormat/>
    <w:rsid w:val="00943AF7"/>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31D"/>
    <w:rPr>
      <w:sz w:val="18"/>
      <w:szCs w:val="18"/>
    </w:rPr>
  </w:style>
  <w:style w:type="paragraph" w:styleId="a4">
    <w:name w:val="footer"/>
    <w:basedOn w:val="a"/>
    <w:link w:val="Char0"/>
    <w:uiPriority w:val="99"/>
    <w:semiHidden/>
    <w:unhideWhenUsed/>
    <w:rsid w:val="00D13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31D"/>
    <w:rPr>
      <w:sz w:val="18"/>
      <w:szCs w:val="18"/>
    </w:rPr>
  </w:style>
  <w:style w:type="character" w:customStyle="1" w:styleId="3Char">
    <w:name w:val="标题 3 Char"/>
    <w:basedOn w:val="a0"/>
    <w:link w:val="3"/>
    <w:uiPriority w:val="9"/>
    <w:rsid w:val="00943AF7"/>
    <w:rPr>
      <w:rFonts w:ascii="宋体" w:eastAsia="宋体" w:hAnsi="宋体" w:cs="宋体"/>
      <w:kern w:val="0"/>
      <w:sz w:val="12"/>
      <w:szCs w:val="12"/>
    </w:rPr>
  </w:style>
  <w:style w:type="character" w:styleId="a5">
    <w:name w:val="Hyperlink"/>
    <w:basedOn w:val="a0"/>
    <w:uiPriority w:val="99"/>
    <w:semiHidden/>
    <w:unhideWhenUsed/>
    <w:rsid w:val="00943AF7"/>
    <w:rPr>
      <w:b w:val="0"/>
      <w:bCs w:val="0"/>
      <w:strike w:val="0"/>
      <w:dstrike w:val="0"/>
      <w:color w:val="0268CD"/>
      <w:sz w:val="12"/>
      <w:szCs w:val="12"/>
      <w:u w:val="none"/>
      <w:effect w:val="none"/>
    </w:rPr>
  </w:style>
  <w:style w:type="character" w:customStyle="1" w:styleId="texts1">
    <w:name w:val="texts1"/>
    <w:basedOn w:val="a0"/>
    <w:rsid w:val="00943AF7"/>
    <w:rPr>
      <w:bdr w:val="none" w:sz="0" w:space="0" w:color="auto" w:frame="1"/>
    </w:rPr>
  </w:style>
  <w:style w:type="paragraph" w:styleId="a6">
    <w:name w:val="Balloon Text"/>
    <w:basedOn w:val="a"/>
    <w:link w:val="Char1"/>
    <w:uiPriority w:val="99"/>
    <w:semiHidden/>
    <w:unhideWhenUsed/>
    <w:rsid w:val="00943AF7"/>
    <w:rPr>
      <w:sz w:val="18"/>
      <w:szCs w:val="18"/>
    </w:rPr>
  </w:style>
  <w:style w:type="character" w:customStyle="1" w:styleId="Char1">
    <w:name w:val="批注框文本 Char"/>
    <w:basedOn w:val="a0"/>
    <w:link w:val="a6"/>
    <w:uiPriority w:val="99"/>
    <w:semiHidden/>
    <w:rsid w:val="00943AF7"/>
    <w:rPr>
      <w:sz w:val="18"/>
      <w:szCs w:val="18"/>
    </w:rPr>
  </w:style>
</w:styles>
</file>

<file path=word/webSettings.xml><?xml version="1.0" encoding="utf-8"?>
<w:webSettings xmlns:r="http://schemas.openxmlformats.org/officeDocument/2006/relationships" xmlns:w="http://schemas.openxmlformats.org/wordprocessingml/2006/main">
  <w:divs>
    <w:div w:id="331765870">
      <w:bodyDiv w:val="1"/>
      <w:marLeft w:val="0"/>
      <w:marRight w:val="0"/>
      <w:marTop w:val="0"/>
      <w:marBottom w:val="0"/>
      <w:divBdr>
        <w:top w:val="none" w:sz="0" w:space="0" w:color="auto"/>
        <w:left w:val="none" w:sz="0" w:space="0" w:color="auto"/>
        <w:bottom w:val="none" w:sz="0" w:space="0" w:color="auto"/>
        <w:right w:val="none" w:sz="0" w:space="0" w:color="auto"/>
      </w:divBdr>
      <w:divsChild>
        <w:div w:id="406004439">
          <w:marLeft w:val="0"/>
          <w:marRight w:val="0"/>
          <w:marTop w:val="0"/>
          <w:marBottom w:val="0"/>
          <w:divBdr>
            <w:top w:val="none" w:sz="0" w:space="0" w:color="auto"/>
            <w:left w:val="none" w:sz="0" w:space="0" w:color="auto"/>
            <w:bottom w:val="none" w:sz="0" w:space="0" w:color="auto"/>
            <w:right w:val="none" w:sz="0" w:space="0" w:color="auto"/>
          </w:divBdr>
          <w:divsChild>
            <w:div w:id="978151071">
              <w:marLeft w:val="50"/>
              <w:marRight w:val="0"/>
              <w:marTop w:val="0"/>
              <w:marBottom w:val="0"/>
              <w:divBdr>
                <w:top w:val="none" w:sz="0" w:space="0" w:color="auto"/>
                <w:left w:val="none" w:sz="0" w:space="0" w:color="auto"/>
                <w:bottom w:val="none" w:sz="0" w:space="0" w:color="auto"/>
                <w:right w:val="none" w:sz="0" w:space="0" w:color="auto"/>
              </w:divBdr>
              <w:divsChild>
                <w:div w:id="1755667083">
                  <w:marLeft w:val="0"/>
                  <w:marRight w:val="0"/>
                  <w:marTop w:val="0"/>
                  <w:marBottom w:val="0"/>
                  <w:divBdr>
                    <w:top w:val="none" w:sz="0" w:space="0" w:color="auto"/>
                    <w:left w:val="none" w:sz="0" w:space="0" w:color="auto"/>
                    <w:bottom w:val="none" w:sz="0" w:space="0" w:color="auto"/>
                    <w:right w:val="none" w:sz="0" w:space="0" w:color="auto"/>
                  </w:divBdr>
                  <w:divsChild>
                    <w:div w:id="1291521344">
                      <w:marLeft w:val="0"/>
                      <w:marRight w:val="0"/>
                      <w:marTop w:val="0"/>
                      <w:marBottom w:val="0"/>
                      <w:divBdr>
                        <w:top w:val="none" w:sz="0" w:space="0" w:color="auto"/>
                        <w:left w:val="none" w:sz="0" w:space="0" w:color="auto"/>
                        <w:bottom w:val="none" w:sz="0" w:space="0" w:color="auto"/>
                        <w:right w:val="none" w:sz="0" w:space="0" w:color="auto"/>
                      </w:divBdr>
                      <w:divsChild>
                        <w:div w:id="2044818067">
                          <w:marLeft w:val="0"/>
                          <w:marRight w:val="0"/>
                          <w:marTop w:val="0"/>
                          <w:marBottom w:val="0"/>
                          <w:divBdr>
                            <w:top w:val="none" w:sz="0" w:space="0" w:color="auto"/>
                            <w:left w:val="none" w:sz="0" w:space="0" w:color="auto"/>
                            <w:bottom w:val="none" w:sz="0" w:space="0" w:color="auto"/>
                            <w:right w:val="none" w:sz="0" w:space="0" w:color="auto"/>
                          </w:divBdr>
                        </w:div>
                        <w:div w:id="694575228">
                          <w:marLeft w:val="0"/>
                          <w:marRight w:val="0"/>
                          <w:marTop w:val="0"/>
                          <w:marBottom w:val="0"/>
                          <w:divBdr>
                            <w:top w:val="none" w:sz="0" w:space="0" w:color="auto"/>
                            <w:left w:val="none" w:sz="0" w:space="0" w:color="auto"/>
                            <w:bottom w:val="none" w:sz="0" w:space="0" w:color="auto"/>
                            <w:right w:val="none" w:sz="0" w:space="0" w:color="auto"/>
                          </w:divBdr>
                        </w:div>
                        <w:div w:id="228922218">
                          <w:marLeft w:val="0"/>
                          <w:marRight w:val="0"/>
                          <w:marTop w:val="0"/>
                          <w:marBottom w:val="0"/>
                          <w:divBdr>
                            <w:top w:val="none" w:sz="0" w:space="0" w:color="auto"/>
                            <w:left w:val="none" w:sz="0" w:space="0" w:color="auto"/>
                            <w:bottom w:val="none" w:sz="0" w:space="0" w:color="auto"/>
                            <w:right w:val="none" w:sz="0" w:space="0" w:color="auto"/>
                          </w:divBdr>
                        </w:div>
                        <w:div w:id="1313174922">
                          <w:marLeft w:val="0"/>
                          <w:marRight w:val="0"/>
                          <w:marTop w:val="0"/>
                          <w:marBottom w:val="0"/>
                          <w:divBdr>
                            <w:top w:val="none" w:sz="0" w:space="0" w:color="auto"/>
                            <w:left w:val="none" w:sz="0" w:space="0" w:color="auto"/>
                            <w:bottom w:val="none" w:sz="0" w:space="0" w:color="auto"/>
                            <w:right w:val="none" w:sz="0" w:space="0" w:color="auto"/>
                          </w:divBdr>
                        </w:div>
                        <w:div w:id="1227567049">
                          <w:marLeft w:val="0"/>
                          <w:marRight w:val="0"/>
                          <w:marTop w:val="0"/>
                          <w:marBottom w:val="0"/>
                          <w:divBdr>
                            <w:top w:val="none" w:sz="0" w:space="0" w:color="auto"/>
                            <w:left w:val="none" w:sz="0" w:space="0" w:color="auto"/>
                            <w:bottom w:val="none" w:sz="0" w:space="0" w:color="auto"/>
                            <w:right w:val="none" w:sz="0" w:space="0" w:color="auto"/>
                          </w:divBdr>
                        </w:div>
                        <w:div w:id="1062871639">
                          <w:marLeft w:val="0"/>
                          <w:marRight w:val="0"/>
                          <w:marTop w:val="0"/>
                          <w:marBottom w:val="0"/>
                          <w:divBdr>
                            <w:top w:val="none" w:sz="0" w:space="0" w:color="auto"/>
                            <w:left w:val="none" w:sz="0" w:space="0" w:color="auto"/>
                            <w:bottom w:val="none" w:sz="0" w:space="0" w:color="auto"/>
                            <w:right w:val="none" w:sz="0" w:space="0" w:color="auto"/>
                          </w:divBdr>
                        </w:div>
                        <w:div w:id="1900944505">
                          <w:marLeft w:val="0"/>
                          <w:marRight w:val="0"/>
                          <w:marTop w:val="0"/>
                          <w:marBottom w:val="0"/>
                          <w:divBdr>
                            <w:top w:val="none" w:sz="0" w:space="0" w:color="auto"/>
                            <w:left w:val="none" w:sz="0" w:space="0" w:color="auto"/>
                            <w:bottom w:val="none" w:sz="0" w:space="0" w:color="auto"/>
                            <w:right w:val="none" w:sz="0" w:space="0" w:color="auto"/>
                          </w:divBdr>
                        </w:div>
                        <w:div w:id="1682245734">
                          <w:marLeft w:val="0"/>
                          <w:marRight w:val="0"/>
                          <w:marTop w:val="0"/>
                          <w:marBottom w:val="0"/>
                          <w:divBdr>
                            <w:top w:val="none" w:sz="0" w:space="0" w:color="auto"/>
                            <w:left w:val="none" w:sz="0" w:space="0" w:color="auto"/>
                            <w:bottom w:val="none" w:sz="0" w:space="0" w:color="auto"/>
                            <w:right w:val="none" w:sz="0" w:space="0" w:color="auto"/>
                          </w:divBdr>
                        </w:div>
                        <w:div w:id="1124352881">
                          <w:marLeft w:val="0"/>
                          <w:marRight w:val="0"/>
                          <w:marTop w:val="0"/>
                          <w:marBottom w:val="0"/>
                          <w:divBdr>
                            <w:top w:val="none" w:sz="0" w:space="0" w:color="auto"/>
                            <w:left w:val="none" w:sz="0" w:space="0" w:color="auto"/>
                            <w:bottom w:val="none" w:sz="0" w:space="0" w:color="auto"/>
                            <w:right w:val="none" w:sz="0" w:space="0" w:color="auto"/>
                          </w:divBdr>
                        </w:div>
                        <w:div w:id="1460024995">
                          <w:marLeft w:val="0"/>
                          <w:marRight w:val="0"/>
                          <w:marTop w:val="0"/>
                          <w:marBottom w:val="0"/>
                          <w:divBdr>
                            <w:top w:val="none" w:sz="0" w:space="0" w:color="auto"/>
                            <w:left w:val="none" w:sz="0" w:space="0" w:color="auto"/>
                            <w:bottom w:val="none" w:sz="0" w:space="0" w:color="auto"/>
                            <w:right w:val="none" w:sz="0" w:space="0" w:color="auto"/>
                          </w:divBdr>
                        </w:div>
                        <w:div w:id="315570436">
                          <w:marLeft w:val="0"/>
                          <w:marRight w:val="0"/>
                          <w:marTop w:val="0"/>
                          <w:marBottom w:val="0"/>
                          <w:divBdr>
                            <w:top w:val="none" w:sz="0" w:space="0" w:color="auto"/>
                            <w:left w:val="none" w:sz="0" w:space="0" w:color="auto"/>
                            <w:bottom w:val="none" w:sz="0" w:space="0" w:color="auto"/>
                            <w:right w:val="none" w:sz="0" w:space="0" w:color="auto"/>
                          </w:divBdr>
                        </w:div>
                        <w:div w:id="1693603498">
                          <w:marLeft w:val="0"/>
                          <w:marRight w:val="0"/>
                          <w:marTop w:val="0"/>
                          <w:marBottom w:val="0"/>
                          <w:divBdr>
                            <w:top w:val="none" w:sz="0" w:space="0" w:color="auto"/>
                            <w:left w:val="none" w:sz="0" w:space="0" w:color="auto"/>
                            <w:bottom w:val="none" w:sz="0" w:space="0" w:color="auto"/>
                            <w:right w:val="none" w:sz="0" w:space="0" w:color="auto"/>
                          </w:divBdr>
                        </w:div>
                        <w:div w:id="1224027213">
                          <w:marLeft w:val="0"/>
                          <w:marRight w:val="0"/>
                          <w:marTop w:val="0"/>
                          <w:marBottom w:val="0"/>
                          <w:divBdr>
                            <w:top w:val="none" w:sz="0" w:space="0" w:color="auto"/>
                            <w:left w:val="none" w:sz="0" w:space="0" w:color="auto"/>
                            <w:bottom w:val="none" w:sz="0" w:space="0" w:color="auto"/>
                            <w:right w:val="none" w:sz="0" w:space="0" w:color="auto"/>
                          </w:divBdr>
                        </w:div>
                        <w:div w:id="272444561">
                          <w:marLeft w:val="0"/>
                          <w:marRight w:val="0"/>
                          <w:marTop w:val="0"/>
                          <w:marBottom w:val="0"/>
                          <w:divBdr>
                            <w:top w:val="none" w:sz="0" w:space="0" w:color="auto"/>
                            <w:left w:val="none" w:sz="0" w:space="0" w:color="auto"/>
                            <w:bottom w:val="none" w:sz="0" w:space="0" w:color="auto"/>
                            <w:right w:val="none" w:sz="0" w:space="0" w:color="auto"/>
                          </w:divBdr>
                        </w:div>
                        <w:div w:id="1302887720">
                          <w:marLeft w:val="0"/>
                          <w:marRight w:val="0"/>
                          <w:marTop w:val="0"/>
                          <w:marBottom w:val="0"/>
                          <w:divBdr>
                            <w:top w:val="none" w:sz="0" w:space="0" w:color="auto"/>
                            <w:left w:val="none" w:sz="0" w:space="0" w:color="auto"/>
                            <w:bottom w:val="none" w:sz="0" w:space="0" w:color="auto"/>
                            <w:right w:val="none" w:sz="0" w:space="0" w:color="auto"/>
                          </w:divBdr>
                        </w:div>
                        <w:div w:id="138038561">
                          <w:marLeft w:val="0"/>
                          <w:marRight w:val="0"/>
                          <w:marTop w:val="0"/>
                          <w:marBottom w:val="0"/>
                          <w:divBdr>
                            <w:top w:val="none" w:sz="0" w:space="0" w:color="auto"/>
                            <w:left w:val="none" w:sz="0" w:space="0" w:color="auto"/>
                            <w:bottom w:val="none" w:sz="0" w:space="0" w:color="auto"/>
                            <w:right w:val="none" w:sz="0" w:space="0" w:color="auto"/>
                          </w:divBdr>
                        </w:div>
                        <w:div w:id="52899209">
                          <w:marLeft w:val="0"/>
                          <w:marRight w:val="0"/>
                          <w:marTop w:val="0"/>
                          <w:marBottom w:val="0"/>
                          <w:divBdr>
                            <w:top w:val="none" w:sz="0" w:space="0" w:color="auto"/>
                            <w:left w:val="none" w:sz="0" w:space="0" w:color="auto"/>
                            <w:bottom w:val="none" w:sz="0" w:space="0" w:color="auto"/>
                            <w:right w:val="none" w:sz="0" w:space="0" w:color="auto"/>
                          </w:divBdr>
                        </w:div>
                        <w:div w:id="32537907">
                          <w:marLeft w:val="0"/>
                          <w:marRight w:val="0"/>
                          <w:marTop w:val="0"/>
                          <w:marBottom w:val="0"/>
                          <w:divBdr>
                            <w:top w:val="none" w:sz="0" w:space="0" w:color="auto"/>
                            <w:left w:val="none" w:sz="0" w:space="0" w:color="auto"/>
                            <w:bottom w:val="none" w:sz="0" w:space="0" w:color="auto"/>
                            <w:right w:val="none" w:sz="0" w:space="0" w:color="auto"/>
                          </w:divBdr>
                        </w:div>
                        <w:div w:id="1028873802">
                          <w:marLeft w:val="0"/>
                          <w:marRight w:val="0"/>
                          <w:marTop w:val="0"/>
                          <w:marBottom w:val="0"/>
                          <w:divBdr>
                            <w:top w:val="none" w:sz="0" w:space="0" w:color="auto"/>
                            <w:left w:val="none" w:sz="0" w:space="0" w:color="auto"/>
                            <w:bottom w:val="none" w:sz="0" w:space="0" w:color="auto"/>
                            <w:right w:val="none" w:sz="0" w:space="0" w:color="auto"/>
                          </w:divBdr>
                        </w:div>
                        <w:div w:id="1667056641">
                          <w:marLeft w:val="0"/>
                          <w:marRight w:val="0"/>
                          <w:marTop w:val="0"/>
                          <w:marBottom w:val="0"/>
                          <w:divBdr>
                            <w:top w:val="none" w:sz="0" w:space="0" w:color="auto"/>
                            <w:left w:val="none" w:sz="0" w:space="0" w:color="auto"/>
                            <w:bottom w:val="none" w:sz="0" w:space="0" w:color="auto"/>
                            <w:right w:val="none" w:sz="0" w:space="0" w:color="auto"/>
                          </w:divBdr>
                        </w:div>
                        <w:div w:id="143277898">
                          <w:marLeft w:val="0"/>
                          <w:marRight w:val="0"/>
                          <w:marTop w:val="0"/>
                          <w:marBottom w:val="0"/>
                          <w:divBdr>
                            <w:top w:val="none" w:sz="0" w:space="0" w:color="auto"/>
                            <w:left w:val="none" w:sz="0" w:space="0" w:color="auto"/>
                            <w:bottom w:val="none" w:sz="0" w:space="0" w:color="auto"/>
                            <w:right w:val="none" w:sz="0" w:space="0" w:color="auto"/>
                          </w:divBdr>
                        </w:div>
                        <w:div w:id="595863777">
                          <w:marLeft w:val="0"/>
                          <w:marRight w:val="0"/>
                          <w:marTop w:val="0"/>
                          <w:marBottom w:val="0"/>
                          <w:divBdr>
                            <w:top w:val="none" w:sz="0" w:space="0" w:color="auto"/>
                            <w:left w:val="none" w:sz="0" w:space="0" w:color="auto"/>
                            <w:bottom w:val="none" w:sz="0" w:space="0" w:color="auto"/>
                            <w:right w:val="none" w:sz="0" w:space="0" w:color="auto"/>
                          </w:divBdr>
                        </w:div>
                        <w:div w:id="1155143523">
                          <w:marLeft w:val="0"/>
                          <w:marRight w:val="0"/>
                          <w:marTop w:val="0"/>
                          <w:marBottom w:val="0"/>
                          <w:divBdr>
                            <w:top w:val="none" w:sz="0" w:space="0" w:color="auto"/>
                            <w:left w:val="none" w:sz="0" w:space="0" w:color="auto"/>
                            <w:bottom w:val="none" w:sz="0" w:space="0" w:color="auto"/>
                            <w:right w:val="none" w:sz="0" w:space="0" w:color="auto"/>
                          </w:divBdr>
                        </w:div>
                        <w:div w:id="1189374536">
                          <w:marLeft w:val="0"/>
                          <w:marRight w:val="0"/>
                          <w:marTop w:val="0"/>
                          <w:marBottom w:val="0"/>
                          <w:divBdr>
                            <w:top w:val="none" w:sz="0" w:space="0" w:color="auto"/>
                            <w:left w:val="none" w:sz="0" w:space="0" w:color="auto"/>
                            <w:bottom w:val="none" w:sz="0" w:space="0" w:color="auto"/>
                            <w:right w:val="none" w:sz="0" w:space="0" w:color="auto"/>
                          </w:divBdr>
                        </w:div>
                        <w:div w:id="96369218">
                          <w:marLeft w:val="0"/>
                          <w:marRight w:val="0"/>
                          <w:marTop w:val="0"/>
                          <w:marBottom w:val="0"/>
                          <w:divBdr>
                            <w:top w:val="none" w:sz="0" w:space="0" w:color="auto"/>
                            <w:left w:val="none" w:sz="0" w:space="0" w:color="auto"/>
                            <w:bottom w:val="none" w:sz="0" w:space="0" w:color="auto"/>
                            <w:right w:val="none" w:sz="0" w:space="0" w:color="auto"/>
                          </w:divBdr>
                        </w:div>
                        <w:div w:id="1635745497">
                          <w:marLeft w:val="0"/>
                          <w:marRight w:val="0"/>
                          <w:marTop w:val="0"/>
                          <w:marBottom w:val="0"/>
                          <w:divBdr>
                            <w:top w:val="none" w:sz="0" w:space="0" w:color="auto"/>
                            <w:left w:val="none" w:sz="0" w:space="0" w:color="auto"/>
                            <w:bottom w:val="none" w:sz="0" w:space="0" w:color="auto"/>
                            <w:right w:val="none" w:sz="0" w:space="0" w:color="auto"/>
                          </w:divBdr>
                        </w:div>
                        <w:div w:id="1749619593">
                          <w:marLeft w:val="0"/>
                          <w:marRight w:val="0"/>
                          <w:marTop w:val="0"/>
                          <w:marBottom w:val="0"/>
                          <w:divBdr>
                            <w:top w:val="none" w:sz="0" w:space="0" w:color="auto"/>
                            <w:left w:val="none" w:sz="0" w:space="0" w:color="auto"/>
                            <w:bottom w:val="none" w:sz="0" w:space="0" w:color="auto"/>
                            <w:right w:val="none" w:sz="0" w:space="0" w:color="auto"/>
                          </w:divBdr>
                        </w:div>
                        <w:div w:id="1908998505">
                          <w:marLeft w:val="0"/>
                          <w:marRight w:val="0"/>
                          <w:marTop w:val="0"/>
                          <w:marBottom w:val="0"/>
                          <w:divBdr>
                            <w:top w:val="none" w:sz="0" w:space="0" w:color="auto"/>
                            <w:left w:val="none" w:sz="0" w:space="0" w:color="auto"/>
                            <w:bottom w:val="none" w:sz="0" w:space="0" w:color="auto"/>
                            <w:right w:val="none" w:sz="0" w:space="0" w:color="auto"/>
                          </w:divBdr>
                        </w:div>
                        <w:div w:id="658315385">
                          <w:marLeft w:val="0"/>
                          <w:marRight w:val="0"/>
                          <w:marTop w:val="0"/>
                          <w:marBottom w:val="0"/>
                          <w:divBdr>
                            <w:top w:val="none" w:sz="0" w:space="0" w:color="auto"/>
                            <w:left w:val="none" w:sz="0" w:space="0" w:color="auto"/>
                            <w:bottom w:val="none" w:sz="0" w:space="0" w:color="auto"/>
                            <w:right w:val="none" w:sz="0" w:space="0" w:color="auto"/>
                          </w:divBdr>
                        </w:div>
                        <w:div w:id="1903758423">
                          <w:marLeft w:val="0"/>
                          <w:marRight w:val="0"/>
                          <w:marTop w:val="0"/>
                          <w:marBottom w:val="0"/>
                          <w:divBdr>
                            <w:top w:val="none" w:sz="0" w:space="0" w:color="auto"/>
                            <w:left w:val="none" w:sz="0" w:space="0" w:color="auto"/>
                            <w:bottom w:val="none" w:sz="0" w:space="0" w:color="auto"/>
                            <w:right w:val="none" w:sz="0" w:space="0" w:color="auto"/>
                          </w:divBdr>
                        </w:div>
                        <w:div w:id="2137093766">
                          <w:marLeft w:val="0"/>
                          <w:marRight w:val="0"/>
                          <w:marTop w:val="0"/>
                          <w:marBottom w:val="0"/>
                          <w:divBdr>
                            <w:top w:val="none" w:sz="0" w:space="0" w:color="auto"/>
                            <w:left w:val="none" w:sz="0" w:space="0" w:color="auto"/>
                            <w:bottom w:val="none" w:sz="0" w:space="0" w:color="auto"/>
                            <w:right w:val="none" w:sz="0" w:space="0" w:color="auto"/>
                          </w:divBdr>
                        </w:div>
                        <w:div w:id="801924450">
                          <w:marLeft w:val="0"/>
                          <w:marRight w:val="0"/>
                          <w:marTop w:val="0"/>
                          <w:marBottom w:val="0"/>
                          <w:divBdr>
                            <w:top w:val="none" w:sz="0" w:space="0" w:color="auto"/>
                            <w:left w:val="none" w:sz="0" w:space="0" w:color="auto"/>
                            <w:bottom w:val="none" w:sz="0" w:space="0" w:color="auto"/>
                            <w:right w:val="none" w:sz="0" w:space="0" w:color="auto"/>
                          </w:divBdr>
                        </w:div>
                        <w:div w:id="2095933045">
                          <w:marLeft w:val="0"/>
                          <w:marRight w:val="0"/>
                          <w:marTop w:val="0"/>
                          <w:marBottom w:val="0"/>
                          <w:divBdr>
                            <w:top w:val="none" w:sz="0" w:space="0" w:color="auto"/>
                            <w:left w:val="none" w:sz="0" w:space="0" w:color="auto"/>
                            <w:bottom w:val="none" w:sz="0" w:space="0" w:color="auto"/>
                            <w:right w:val="none" w:sz="0" w:space="0" w:color="auto"/>
                          </w:divBdr>
                        </w:div>
                        <w:div w:id="763841574">
                          <w:marLeft w:val="0"/>
                          <w:marRight w:val="0"/>
                          <w:marTop w:val="0"/>
                          <w:marBottom w:val="0"/>
                          <w:divBdr>
                            <w:top w:val="none" w:sz="0" w:space="0" w:color="auto"/>
                            <w:left w:val="none" w:sz="0" w:space="0" w:color="auto"/>
                            <w:bottom w:val="none" w:sz="0" w:space="0" w:color="auto"/>
                            <w:right w:val="none" w:sz="0" w:space="0" w:color="auto"/>
                          </w:divBdr>
                        </w:div>
                        <w:div w:id="1795712017">
                          <w:marLeft w:val="0"/>
                          <w:marRight w:val="0"/>
                          <w:marTop w:val="0"/>
                          <w:marBottom w:val="0"/>
                          <w:divBdr>
                            <w:top w:val="none" w:sz="0" w:space="0" w:color="auto"/>
                            <w:left w:val="none" w:sz="0" w:space="0" w:color="auto"/>
                            <w:bottom w:val="none" w:sz="0" w:space="0" w:color="auto"/>
                            <w:right w:val="none" w:sz="0" w:space="0" w:color="auto"/>
                          </w:divBdr>
                        </w:div>
                        <w:div w:id="405150641">
                          <w:marLeft w:val="0"/>
                          <w:marRight w:val="0"/>
                          <w:marTop w:val="0"/>
                          <w:marBottom w:val="0"/>
                          <w:divBdr>
                            <w:top w:val="none" w:sz="0" w:space="0" w:color="auto"/>
                            <w:left w:val="none" w:sz="0" w:space="0" w:color="auto"/>
                            <w:bottom w:val="none" w:sz="0" w:space="0" w:color="auto"/>
                            <w:right w:val="none" w:sz="0" w:space="0" w:color="auto"/>
                          </w:divBdr>
                        </w:div>
                        <w:div w:id="1766606251">
                          <w:marLeft w:val="0"/>
                          <w:marRight w:val="0"/>
                          <w:marTop w:val="0"/>
                          <w:marBottom w:val="0"/>
                          <w:divBdr>
                            <w:top w:val="none" w:sz="0" w:space="0" w:color="auto"/>
                            <w:left w:val="none" w:sz="0" w:space="0" w:color="auto"/>
                            <w:bottom w:val="none" w:sz="0" w:space="0" w:color="auto"/>
                            <w:right w:val="none" w:sz="0" w:space="0" w:color="auto"/>
                          </w:divBdr>
                        </w:div>
                        <w:div w:id="1587033125">
                          <w:marLeft w:val="0"/>
                          <w:marRight w:val="0"/>
                          <w:marTop w:val="0"/>
                          <w:marBottom w:val="0"/>
                          <w:divBdr>
                            <w:top w:val="none" w:sz="0" w:space="0" w:color="auto"/>
                            <w:left w:val="none" w:sz="0" w:space="0" w:color="auto"/>
                            <w:bottom w:val="none" w:sz="0" w:space="0" w:color="auto"/>
                            <w:right w:val="none" w:sz="0" w:space="0" w:color="auto"/>
                          </w:divBdr>
                        </w:div>
                        <w:div w:id="76287678">
                          <w:marLeft w:val="0"/>
                          <w:marRight w:val="0"/>
                          <w:marTop w:val="0"/>
                          <w:marBottom w:val="0"/>
                          <w:divBdr>
                            <w:top w:val="none" w:sz="0" w:space="0" w:color="auto"/>
                            <w:left w:val="none" w:sz="0" w:space="0" w:color="auto"/>
                            <w:bottom w:val="none" w:sz="0" w:space="0" w:color="auto"/>
                            <w:right w:val="none" w:sz="0" w:space="0" w:color="auto"/>
                          </w:divBdr>
                        </w:div>
                        <w:div w:id="776871379">
                          <w:marLeft w:val="0"/>
                          <w:marRight w:val="0"/>
                          <w:marTop w:val="0"/>
                          <w:marBottom w:val="0"/>
                          <w:divBdr>
                            <w:top w:val="none" w:sz="0" w:space="0" w:color="auto"/>
                            <w:left w:val="none" w:sz="0" w:space="0" w:color="auto"/>
                            <w:bottom w:val="none" w:sz="0" w:space="0" w:color="auto"/>
                            <w:right w:val="none" w:sz="0" w:space="0" w:color="auto"/>
                          </w:divBdr>
                        </w:div>
                        <w:div w:id="849106014">
                          <w:marLeft w:val="0"/>
                          <w:marRight w:val="0"/>
                          <w:marTop w:val="0"/>
                          <w:marBottom w:val="0"/>
                          <w:divBdr>
                            <w:top w:val="none" w:sz="0" w:space="0" w:color="auto"/>
                            <w:left w:val="none" w:sz="0" w:space="0" w:color="auto"/>
                            <w:bottom w:val="none" w:sz="0" w:space="0" w:color="auto"/>
                            <w:right w:val="none" w:sz="0" w:space="0" w:color="auto"/>
                          </w:divBdr>
                        </w:div>
                        <w:div w:id="805659212">
                          <w:marLeft w:val="0"/>
                          <w:marRight w:val="0"/>
                          <w:marTop w:val="0"/>
                          <w:marBottom w:val="0"/>
                          <w:divBdr>
                            <w:top w:val="none" w:sz="0" w:space="0" w:color="auto"/>
                            <w:left w:val="none" w:sz="0" w:space="0" w:color="auto"/>
                            <w:bottom w:val="none" w:sz="0" w:space="0" w:color="auto"/>
                            <w:right w:val="none" w:sz="0" w:space="0" w:color="auto"/>
                          </w:divBdr>
                        </w:div>
                        <w:div w:id="560822799">
                          <w:marLeft w:val="0"/>
                          <w:marRight w:val="0"/>
                          <w:marTop w:val="0"/>
                          <w:marBottom w:val="0"/>
                          <w:divBdr>
                            <w:top w:val="none" w:sz="0" w:space="0" w:color="auto"/>
                            <w:left w:val="none" w:sz="0" w:space="0" w:color="auto"/>
                            <w:bottom w:val="none" w:sz="0" w:space="0" w:color="auto"/>
                            <w:right w:val="none" w:sz="0" w:space="0" w:color="auto"/>
                          </w:divBdr>
                        </w:div>
                        <w:div w:id="1178352220">
                          <w:marLeft w:val="0"/>
                          <w:marRight w:val="0"/>
                          <w:marTop w:val="0"/>
                          <w:marBottom w:val="0"/>
                          <w:divBdr>
                            <w:top w:val="none" w:sz="0" w:space="0" w:color="auto"/>
                            <w:left w:val="none" w:sz="0" w:space="0" w:color="auto"/>
                            <w:bottom w:val="none" w:sz="0" w:space="0" w:color="auto"/>
                            <w:right w:val="none" w:sz="0" w:space="0" w:color="auto"/>
                          </w:divBdr>
                        </w:div>
                        <w:div w:id="1947998287">
                          <w:marLeft w:val="0"/>
                          <w:marRight w:val="0"/>
                          <w:marTop w:val="0"/>
                          <w:marBottom w:val="0"/>
                          <w:divBdr>
                            <w:top w:val="none" w:sz="0" w:space="0" w:color="auto"/>
                            <w:left w:val="none" w:sz="0" w:space="0" w:color="auto"/>
                            <w:bottom w:val="none" w:sz="0" w:space="0" w:color="auto"/>
                            <w:right w:val="none" w:sz="0" w:space="0" w:color="auto"/>
                          </w:divBdr>
                        </w:div>
                        <w:div w:id="511604819">
                          <w:marLeft w:val="0"/>
                          <w:marRight w:val="0"/>
                          <w:marTop w:val="0"/>
                          <w:marBottom w:val="0"/>
                          <w:divBdr>
                            <w:top w:val="none" w:sz="0" w:space="0" w:color="auto"/>
                            <w:left w:val="none" w:sz="0" w:space="0" w:color="auto"/>
                            <w:bottom w:val="none" w:sz="0" w:space="0" w:color="auto"/>
                            <w:right w:val="none" w:sz="0" w:space="0" w:color="auto"/>
                          </w:divBdr>
                        </w:div>
                        <w:div w:id="728311238">
                          <w:marLeft w:val="0"/>
                          <w:marRight w:val="0"/>
                          <w:marTop w:val="0"/>
                          <w:marBottom w:val="0"/>
                          <w:divBdr>
                            <w:top w:val="none" w:sz="0" w:space="0" w:color="auto"/>
                            <w:left w:val="none" w:sz="0" w:space="0" w:color="auto"/>
                            <w:bottom w:val="none" w:sz="0" w:space="0" w:color="auto"/>
                            <w:right w:val="none" w:sz="0" w:space="0" w:color="auto"/>
                          </w:divBdr>
                        </w:div>
                        <w:div w:id="1039821228">
                          <w:marLeft w:val="0"/>
                          <w:marRight w:val="0"/>
                          <w:marTop w:val="0"/>
                          <w:marBottom w:val="0"/>
                          <w:divBdr>
                            <w:top w:val="none" w:sz="0" w:space="0" w:color="auto"/>
                            <w:left w:val="none" w:sz="0" w:space="0" w:color="auto"/>
                            <w:bottom w:val="none" w:sz="0" w:space="0" w:color="auto"/>
                            <w:right w:val="none" w:sz="0" w:space="0" w:color="auto"/>
                          </w:divBdr>
                        </w:div>
                        <w:div w:id="257326452">
                          <w:marLeft w:val="0"/>
                          <w:marRight w:val="0"/>
                          <w:marTop w:val="0"/>
                          <w:marBottom w:val="0"/>
                          <w:divBdr>
                            <w:top w:val="none" w:sz="0" w:space="0" w:color="auto"/>
                            <w:left w:val="none" w:sz="0" w:space="0" w:color="auto"/>
                            <w:bottom w:val="none" w:sz="0" w:space="0" w:color="auto"/>
                            <w:right w:val="none" w:sz="0" w:space="0" w:color="auto"/>
                          </w:divBdr>
                        </w:div>
                        <w:div w:id="1890335850">
                          <w:marLeft w:val="0"/>
                          <w:marRight w:val="0"/>
                          <w:marTop w:val="0"/>
                          <w:marBottom w:val="0"/>
                          <w:divBdr>
                            <w:top w:val="none" w:sz="0" w:space="0" w:color="auto"/>
                            <w:left w:val="none" w:sz="0" w:space="0" w:color="auto"/>
                            <w:bottom w:val="none" w:sz="0" w:space="0" w:color="auto"/>
                            <w:right w:val="none" w:sz="0" w:space="0" w:color="auto"/>
                          </w:divBdr>
                        </w:div>
                        <w:div w:id="1532569889">
                          <w:marLeft w:val="0"/>
                          <w:marRight w:val="0"/>
                          <w:marTop w:val="0"/>
                          <w:marBottom w:val="0"/>
                          <w:divBdr>
                            <w:top w:val="none" w:sz="0" w:space="0" w:color="auto"/>
                            <w:left w:val="none" w:sz="0" w:space="0" w:color="auto"/>
                            <w:bottom w:val="none" w:sz="0" w:space="0" w:color="auto"/>
                            <w:right w:val="none" w:sz="0" w:space="0" w:color="auto"/>
                          </w:divBdr>
                        </w:div>
                        <w:div w:id="1653869594">
                          <w:marLeft w:val="0"/>
                          <w:marRight w:val="0"/>
                          <w:marTop w:val="0"/>
                          <w:marBottom w:val="0"/>
                          <w:divBdr>
                            <w:top w:val="none" w:sz="0" w:space="0" w:color="auto"/>
                            <w:left w:val="none" w:sz="0" w:space="0" w:color="auto"/>
                            <w:bottom w:val="none" w:sz="0" w:space="0" w:color="auto"/>
                            <w:right w:val="none" w:sz="0" w:space="0" w:color="auto"/>
                          </w:divBdr>
                        </w:div>
                        <w:div w:id="1548488497">
                          <w:marLeft w:val="0"/>
                          <w:marRight w:val="0"/>
                          <w:marTop w:val="0"/>
                          <w:marBottom w:val="0"/>
                          <w:divBdr>
                            <w:top w:val="none" w:sz="0" w:space="0" w:color="auto"/>
                            <w:left w:val="none" w:sz="0" w:space="0" w:color="auto"/>
                            <w:bottom w:val="none" w:sz="0" w:space="0" w:color="auto"/>
                            <w:right w:val="none" w:sz="0" w:space="0" w:color="auto"/>
                          </w:divBdr>
                        </w:div>
                        <w:div w:id="1383824889">
                          <w:marLeft w:val="0"/>
                          <w:marRight w:val="0"/>
                          <w:marTop w:val="0"/>
                          <w:marBottom w:val="0"/>
                          <w:divBdr>
                            <w:top w:val="none" w:sz="0" w:space="0" w:color="auto"/>
                            <w:left w:val="none" w:sz="0" w:space="0" w:color="auto"/>
                            <w:bottom w:val="none" w:sz="0" w:space="0" w:color="auto"/>
                            <w:right w:val="none" w:sz="0" w:space="0" w:color="auto"/>
                          </w:divBdr>
                        </w:div>
                        <w:div w:id="1529292963">
                          <w:marLeft w:val="0"/>
                          <w:marRight w:val="0"/>
                          <w:marTop w:val="0"/>
                          <w:marBottom w:val="0"/>
                          <w:divBdr>
                            <w:top w:val="none" w:sz="0" w:space="0" w:color="auto"/>
                            <w:left w:val="none" w:sz="0" w:space="0" w:color="auto"/>
                            <w:bottom w:val="none" w:sz="0" w:space="0" w:color="auto"/>
                            <w:right w:val="none" w:sz="0" w:space="0" w:color="auto"/>
                          </w:divBdr>
                        </w:div>
                        <w:div w:id="251403061">
                          <w:marLeft w:val="0"/>
                          <w:marRight w:val="0"/>
                          <w:marTop w:val="0"/>
                          <w:marBottom w:val="0"/>
                          <w:divBdr>
                            <w:top w:val="none" w:sz="0" w:space="0" w:color="auto"/>
                            <w:left w:val="none" w:sz="0" w:space="0" w:color="auto"/>
                            <w:bottom w:val="none" w:sz="0" w:space="0" w:color="auto"/>
                            <w:right w:val="none" w:sz="0" w:space="0" w:color="auto"/>
                          </w:divBdr>
                        </w:div>
                        <w:div w:id="1613703389">
                          <w:marLeft w:val="0"/>
                          <w:marRight w:val="0"/>
                          <w:marTop w:val="0"/>
                          <w:marBottom w:val="0"/>
                          <w:divBdr>
                            <w:top w:val="none" w:sz="0" w:space="0" w:color="auto"/>
                            <w:left w:val="none" w:sz="0" w:space="0" w:color="auto"/>
                            <w:bottom w:val="none" w:sz="0" w:space="0" w:color="auto"/>
                            <w:right w:val="none" w:sz="0" w:space="0" w:color="auto"/>
                          </w:divBdr>
                        </w:div>
                        <w:div w:id="11970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cpop.com/doc/pic/001547110.html" TargetMode="External"/><Relationship Id="rId13" Type="http://schemas.openxmlformats.org/officeDocument/2006/relationships/hyperlink" Target="http://www.pcpop.com/doc/pic/001547112.html" TargetMode="External"/><Relationship Id="rId18" Type="http://schemas.openxmlformats.org/officeDocument/2006/relationships/image" Target="media/image6.jpeg"/><Relationship Id="rId26" Type="http://schemas.openxmlformats.org/officeDocument/2006/relationships/image" Target="media/image10.jpeg"/><Relationship Id="rId3" Type="http://schemas.openxmlformats.org/officeDocument/2006/relationships/webSettings" Target="webSettings.xml"/><Relationship Id="rId21" Type="http://schemas.openxmlformats.org/officeDocument/2006/relationships/hyperlink" Target="http://www.pcpop.com/doc/pic/001547116.html" TargetMode="External"/><Relationship Id="rId7" Type="http://schemas.openxmlformats.org/officeDocument/2006/relationships/image" Target="media/image1.jpeg"/><Relationship Id="rId12" Type="http://schemas.openxmlformats.org/officeDocument/2006/relationships/hyperlink" Target="http://www.techcn.com.cn/index.php?doc-innerlink-NVIDIA" TargetMode="External"/><Relationship Id="rId17" Type="http://schemas.openxmlformats.org/officeDocument/2006/relationships/hyperlink" Target="http://www.pcpop.com/doc/pic/001547114.html" TargetMode="External"/><Relationship Id="rId25" Type="http://schemas.openxmlformats.org/officeDocument/2006/relationships/hyperlink" Target="http://www.pcpop.com/doc/pic/001547118.html"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hyperlink" Target="http://www.pcpop.com/doc/pic/001547109.html" TargetMode="External"/><Relationship Id="rId11" Type="http://schemas.openxmlformats.org/officeDocument/2006/relationships/image" Target="media/image3.jpeg"/><Relationship Id="rId24" Type="http://schemas.openxmlformats.org/officeDocument/2006/relationships/image" Target="media/image9.jpe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pcpop.com/doc/pic/001547113.html" TargetMode="External"/><Relationship Id="rId23" Type="http://schemas.openxmlformats.org/officeDocument/2006/relationships/hyperlink" Target="http://www.pcpop.com/doc/pic/001547117.html" TargetMode="External"/><Relationship Id="rId28" Type="http://schemas.openxmlformats.org/officeDocument/2006/relationships/hyperlink" Target="http://www.pcpop.com/doc/pic/001547119.html" TargetMode="External"/><Relationship Id="rId10" Type="http://schemas.openxmlformats.org/officeDocument/2006/relationships/hyperlink" Target="http://www.pcpop.com/doc/pic/001547111.html" TargetMode="External"/><Relationship Id="rId19" Type="http://schemas.openxmlformats.org/officeDocument/2006/relationships/hyperlink" Target="http://www.pcpop.com/doc/pic/001547115.html" TargetMode="External"/><Relationship Id="rId31" Type="http://schemas.openxmlformats.org/officeDocument/2006/relationships/image" Target="media/image12.jpeg"/><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hyperlink" Target="http://www.techcn.com.cn/index.php?doc-innerlink-%E4%B8%83%E5%BD%A9%E8%99%B9" TargetMode="External"/><Relationship Id="rId30" Type="http://schemas.openxmlformats.org/officeDocument/2006/relationships/hyperlink" Target="http://www.pcpop.com/doc/pic/001547120.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389</Words>
  <Characters>2220</Characters>
  <Application>Microsoft Office Word</Application>
  <DocSecurity>0</DocSecurity>
  <Lines>18</Lines>
  <Paragraphs>5</Paragraphs>
  <ScaleCrop>false</ScaleCrop>
  <Company/>
  <LinksUpToDate>false</LinksUpToDate>
  <CharactersWithSpaces>2604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4</cp:revision>
  <dcterms:created xsi:type="dcterms:W3CDTF">2012-11-26T08:38:00Z</dcterms:created>
  <dcterms:modified xsi:type="dcterms:W3CDTF">2012-11-30T04:54:00Z</dcterms:modified>
</cp:coreProperties>
</file>