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8B" w:rsidRPr="009F7B8B" w:rsidRDefault="009F7B8B" w:rsidP="009F7B8B">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9F7B8B">
        <w:rPr>
          <w:rFonts w:ascii="宋体" w:eastAsia="宋体" w:hAnsi="宋体" w:cs="宋体" w:hint="eastAsia"/>
          <w:b/>
          <w:bCs/>
          <w:color w:val="333333"/>
          <w:kern w:val="36"/>
          <w:sz w:val="16"/>
          <w:szCs w:val="16"/>
        </w:rPr>
        <w:t>dBase II</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dBASE是第一个在微型计算机上被广泛使用的数据库管理系统（DBMS），由</w:t>
      </w:r>
      <w:hyperlink r:id="rId7" w:tooltip="Ashton-Tate" w:history="1">
        <w:r w:rsidRPr="009F7B8B">
          <w:rPr>
            <w:rFonts w:ascii="宋体" w:eastAsia="宋体" w:hAnsi="宋体" w:cs="宋体" w:hint="eastAsia"/>
            <w:color w:val="0268CD"/>
            <w:kern w:val="0"/>
            <w:sz w:val="12"/>
          </w:rPr>
          <w:t>Ashton-Tate</w:t>
        </w:r>
      </w:hyperlink>
      <w:r w:rsidRPr="009F7B8B">
        <w:rPr>
          <w:rFonts w:ascii="宋体" w:eastAsia="宋体" w:hAnsi="宋体" w:cs="宋体" w:hint="eastAsia"/>
          <w:color w:val="333333"/>
          <w:kern w:val="0"/>
          <w:sz w:val="14"/>
          <w:szCs w:val="14"/>
        </w:rPr>
        <w:t xml:space="preserve">在CP/M系统上发布，然后又发布了Apple II、Apple Macintosh、UNIX、VMS和IBM PC的DOS平台上发布，并在DOS平台上成为几年中最畅销的软件。 </w:t>
      </w:r>
    </w:p>
    <w:p w:rsidR="009F7B8B" w:rsidRPr="009F7B8B" w:rsidRDefault="009F7B8B" w:rsidP="009F7B8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096000" cy="4286250"/>
            <wp:effectExtent l="19050" t="0" r="0" b="0"/>
            <wp:docPr id="1" name="图片 1" descr="http://www.techcn.com.cn/uploads/201001/1263651500IzAW7Y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651500IzAW7YO7.jpg"/>
                    <pic:cNvPicPr>
                      <a:picLocks noChangeAspect="1" noChangeArrowheads="1"/>
                    </pic:cNvPicPr>
                  </pic:nvPicPr>
                  <pic:blipFill>
                    <a:blip r:embed="rId8"/>
                    <a:srcRect/>
                    <a:stretch>
                      <a:fillRect/>
                    </a:stretch>
                  </pic:blipFill>
                  <pic:spPr bwMode="auto">
                    <a:xfrm>
                      <a:off x="0" y="0"/>
                      <a:ext cx="6096000" cy="4286250"/>
                    </a:xfrm>
                    <a:prstGeom prst="rect">
                      <a:avLst/>
                    </a:prstGeom>
                    <a:noFill/>
                    <a:ln w="9525">
                      <a:noFill/>
                      <a:miter lim="800000"/>
                      <a:headEnd/>
                      <a:tailEnd/>
                    </a:ln>
                  </pic:spPr>
                </pic:pic>
              </a:graphicData>
            </a:graphic>
          </wp:inline>
        </w:drawing>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dBASE并没有能成功转换到Microsoft Windows平台并逐渐被如Paradox, Clipper, FoxPro，和Microsoft Access等新产品所替代。dBASE在1991年被卖给Borland，1999年所有的产品线权利转卖给新成立的dBASE公司。 </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从1980年代中期开始，许多其他的公司在这个产品和语言的基础上生产了他们自己的分支版本，包括FoxPro（现在是Visual FoxPro）、Arago、Force、Recital、dbFast、dbXL、Quicksilver、Clipper、Xbase++、FlagShip、和Harbour。这些都被非正式地称为xBase或XBase。 </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dBASE的的基本文件格式——.dbf文件，被广泛地应用在其他的有简单存储结构化数据需求的应用程序中。 万一用户将使用dBASE拷贝相当长时间，dBASE被授权给用户使用50年。 </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bookmarkStart w:id="0" w:name="section"/>
      <w:r w:rsidRPr="009F7B8B">
        <w:rPr>
          <w:rFonts w:ascii="宋体" w:eastAsia="宋体" w:hAnsi="宋体" w:cs="宋体" w:hint="eastAsia"/>
          <w:color w:val="0268CD"/>
          <w:kern w:val="0"/>
          <w:sz w:val="12"/>
          <w:szCs w:val="12"/>
        </w:rPr>
        <w:t>目录</w:t>
      </w:r>
      <w:bookmarkEnd w:id="0"/>
      <w:r w:rsidRPr="009F7B8B">
        <w:rPr>
          <w:rFonts w:ascii="宋体" w:eastAsia="宋体" w:hAnsi="宋体" w:cs="宋体" w:hint="eastAsia"/>
          <w:color w:val="333333"/>
          <w:kern w:val="0"/>
          <w:sz w:val="14"/>
          <w:szCs w:val="14"/>
        </w:rPr>
        <w:t xml:space="preserve"> </w:t>
      </w:r>
    </w:p>
    <w:p w:rsidR="009F7B8B" w:rsidRPr="009F7B8B" w:rsidRDefault="009F7B8B" w:rsidP="00F017EA">
      <w:pPr>
        <w:widowControl/>
        <w:spacing w:line="250" w:lineRule="atLeast"/>
        <w:ind w:left="50"/>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hyperlink r:id="rId9" w:anchor="1" w:history="1">
        <w:r w:rsidRPr="009F7B8B">
          <w:rPr>
            <w:rFonts w:ascii="宋体" w:eastAsia="宋体" w:hAnsi="宋体" w:cs="宋体" w:hint="eastAsia"/>
            <w:color w:val="0268CD"/>
            <w:kern w:val="0"/>
            <w:sz w:val="12"/>
          </w:rPr>
          <w:t>简介</w:t>
        </w:r>
      </w:hyperlink>
      <w:r w:rsidRPr="009F7B8B">
        <w:rPr>
          <w:rFonts w:ascii="宋体" w:eastAsia="宋体" w:hAnsi="宋体" w:cs="宋体" w:hint="eastAsia"/>
          <w:color w:val="333333"/>
          <w:kern w:val="0"/>
          <w:sz w:val="14"/>
          <w:szCs w:val="14"/>
        </w:rPr>
        <w:t xml:space="preserve"> </w:t>
      </w:r>
    </w:p>
    <w:p w:rsidR="009F7B8B" w:rsidRPr="009F7B8B" w:rsidRDefault="009F7B8B" w:rsidP="00F017EA">
      <w:pPr>
        <w:widowControl/>
        <w:spacing w:line="250" w:lineRule="atLeast"/>
        <w:ind w:left="50"/>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hyperlink r:id="rId10" w:anchor="3" w:history="1">
        <w:r w:rsidRPr="009F7B8B">
          <w:rPr>
            <w:rFonts w:ascii="宋体" w:eastAsia="宋体" w:hAnsi="宋体" w:cs="宋体" w:hint="eastAsia"/>
            <w:color w:val="0268CD"/>
            <w:kern w:val="0"/>
            <w:sz w:val="12"/>
          </w:rPr>
          <w:t>Ashton-Tate dBase IV（1988年）</w:t>
        </w:r>
      </w:hyperlink>
      <w:r w:rsidRPr="009F7B8B">
        <w:rPr>
          <w:rFonts w:ascii="宋体" w:eastAsia="宋体" w:hAnsi="宋体" w:cs="宋体" w:hint="eastAsia"/>
          <w:color w:val="333333"/>
          <w:kern w:val="0"/>
          <w:sz w:val="14"/>
          <w:szCs w:val="14"/>
        </w:rPr>
        <w:t xml:space="preserve"> </w:t>
      </w:r>
    </w:p>
    <w:p w:rsidR="009F7B8B" w:rsidRPr="009F7B8B" w:rsidRDefault="009F7B8B" w:rsidP="00F017EA">
      <w:pPr>
        <w:widowControl/>
        <w:spacing w:line="250" w:lineRule="atLeast"/>
        <w:ind w:left="50"/>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hyperlink r:id="rId11" w:anchor="5" w:history="1">
        <w:r w:rsidRPr="009F7B8B">
          <w:rPr>
            <w:rFonts w:ascii="宋体" w:eastAsia="宋体" w:hAnsi="宋体" w:cs="宋体" w:hint="eastAsia"/>
            <w:color w:val="0268CD"/>
            <w:kern w:val="0"/>
            <w:sz w:val="12"/>
          </w:rPr>
          <w:t>传奇Delphi被廉价甩卖</w:t>
        </w:r>
      </w:hyperlink>
      <w:r w:rsidRPr="009F7B8B">
        <w:rPr>
          <w:rFonts w:ascii="宋体" w:eastAsia="宋体" w:hAnsi="宋体" w:cs="宋体" w:hint="eastAsia"/>
          <w:color w:val="333333"/>
          <w:kern w:val="0"/>
          <w:sz w:val="14"/>
          <w:szCs w:val="14"/>
        </w:rPr>
        <w:t xml:space="preserve"> </w:t>
      </w:r>
    </w:p>
    <w:p w:rsidR="009F7B8B" w:rsidRPr="009F7B8B" w:rsidRDefault="009F7B8B" w:rsidP="00F017EA">
      <w:pPr>
        <w:widowControl/>
        <w:spacing w:line="250" w:lineRule="atLeast"/>
        <w:ind w:left="50"/>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hyperlink r:id="rId12" w:anchor="7" w:history="1">
        <w:r w:rsidRPr="009F7B8B">
          <w:rPr>
            <w:rFonts w:ascii="宋体" w:eastAsia="宋体" w:hAnsi="宋体" w:cs="宋体" w:hint="eastAsia"/>
            <w:color w:val="0268CD"/>
            <w:kern w:val="0"/>
            <w:sz w:val="12"/>
          </w:rPr>
          <w:t>SQL Server 1.0 &amp; 1.1</w:t>
        </w:r>
      </w:hyperlink>
      <w:r w:rsidRPr="009F7B8B">
        <w:rPr>
          <w:rFonts w:ascii="宋体" w:eastAsia="宋体" w:hAnsi="宋体" w:cs="宋体" w:hint="eastAsia"/>
          <w:color w:val="333333"/>
          <w:kern w:val="0"/>
          <w:sz w:val="14"/>
          <w:szCs w:val="14"/>
        </w:rPr>
        <w:t xml:space="preserve"> </w:t>
      </w:r>
    </w:p>
    <w:p w:rsidR="009F7B8B" w:rsidRPr="009F7B8B" w:rsidRDefault="009F7B8B" w:rsidP="009F7B8B">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9F7B8B">
        <w:rPr>
          <w:rFonts w:ascii="宋体" w:eastAsia="宋体" w:hAnsi="宋体" w:cs="宋体" w:hint="eastAsia"/>
          <w:vanish/>
          <w:color w:val="333333"/>
          <w:kern w:val="0"/>
          <w:sz w:val="14"/>
          <w:szCs w:val="14"/>
        </w:rPr>
        <w:t xml:space="preserve">• </w:t>
      </w:r>
      <w:hyperlink r:id="rId13" w:anchor="9" w:history="1">
        <w:r w:rsidRPr="009F7B8B">
          <w:rPr>
            <w:rFonts w:ascii="宋体" w:eastAsia="宋体" w:hAnsi="宋体" w:cs="宋体" w:hint="eastAsia"/>
            <w:vanish/>
            <w:color w:val="0268CD"/>
            <w:kern w:val="0"/>
            <w:sz w:val="12"/>
          </w:rPr>
          <w:t>历史上最重要的25款杀手级软件</w:t>
        </w:r>
      </w:hyperlink>
      <w:r w:rsidRPr="009F7B8B">
        <w:rPr>
          <w:rFonts w:ascii="宋体" w:eastAsia="宋体" w:hAnsi="宋体" w:cs="宋体" w:hint="eastAsia"/>
          <w:vanish/>
          <w:color w:val="333333"/>
          <w:kern w:val="0"/>
          <w:sz w:val="14"/>
          <w:szCs w:val="14"/>
        </w:rPr>
        <w:t xml:space="preserve"> </w:t>
      </w:r>
    </w:p>
    <w:p w:rsidR="009F7B8B" w:rsidRPr="009F7B8B" w:rsidRDefault="009F7B8B" w:rsidP="009F7B8B">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9F7B8B">
        <w:rPr>
          <w:rFonts w:ascii="宋体" w:eastAsia="宋体" w:hAnsi="宋体" w:cs="宋体" w:hint="eastAsia"/>
          <w:vanish/>
          <w:color w:val="333333"/>
          <w:kern w:val="0"/>
          <w:sz w:val="14"/>
          <w:szCs w:val="14"/>
        </w:rPr>
        <w:t xml:space="preserve">• </w:t>
      </w:r>
      <w:hyperlink r:id="rId14" w:anchor="11" w:history="1">
        <w:r w:rsidRPr="009F7B8B">
          <w:rPr>
            <w:rFonts w:ascii="宋体" w:eastAsia="宋体" w:hAnsi="宋体" w:cs="宋体" w:hint="eastAsia"/>
            <w:vanish/>
            <w:color w:val="0268CD"/>
            <w:kern w:val="0"/>
            <w:sz w:val="12"/>
          </w:rPr>
          <w:t>相关链接</w:t>
        </w:r>
      </w:hyperlink>
      <w:r w:rsidRPr="009F7B8B">
        <w:rPr>
          <w:rFonts w:ascii="宋体" w:eastAsia="宋体" w:hAnsi="宋体" w:cs="宋体" w:hint="eastAsia"/>
          <w:vanish/>
          <w:color w:val="333333"/>
          <w:kern w:val="0"/>
          <w:sz w:val="14"/>
          <w:szCs w:val="14"/>
        </w:rPr>
        <w:t xml:space="preserve"> </w:t>
      </w:r>
    </w:p>
    <w:p w:rsidR="009F7B8B" w:rsidRPr="009F7B8B" w:rsidRDefault="009F7B8B" w:rsidP="009F7B8B">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9F7B8B">
        <w:rPr>
          <w:rFonts w:ascii="宋体" w:eastAsia="宋体" w:hAnsi="宋体" w:cs="宋体" w:hint="eastAsia"/>
          <w:vanish/>
          <w:color w:val="333333"/>
          <w:kern w:val="0"/>
          <w:sz w:val="14"/>
          <w:szCs w:val="14"/>
        </w:rPr>
        <w:t xml:space="preserve">• </w:t>
      </w:r>
      <w:hyperlink r:id="rId15" w:anchor="13" w:history="1">
        <w:r w:rsidRPr="009F7B8B">
          <w:rPr>
            <w:rFonts w:ascii="宋体" w:eastAsia="宋体" w:hAnsi="宋体" w:cs="宋体" w:hint="eastAsia"/>
            <w:vanish/>
            <w:color w:val="0268CD"/>
            <w:kern w:val="0"/>
            <w:sz w:val="12"/>
          </w:rPr>
          <w:t>参考文献</w:t>
        </w:r>
      </w:hyperlink>
      <w:r w:rsidRPr="009F7B8B">
        <w:rPr>
          <w:rFonts w:ascii="宋体" w:eastAsia="宋体" w:hAnsi="宋体" w:cs="宋体" w:hint="eastAsia"/>
          <w:vanish/>
          <w:color w:val="333333"/>
          <w:kern w:val="0"/>
          <w:sz w:val="14"/>
          <w:szCs w:val="14"/>
        </w:rPr>
        <w:t xml:space="preserve"> </w:t>
      </w:r>
    </w:p>
    <w:p w:rsidR="009F7B8B" w:rsidRPr="009F7B8B" w:rsidRDefault="009F7B8B" w:rsidP="009F7B8B">
      <w:pPr>
        <w:widowControl/>
        <w:spacing w:line="250" w:lineRule="atLeast"/>
        <w:jc w:val="left"/>
        <w:outlineLvl w:val="2"/>
        <w:rPr>
          <w:rFonts w:ascii="宋体" w:eastAsia="宋体" w:hAnsi="宋体" w:cs="宋体" w:hint="eastAsia"/>
          <w:color w:val="333333"/>
          <w:kern w:val="0"/>
          <w:sz w:val="12"/>
          <w:szCs w:val="12"/>
        </w:rPr>
      </w:pPr>
      <w:r w:rsidRPr="009F7B8B">
        <w:rPr>
          <w:rFonts w:ascii="宋体" w:eastAsia="宋体" w:hAnsi="宋体" w:cs="宋体" w:hint="eastAsia"/>
          <w:color w:val="333333"/>
          <w:kern w:val="0"/>
          <w:sz w:val="12"/>
          <w:szCs w:val="12"/>
        </w:rPr>
        <w:t>简介</w:t>
      </w:r>
      <w:bookmarkStart w:id="1" w:name="1"/>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"http://www.techcn.com.cn/index.php?doc-editsection-140969-1.html" </w:instrText>
      </w:r>
      <w:r w:rsidRPr="009F7B8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F7B8B">
        <w:rPr>
          <w:rFonts w:ascii="宋体" w:eastAsia="宋体" w:hAnsi="宋体" w:cs="宋体"/>
          <w:color w:val="333333"/>
          <w:kern w:val="0"/>
          <w:sz w:val="12"/>
          <w:szCs w:val="12"/>
        </w:rPr>
        <w:fldChar w:fldCharType="end"/>
      </w:r>
      <w:bookmarkEnd w:id="1"/>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"http://www.techcn.com.cn/index.php?doc-view-140969.html" \l "section" </w:instrText>
      </w:r>
      <w:r w:rsidRPr="009F7B8B">
        <w:rPr>
          <w:rFonts w:ascii="宋体" w:eastAsia="宋体" w:hAnsi="宋体" w:cs="宋体"/>
          <w:color w:val="333333"/>
          <w:kern w:val="0"/>
          <w:sz w:val="12"/>
          <w:szCs w:val="12"/>
        </w:rPr>
        <w:fldChar w:fldCharType="separate"/>
      </w:r>
      <w:r w:rsidRPr="009F7B8B">
        <w:rPr>
          <w:rFonts w:ascii="宋体" w:eastAsia="宋体" w:hAnsi="宋体" w:cs="宋体" w:hint="eastAsia"/>
          <w:color w:val="0085E7"/>
          <w:kern w:val="0"/>
          <w:sz w:val="12"/>
        </w:rPr>
        <w:t>回目录</w:t>
      </w:r>
      <w:r w:rsidRPr="009F7B8B">
        <w:rPr>
          <w:rFonts w:ascii="宋体" w:eastAsia="宋体" w:hAnsi="宋体" w:cs="宋体"/>
          <w:color w:val="333333"/>
          <w:kern w:val="0"/>
          <w:sz w:val="12"/>
          <w:szCs w:val="12"/>
        </w:rPr>
        <w:fldChar w:fldCharType="end"/>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dBase II was the first widely used database management system (DBMS) for microcomputers, published by Ashton-Tate for CP/M, and later on the Apple II, Apple Macintosh, UNIX, VMS[1], and IBM PC under DOS where it and its successors dBase III and dBase IV (there was no dBase I) became one of the best-selling software titles for a number of years. dBase was not successfully ported to Microsoft Windows for some time, and gradually lost market share to competitors such as Paradox, Clipper, FoxPro, and Microsoft Access. Ashton-Tate was bought by Borland in 1991, and the rights to the dBase product line were sold in 1999 to the newly-formed dBase Inc. In 2004, dBase Inc. changed its name to dataBased Intelligence, Inc.</w:t>
      </w:r>
    </w:p>
    <w:p w:rsidR="009F7B8B" w:rsidRPr="009F7B8B" w:rsidRDefault="009F7B8B" w:rsidP="009F7B8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835400" cy="3613150"/>
            <wp:effectExtent l="19050" t="0" r="0" b="0"/>
            <wp:docPr id="2" name="图片 2" descr="http://www.techcn.com.cn/uploads/201001/12637305031sUyzD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7305031sUyzDYF.jpg"/>
                    <pic:cNvPicPr>
                      <a:picLocks noChangeAspect="1" noChangeArrowheads="1"/>
                    </pic:cNvPicPr>
                  </pic:nvPicPr>
                  <pic:blipFill>
                    <a:blip r:embed="rId16"/>
                    <a:srcRect/>
                    <a:stretch>
                      <a:fillRect/>
                    </a:stretch>
                  </pic:blipFill>
                  <pic:spPr bwMode="auto">
                    <a:xfrm>
                      <a:off x="0" y="0"/>
                      <a:ext cx="3835400" cy="3613150"/>
                    </a:xfrm>
                    <a:prstGeom prst="rect">
                      <a:avLst/>
                    </a:prstGeom>
                    <a:noFill/>
                    <a:ln w="9525">
                      <a:noFill/>
                      <a:miter lim="800000"/>
                      <a:headEnd/>
                      <a:tailEnd/>
                    </a:ln>
                  </pic:spPr>
                </pic:pic>
              </a:graphicData>
            </a:graphic>
          </wp:inline>
        </w:drawing>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Starting in the mid 1980s many other companies produced their own dialects or variations on the product and language. These included FoxPro (now Visual FoxPro), Arago (dbXL and Quicksilver), Force, dbFast, Clipper, Xbase++, FlagShip, Recital, VP-Info, CodeBase, MultiBase, Harbour/xHarbour, ADVPL, Clip, Visual Objects and Vulcan.net. Together these are informally referred to as xBase.</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dBase's underlying file format, the .dbf file, is widely used in many other applications needing a simple format to store structured data.</w:t>
      </w:r>
    </w:p>
    <w:p w:rsidR="009F7B8B" w:rsidRPr="009F7B8B" w:rsidRDefault="009F7B8B" w:rsidP="009F7B8B">
      <w:pPr>
        <w:widowControl/>
        <w:spacing w:line="250" w:lineRule="atLeast"/>
        <w:jc w:val="left"/>
        <w:outlineLvl w:val="2"/>
        <w:rPr>
          <w:rFonts w:ascii="宋体" w:eastAsia="宋体" w:hAnsi="宋体" w:cs="宋体" w:hint="eastAsia"/>
          <w:color w:val="333333"/>
          <w:kern w:val="0"/>
          <w:sz w:val="12"/>
          <w:szCs w:val="12"/>
        </w:rPr>
      </w:pPr>
      <w:r w:rsidRPr="009F7B8B">
        <w:rPr>
          <w:rFonts w:ascii="宋体" w:eastAsia="宋体" w:hAnsi="宋体" w:cs="宋体" w:hint="eastAsia"/>
          <w:color w:val="333333"/>
          <w:kern w:val="0"/>
          <w:sz w:val="12"/>
          <w:szCs w:val="12"/>
        </w:rPr>
        <w:t>Ashton-Tate dBase IV（1988年）</w:t>
      </w:r>
      <w:bookmarkStart w:id="2" w:name="3"/>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"http://www.techcn.com.cn/index.php?doc-editsection-140969-3.html" </w:instrText>
      </w:r>
      <w:r w:rsidRPr="009F7B8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F7B8B">
        <w:rPr>
          <w:rFonts w:ascii="宋体" w:eastAsia="宋体" w:hAnsi="宋体" w:cs="宋体"/>
          <w:color w:val="333333"/>
          <w:kern w:val="0"/>
          <w:sz w:val="12"/>
          <w:szCs w:val="12"/>
        </w:rPr>
        <w:fldChar w:fldCharType="end"/>
      </w:r>
      <w:bookmarkEnd w:id="2"/>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"http://www.techcn.com.cn/index.php?doc-view-140969.html" \l "section" </w:instrText>
      </w:r>
      <w:r w:rsidRPr="009F7B8B">
        <w:rPr>
          <w:rFonts w:ascii="宋体" w:eastAsia="宋体" w:hAnsi="宋体" w:cs="宋体"/>
          <w:color w:val="333333"/>
          <w:kern w:val="0"/>
          <w:sz w:val="12"/>
          <w:szCs w:val="12"/>
        </w:rPr>
        <w:fldChar w:fldCharType="separate"/>
      </w:r>
      <w:r w:rsidRPr="009F7B8B">
        <w:rPr>
          <w:rFonts w:ascii="宋体" w:eastAsia="宋体" w:hAnsi="宋体" w:cs="宋体" w:hint="eastAsia"/>
          <w:color w:val="0085E7"/>
          <w:kern w:val="0"/>
          <w:sz w:val="12"/>
        </w:rPr>
        <w:t>回目录</w:t>
      </w:r>
      <w:r w:rsidRPr="009F7B8B">
        <w:rPr>
          <w:rFonts w:ascii="宋体" w:eastAsia="宋体" w:hAnsi="宋体" w:cs="宋体"/>
          <w:color w:val="333333"/>
          <w:kern w:val="0"/>
          <w:sz w:val="12"/>
          <w:szCs w:val="12"/>
        </w:rPr>
        <w:fldChar w:fldCharType="end"/>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IT发展史十大失败的产品升级案例排行榜</w:t>
      </w:r>
      <w:r w:rsidRPr="009F7B8B">
        <w:rPr>
          <w:rFonts w:ascii="宋体" w:eastAsia="宋体" w:hAnsi="宋体" w:cs="宋体" w:hint="eastAsia"/>
          <w:color w:val="333333"/>
          <w:kern w:val="0"/>
          <w:sz w:val="14"/>
          <w:szCs w:val="14"/>
        </w:rPr>
        <w:br/>
        <w:t> NO.1 DOS 4.0（1988年） NO.2 Ashton-Tate dBase IV（1988年） NO.3 Polaris Packrat 5.0（1993年） NO.4 微软Mac版Word 6.0（1994年） NO.5 Starfish Sidekick 99（1998年） NO.6 Netscape 6（2000年） NO.7 Intuit TurboTax 2002（2002年） NO.8 PalmOne Treo 650（2004年） NO.9 Hotmail（2007年） NO.10 iMovie '08（2007年） </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产品：上世纪80年代，整个数据库市场都被Ashton-Tate旗下产品dBase所占据。该产品的风靡导致大批插件和克隆产品出现，无数企业投身于dBase的开发和咨询业务。</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问题：1988年，Ashton-Tate公司推出了dBase IV，希望取代此前的版本dBase III Plus。与许多重要的升级一样，新版的dBase IV反应速度慢，且漏洞较多。除了这些问题外，dBase IV还缺少dBase粉丝所热切渴望的一项重要功能：编写能够在不安装dBase副本的情况下独立运行的应用。但是，Ashton-Tate直到两年后才发布新版的dBase IV 1.1产品。</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后果：尽管在当时统治了整个数据库市场，但dBase面临的竞争依然很严峻，例如FoxBase和Clipper两款产品不仅可以与dBase兼容，而且比dBase更进一步，提供了dBase所不具备的功能，这导致大量用户开始放弃dBase产品。尽管dBase并未从市场上完全消失，但其市场份额却大幅减少。1991年，Ashton-Tate被Borland收购，该公司也一直未能再次塑造dBase产品的辉煌。</w:t>
      </w:r>
    </w:p>
    <w:p w:rsidR="009F7B8B" w:rsidRPr="009F7B8B" w:rsidRDefault="009F7B8B" w:rsidP="009F7B8B">
      <w:pPr>
        <w:widowControl/>
        <w:spacing w:line="250" w:lineRule="atLeast"/>
        <w:jc w:val="left"/>
        <w:outlineLvl w:val="2"/>
        <w:rPr>
          <w:rFonts w:ascii="宋体" w:eastAsia="宋体" w:hAnsi="宋体" w:cs="宋体" w:hint="eastAsia"/>
          <w:color w:val="333333"/>
          <w:kern w:val="0"/>
          <w:sz w:val="12"/>
          <w:szCs w:val="12"/>
        </w:rPr>
      </w:pPr>
      <w:r w:rsidRPr="009F7B8B">
        <w:rPr>
          <w:rFonts w:ascii="宋体" w:eastAsia="宋体" w:hAnsi="宋体" w:cs="宋体" w:hint="eastAsia"/>
          <w:color w:val="333333"/>
          <w:kern w:val="0"/>
          <w:sz w:val="12"/>
          <w:szCs w:val="12"/>
        </w:rPr>
        <w:t>传奇Delphi被廉价甩卖</w:t>
      </w:r>
      <w:bookmarkStart w:id="3" w:name="5"/>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"http://www.techcn.com.cn/index.php?doc-editsection-140969-5.html" </w:instrText>
      </w:r>
      <w:r w:rsidRPr="009F7B8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F7B8B">
        <w:rPr>
          <w:rFonts w:ascii="宋体" w:eastAsia="宋体" w:hAnsi="宋体" w:cs="宋体"/>
          <w:color w:val="333333"/>
          <w:kern w:val="0"/>
          <w:sz w:val="12"/>
          <w:szCs w:val="12"/>
        </w:rPr>
        <w:fldChar w:fldCharType="end"/>
      </w:r>
      <w:bookmarkEnd w:id="3"/>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"http://www.techcn.com.cn/index.php?doc-view-140969.html" \l "section" </w:instrText>
      </w:r>
      <w:r w:rsidRPr="009F7B8B">
        <w:rPr>
          <w:rFonts w:ascii="宋体" w:eastAsia="宋体" w:hAnsi="宋体" w:cs="宋体"/>
          <w:color w:val="333333"/>
          <w:kern w:val="0"/>
          <w:sz w:val="12"/>
          <w:szCs w:val="12"/>
        </w:rPr>
        <w:fldChar w:fldCharType="separate"/>
      </w:r>
      <w:r w:rsidRPr="009F7B8B">
        <w:rPr>
          <w:rFonts w:ascii="宋体" w:eastAsia="宋体" w:hAnsi="宋体" w:cs="宋体" w:hint="eastAsia"/>
          <w:color w:val="0085E7"/>
          <w:kern w:val="0"/>
          <w:sz w:val="12"/>
        </w:rPr>
        <w:t>回目录</w:t>
      </w:r>
      <w:r w:rsidRPr="009F7B8B">
        <w:rPr>
          <w:rFonts w:ascii="宋体" w:eastAsia="宋体" w:hAnsi="宋体" w:cs="宋体"/>
          <w:color w:val="333333"/>
          <w:kern w:val="0"/>
          <w:sz w:val="12"/>
          <w:szCs w:val="12"/>
        </w:rPr>
        <w:fldChar w:fldCharType="end"/>
      </w:r>
    </w:p>
    <w:p w:rsidR="009F7B8B" w:rsidRPr="009F7B8B" w:rsidRDefault="009F7B8B" w:rsidP="009F7B8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781300" cy="2857500"/>
            <wp:effectExtent l="19050" t="0" r="0" b="0"/>
            <wp:docPr id="3" name="图片 3" descr="科技时代_传奇Delphi被廉价甩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科技时代_传奇Delphi被廉价甩卖(图)"/>
                    <pic:cNvPicPr>
                      <a:picLocks noChangeAspect="1" noChangeArrowheads="1"/>
                    </pic:cNvPicPr>
                  </pic:nvPicPr>
                  <pic:blipFill>
                    <a:blip r:embed="rId17"/>
                    <a:srcRect/>
                    <a:stretch>
                      <a:fillRect/>
                    </a:stretch>
                  </pic:blipFill>
                  <pic:spPr bwMode="auto">
                    <a:xfrm>
                      <a:off x="0" y="0"/>
                      <a:ext cx="2781300" cy="2857500"/>
                    </a:xfrm>
                    <a:prstGeom prst="rect">
                      <a:avLst/>
                    </a:prstGeom>
                    <a:noFill/>
                    <a:ln w="9525">
                      <a:noFill/>
                      <a:miter lim="800000"/>
                      <a:headEnd/>
                      <a:tailEnd/>
                    </a:ln>
                  </pic:spPr>
                </pic:pic>
              </a:graphicData>
            </a:graphic>
          </wp:inline>
        </w:drawing>
      </w:r>
      <w:r w:rsidRPr="009F7B8B">
        <w:rPr>
          <w:rFonts w:ascii="宋体" w:eastAsia="宋体" w:hAnsi="宋体" w:cs="宋体" w:hint="eastAsia"/>
          <w:color w:val="333333"/>
          <w:kern w:val="0"/>
          <w:sz w:val="14"/>
          <w:szCs w:val="14"/>
        </w:rPr>
        <w:br/>
        <w:t>传奇Delphi被廉价甩卖</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在开发工具领域，Borland公司一直是微软王朝的有力挑战者。然而，2008年5月，Borland公司以2300万美元的价格，将包括Delphi在内的曾经为自己创造辉煌的IDE业务出售给了另一家公司，这条新闻甚至没有引起美国主流IT媒体的关注。那么，被收购的Delphi等知名开发工具的未来将会怎样？会不会如同收购消息一样消失在人们的视野中？</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r w:rsidRPr="009F7B8B">
        <w:rPr>
          <w:rFonts w:ascii="宋体" w:eastAsia="宋体" w:hAnsi="宋体" w:cs="宋体" w:hint="eastAsia"/>
          <w:b/>
          <w:bCs/>
          <w:color w:val="333333"/>
          <w:kern w:val="0"/>
          <w:sz w:val="14"/>
        </w:rPr>
        <w:t>一个2300万美元的交易</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2008年5月7日，一条消息出现在Borland公司官方网站的新闻中，Borland正式宣布将CodeGear子公司出售给Embarcadero(易博龙)技术公司。</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CodeGear公司成立于2006年11月14日，是Borland的全资子公司，主要负责Borland的集成开发环境业务。</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虽然是一个成立仅两年的年轻公司，但是它旗下的产品对于大多数程序开发人员却具有传奇一样的崇高地位，这些产品包括JBuilder、Java开发工具、Delphi与C++Builder，还有刚刚研发出的PHP与Ruby的IDE开发工具。</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然而，这些著名的开发套件从此将不再属于Borland，一个传奇的时代结束了。</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r w:rsidRPr="009F7B8B">
        <w:rPr>
          <w:rFonts w:ascii="宋体" w:eastAsia="宋体" w:hAnsi="宋体" w:cs="宋体" w:hint="eastAsia"/>
          <w:b/>
          <w:bCs/>
          <w:color w:val="333333"/>
          <w:kern w:val="0"/>
          <w:sz w:val="14"/>
        </w:rPr>
        <w:t xml:space="preserve">　集成开发环境</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集成开发环境(简称IDE)软件是用于程序开发环境的应用程序，一般包括代码编辑器、编译器、调试器和图形用户界面工具，也就是集成了代码编写功能、分析功能、编译功能、Debug功能等一体化的开发软件套。所有具备这一特性的软件或者软件套(组)都可以叫做IDE。如微软的Visual Studio系列，Borland的C++ Builder、Delphi系列等。</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其实早在两年前，当CodeGear公司还没有从Borland分离出去的时候，Borland首席执行官Tod Nielson就开始计划将IDE部门卖掉，理由是IDE部门遭受到来自微软和免费开放源代码产品的竞争，特别是来自Eclipse基金会的Java IDE，使得Borland的IDE营收比重不断下滑难以为继。</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Borland那时希望出售IDE业务能够让公司获得更多的资源，投入更多精力用在Borland新看好的应用程序生命周期管理ALM业务上。</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但当时Delphi和JBuilder等仍然散发着自己的光芒，虽然有许多买家都对Borland的IDE业务很有兴趣，但他们所提出的价格无法让Borland满意。于是在历经半年寻找买主未果后，Borland决定将IDE部门独立出去，成立专门的子公司并命名为CodeGear。</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其实这一举动本身仍然是一种待价而沽的行为，因为独立出去的CodeGear公司，除了财务仍然和Borland挂钩外，其它所有的运营都与Borland彻底分开了。这也就意味着无论任何时间，一旦有其他公司表示出购买意向，Borland都能够将这块业务干净利索地全盘出售。</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而两年之后的今天，那个曾经让无数人学会编程的Turb C，那个让无数程序员着迷于Windows编程的Delphi，最终被Borland甩卖了。2300万美元成为了CodeGear最终的价值——这个价钱在美国甚至不足以拍摄一部二流电影，Borland像扔掉一块烫手的山芋一样甩卖掉了这个曾经为它创造辉煌的IDE业务。</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r w:rsidRPr="009F7B8B">
        <w:rPr>
          <w:rFonts w:ascii="宋体" w:eastAsia="宋体" w:hAnsi="宋体" w:cs="宋体" w:hint="eastAsia"/>
          <w:b/>
          <w:bCs/>
          <w:color w:val="333333"/>
          <w:kern w:val="0"/>
          <w:sz w:val="14"/>
        </w:rPr>
        <w:t>Borland的失策</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廉价甩卖IDE业务，对Borland公司而言，可以说是一种莫大的讽刺，也可以说是一个失败的企业战略，让我们来回顾一下曾经的辉煌是如何演变为现在的无奈。</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上世纪80年代，Borland凭借Turbo C、Turbo Pascal、SideKick几款产品雄霸计算机编译工具和应用软件市场，并积累下庞大的资金，瞬间爆发的胜利让Borland管理层变得不可一世的自大。</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1991年，Borland斥资4亿美元并购了当时已经快速走下坡路的Ashton-Tate公司，尽管当时的华尔街分析师都认为Ashton-Tate根本不值这个价。Borland希望通过Ashton-Tate的dBase全面占领PC桌面数据库市场，与比尔·盖茨一争高下，以成为PC软件界的霸主。</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lastRenderedPageBreak/>
        <w:t xml:space="preserve">　　然而，Ashton-Tate被Borland并购后，将近10年的辉煌也随之消逝。Ashton-Tate原本很有机会成为今日的Oracle，继续占据PC数据库市场龙头的地位，但Windows和FoxPro的出现改变了这一切。由于当时dBase并没有Windows的版本，原本DOS下dBase程序员急需一个Windows下的dBase开发工具，因此当能够兼容dBase格式的FoxPro For Windows推出之后，立刻吸引了许多原先dBase Ⅲ/dBase Ⅲ Plus的使用者。</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但Borland自我良好的感觉并没有察觉市场的变化，直到微软连续推出两个版本的FoxPro For Windows之后，Borland才终于发现dBase的使用者正在流失。</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虽然后来Borland推出了Windows下的dBase，但是它再也无力改变市场了，此时市场的发展出现了变化，PC数据库市场已经开始走入关系数据库的时代，桌面型数据库的市场已经开始逐渐萎缩且出现下滑的迹象。直到1999年3月12日，Borland在dBase已经完全没落之后，才迫不得已将花费数亿美元并购来的dBase廉价售出。</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虽然Delphi和JBuilder的成功帮助Borland挽回了一些损失，但微软.NET的推出的又打乱了Borland的阵脚，它开始为是否跟随微软进入.NET新平台而犹豫不决，因为Borland当时想要趁Linux的热潮改走跨平台的方向，而不是在Windows平台上辛苦地和已经成为巨头的微软竞争。</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而随着软件利润整体趋于下降，Borland必须想办法维持公司的成长，开辟新的产品线。从2000年开始，Borland推出并且扩充了Kylix产品，进军Linux编程市场。不过，随着Linux在2000/2001年从爆炸性成长逐渐回归成正常的发展之后，Borland很快发现，光靠Java和Linux市场将无法获得足够的利润。</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所有知名的信息研究机构的分析都指出.NET在未来将和Java一起占有相当大的市场后，Borland才知道是不可以失去.NET市场的。于是，Borland匆匆地投入了.NET产品的研发，但是此时的天下已经是微软独霸一方了，这些失败的行动让Borland投注了过多的资源，为自己的传奇终结埋下了最终的致命隐患。</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回首今天，如果不是Borland犯了过多的错误以及失去了许多宝贵的机会，否则很有可能是主宰软件市场的另一个霸主，可以和微软抗衡，并且站稳软件大公司的地位。但是Borland就这样在盲目自大中失去了自己宝贵的机会。</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w:t>
      </w:r>
      <w:r w:rsidRPr="009F7B8B">
        <w:rPr>
          <w:rFonts w:ascii="宋体" w:eastAsia="宋体" w:hAnsi="宋体" w:cs="宋体" w:hint="eastAsia"/>
          <w:b/>
          <w:bCs/>
          <w:color w:val="333333"/>
          <w:kern w:val="0"/>
          <w:sz w:val="14"/>
        </w:rPr>
        <w:t>Delphi能否卷土重来</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此次收购CodeGear的易博龙技术公司成立于1993年，总部设在美国旧金山，它是一家为企业提供专业级数据库工具，用于设计、开发、管理数据库以及其中的数据的公司，它目前在全世界有12000多家企业客户，在“财富100强”中也有90多家是它的客户。公司的旗舰数据库工具包括ER/Studio、DBArtisan、Rapid SQL及Change Manager，年营收6000万美元。</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这项收购对于易博龙公司的好处是不言而喻的，首先CodeGear旗下的开发工具拥有忠实的开发者和技术社区，特别是那些追随Delphi、JBuilder和C++Builder多年且数量庞大的狂热粉丝们。这些开发者多数都是为金融服务、电信、制造、医疗和政府等从事数据库相关的开发工作。对于易博龙来说，如果能够将这些开发人员成功转换为易博龙的忠实用户，那么对于它的数据库软件销售来说，好处自然是不言而喻的。</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此外，由于应用程序不同，数据库平台也多种多样，许多企业在生产率和资源方面面临越来越多的问题。但如果易博龙能够成功地将CodeGear的全部产品整合到自己现有的产品线中，那么它就能够为自己的客户提供一套集成的产品组合，用于设计、开发、管理和优化异质应用程序及其数据库。</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CodeGear的全球营销渠道也非常健全，并购能够让易博龙自己的产品迅速进入全球数百万软件开发人员、设计师、独立软件提供商和数据库专业人士的视线之内。已经有分析家预测，如果并购消化顺利，那么将会成就一个年收入超过1亿美元，在全球拥有超过1500万用户，拥有高达10%的年利润增长率的全球最大的平台独立软件供应商。</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不过此次并购背后的资本推手也值得我们注意，因为易博龙的东家Thoma Cressey Bravo公司是一家相当知名的私人股权投资公司。这家公司在“行业合并”或“发展和收购”上有相当丰富的实战经验，它目前通过一系列的私人股权基金，管理近20亿美元的股权资本。在软件行业，这家公司已完成34次收购，其年收入总额超过5亿美元。而此次并购就是在这家公司的授意下完成的。</w:t>
      </w:r>
    </w:p>
    <w:p w:rsidR="009F7B8B" w:rsidRPr="009F7B8B" w:rsidRDefault="009F7B8B" w:rsidP="009F7B8B">
      <w:pPr>
        <w:widowControl/>
        <w:spacing w:after="100"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因此，在这场资本游戏中，Delphi、JBuilder等这些我们熟知的软件未来的命运究竟如何，依然未知。毕竟利益和财富才是投资公司最关注的结果，至于技术的发展，对它们而言，跟其它他任何创造财富的工具没有什么区别。(苗得雨)</w:t>
      </w:r>
    </w:p>
    <w:p w:rsidR="009F7B8B" w:rsidRPr="009F7B8B" w:rsidRDefault="009F7B8B" w:rsidP="009F7B8B">
      <w:pPr>
        <w:widowControl/>
        <w:spacing w:line="250" w:lineRule="atLeast"/>
        <w:jc w:val="left"/>
        <w:outlineLvl w:val="2"/>
        <w:rPr>
          <w:rFonts w:ascii="宋体" w:eastAsia="宋体" w:hAnsi="宋体" w:cs="宋体" w:hint="eastAsia"/>
          <w:color w:val="333333"/>
          <w:kern w:val="0"/>
          <w:sz w:val="12"/>
          <w:szCs w:val="12"/>
        </w:rPr>
      </w:pPr>
      <w:r w:rsidRPr="009F7B8B">
        <w:rPr>
          <w:rFonts w:ascii="宋体" w:eastAsia="宋体" w:hAnsi="宋体" w:cs="宋体" w:hint="eastAsia"/>
          <w:color w:val="333333"/>
          <w:kern w:val="0"/>
          <w:sz w:val="12"/>
          <w:szCs w:val="12"/>
        </w:rPr>
        <w:t>SQL Server 1.0 &amp; 1.1</w:t>
      </w:r>
      <w:bookmarkStart w:id="4" w:name="7"/>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"http://www.techcn.com.cn/index.php?doc-editsection-140969-7.html" </w:instrText>
      </w:r>
      <w:r w:rsidRPr="009F7B8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F7B8B">
        <w:rPr>
          <w:rFonts w:ascii="宋体" w:eastAsia="宋体" w:hAnsi="宋体" w:cs="宋体"/>
          <w:color w:val="333333"/>
          <w:kern w:val="0"/>
          <w:sz w:val="12"/>
          <w:szCs w:val="12"/>
        </w:rPr>
        <w:fldChar w:fldCharType="end"/>
      </w:r>
      <w:bookmarkEnd w:id="4"/>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"http://www.techcn.com.cn/index.php?doc-view-140969.html" \l "section" </w:instrText>
      </w:r>
      <w:r w:rsidRPr="009F7B8B">
        <w:rPr>
          <w:rFonts w:ascii="宋体" w:eastAsia="宋体" w:hAnsi="宋体" w:cs="宋体"/>
          <w:color w:val="333333"/>
          <w:kern w:val="0"/>
          <w:sz w:val="12"/>
          <w:szCs w:val="12"/>
        </w:rPr>
        <w:fldChar w:fldCharType="separate"/>
      </w:r>
      <w:r w:rsidRPr="009F7B8B">
        <w:rPr>
          <w:rFonts w:ascii="宋体" w:eastAsia="宋体" w:hAnsi="宋体" w:cs="宋体" w:hint="eastAsia"/>
          <w:color w:val="0085E7"/>
          <w:kern w:val="0"/>
          <w:sz w:val="12"/>
        </w:rPr>
        <w:t>回目录</w:t>
      </w:r>
      <w:r w:rsidRPr="009F7B8B">
        <w:rPr>
          <w:rFonts w:ascii="宋体" w:eastAsia="宋体" w:hAnsi="宋体" w:cs="宋体"/>
          <w:color w:val="333333"/>
          <w:kern w:val="0"/>
          <w:sz w:val="12"/>
          <w:szCs w:val="12"/>
        </w:rPr>
        <w:fldChar w:fldCharType="end"/>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rPr>
        <w:t xml:space="preserve">　　SQL Server的发源最早要回到1986年，当时微软已和IBM合作开发OS/2（当时为了要继承MS-DOS）作业系统，但由于缺乏资料库的管理工具，而IBM也打算将其资料库工具放到OS/2中销售之下，微软和Sybase合作，将Sybase所开发的资料库产品纳入微软所研发的OS/2中，并在获得Ashton-Tate的支持下，第一个挂微软名称的资料库服务器Ashton-Tate/Microsoft SQL Server 1.0于1989年上市。</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不过在1989－1990年间，由于Ashton-Tate 的 dBase IV计划不顺，让原本微软原打算由dBase IV 来开发 SQL Server应用程式的计划变得无法实现，因此微软终止与Ashton-Tate的合约，真正挂微软单一品牌的Microsoft SQL Server 1.1于1990年中出货。同一年，微软为SQL Server建立技术支援团队，并于1991年初起陆续取得Sybase的授权，有权利可以检视与修改SQL Server的原始程式码，但由于主控权仍在Sybase，因此微软的任何修正都需要由Sybase检视并且同意后才可以执行，这个里程碑对日后微软开始发展自己的资料库伺服器时，在资料库引擎的发展上，提供了相当重要的基础。</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然而在OS/2的销售状况不佳下，SQL Server 1.0/1.1/1.11（后续发布的1.1升级版）的销售状况都不佳。</w:t>
      </w:r>
    </w:p>
    <w:p w:rsidR="009F7B8B" w:rsidRPr="009F7B8B" w:rsidRDefault="009F7B8B" w:rsidP="009F7B8B">
      <w:pPr>
        <w:widowControl/>
        <w:spacing w:line="250" w:lineRule="atLeast"/>
        <w:jc w:val="left"/>
        <w:outlineLvl w:val="2"/>
        <w:rPr>
          <w:rFonts w:ascii="宋体" w:eastAsia="宋体" w:hAnsi="宋体" w:cs="宋体" w:hint="eastAsia"/>
          <w:color w:val="333333"/>
          <w:kern w:val="0"/>
          <w:sz w:val="12"/>
          <w:szCs w:val="12"/>
        </w:rPr>
      </w:pPr>
      <w:r w:rsidRPr="009F7B8B">
        <w:rPr>
          <w:rFonts w:ascii="宋体" w:eastAsia="宋体" w:hAnsi="宋体" w:cs="宋体" w:hint="eastAsia"/>
          <w:color w:val="333333"/>
          <w:kern w:val="0"/>
          <w:sz w:val="12"/>
          <w:szCs w:val="12"/>
        </w:rPr>
        <w:t>历史上最重要的25款杀手级软件</w:t>
      </w:r>
      <w:bookmarkStart w:id="5" w:name="9"/>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"http://www.techcn.com.cn/index.php?doc-editsection-140969-9.html" </w:instrText>
      </w:r>
      <w:r w:rsidRPr="009F7B8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F7B8B">
        <w:rPr>
          <w:rFonts w:ascii="宋体" w:eastAsia="宋体" w:hAnsi="宋体" w:cs="宋体"/>
          <w:color w:val="333333"/>
          <w:kern w:val="0"/>
          <w:sz w:val="12"/>
          <w:szCs w:val="12"/>
        </w:rPr>
        <w:fldChar w:fldCharType="end"/>
      </w:r>
      <w:bookmarkEnd w:id="5"/>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"http://www.techcn.com.cn/index.php?doc-view-140969.html" \l "section" </w:instrText>
      </w:r>
      <w:r w:rsidRPr="009F7B8B">
        <w:rPr>
          <w:rFonts w:ascii="宋体" w:eastAsia="宋体" w:hAnsi="宋体" w:cs="宋体"/>
          <w:color w:val="333333"/>
          <w:kern w:val="0"/>
          <w:sz w:val="12"/>
          <w:szCs w:val="12"/>
        </w:rPr>
        <w:fldChar w:fldCharType="separate"/>
      </w:r>
      <w:r w:rsidRPr="009F7B8B">
        <w:rPr>
          <w:rFonts w:ascii="宋体" w:eastAsia="宋体" w:hAnsi="宋体" w:cs="宋体" w:hint="eastAsia"/>
          <w:color w:val="0085E7"/>
          <w:kern w:val="0"/>
          <w:sz w:val="12"/>
        </w:rPr>
        <w:t>回目录</w:t>
      </w:r>
      <w:r w:rsidRPr="009F7B8B">
        <w:rPr>
          <w:rFonts w:ascii="宋体" w:eastAsia="宋体" w:hAnsi="宋体" w:cs="宋体"/>
          <w:color w:val="333333"/>
          <w:kern w:val="0"/>
          <w:sz w:val="12"/>
          <w:szCs w:val="12"/>
        </w:rPr>
        <w:fldChar w:fldCharType="end"/>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eWeek总结了过去几十年里的最佳的25款软件。</w:t>
      </w:r>
      <w:r w:rsidRPr="009F7B8B">
        <w:rPr>
          <w:rFonts w:ascii="宋体" w:eastAsia="宋体" w:hAnsi="宋体" w:cs="宋体" w:hint="eastAsia"/>
          <w:color w:val="333333"/>
          <w:kern w:val="0"/>
          <w:sz w:val="14"/>
          <w:szCs w:val="14"/>
        </w:rPr>
        <w:br/>
        <w:t xml:space="preserve">　　1976: </w:t>
      </w:r>
      <w:hyperlink r:id="rId18" w:tooltip="Electric Pencil" w:history="1">
        <w:r w:rsidRPr="009F7B8B">
          <w:rPr>
            <w:rFonts w:ascii="宋体" w:eastAsia="宋体" w:hAnsi="宋体" w:cs="宋体" w:hint="eastAsia"/>
            <w:color w:val="0268CD"/>
            <w:kern w:val="0"/>
            <w:sz w:val="12"/>
          </w:rPr>
          <w:t>Electric Pencil</w:t>
        </w:r>
      </w:hyperlink>
      <w:r w:rsidRPr="009F7B8B">
        <w:rPr>
          <w:rFonts w:ascii="宋体" w:eastAsia="宋体" w:hAnsi="宋体" w:cs="宋体" w:hint="eastAsia"/>
          <w:color w:val="333333"/>
          <w:kern w:val="0"/>
          <w:sz w:val="14"/>
          <w:szCs w:val="14"/>
        </w:rPr>
        <w:br/>
      </w:r>
      <w:r w:rsidRPr="009F7B8B">
        <w:rPr>
          <w:rFonts w:ascii="宋体" w:eastAsia="宋体" w:hAnsi="宋体" w:cs="宋体" w:hint="eastAsia"/>
          <w:color w:val="333333"/>
          <w:kern w:val="0"/>
          <w:sz w:val="14"/>
          <w:szCs w:val="14"/>
        </w:rPr>
        <w:lastRenderedPageBreak/>
        <w:t xml:space="preserve">　　1978: </w:t>
      </w:r>
      <w:hyperlink r:id="rId19" w:tooltip="WordStar" w:history="1">
        <w:r w:rsidRPr="009F7B8B">
          <w:rPr>
            <w:rFonts w:ascii="宋体" w:eastAsia="宋体" w:hAnsi="宋体" w:cs="宋体" w:hint="eastAsia"/>
            <w:color w:val="0268CD"/>
            <w:kern w:val="0"/>
            <w:sz w:val="12"/>
          </w:rPr>
          <w:t>WordStar</w:t>
        </w:r>
      </w:hyperlink>
      <w:r w:rsidRPr="009F7B8B">
        <w:rPr>
          <w:rFonts w:ascii="宋体" w:eastAsia="宋体" w:hAnsi="宋体" w:cs="宋体" w:hint="eastAsia"/>
          <w:color w:val="333333"/>
          <w:kern w:val="0"/>
          <w:sz w:val="14"/>
          <w:szCs w:val="14"/>
        </w:rPr>
        <w:br/>
        <w:t xml:space="preserve">　　1979: </w:t>
      </w:r>
      <w:hyperlink r:id="rId20" w:tooltip="VisiCalc" w:history="1">
        <w:r w:rsidRPr="009F7B8B">
          <w:rPr>
            <w:rFonts w:ascii="宋体" w:eastAsia="宋体" w:hAnsi="宋体" w:cs="宋体" w:hint="eastAsia"/>
            <w:color w:val="0268CD"/>
            <w:kern w:val="0"/>
            <w:sz w:val="12"/>
          </w:rPr>
          <w:t>VisiCalc</w:t>
        </w:r>
      </w:hyperlink>
      <w:r w:rsidRPr="009F7B8B">
        <w:rPr>
          <w:rFonts w:ascii="宋体" w:eastAsia="宋体" w:hAnsi="宋体" w:cs="宋体" w:hint="eastAsia"/>
          <w:color w:val="333333"/>
          <w:kern w:val="0"/>
          <w:sz w:val="14"/>
          <w:szCs w:val="14"/>
        </w:rPr>
        <w:t xml:space="preserve"> </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 xml:space="preserve">　　1981: </w:t>
      </w:r>
      <w:hyperlink r:id="rId21" w:tooltip="dBase II" w:history="1">
        <w:r w:rsidRPr="009F7B8B">
          <w:rPr>
            <w:rFonts w:ascii="宋体" w:eastAsia="宋体" w:hAnsi="宋体" w:cs="宋体" w:hint="eastAsia"/>
            <w:color w:val="0268CD"/>
            <w:kern w:val="0"/>
            <w:sz w:val="12"/>
          </w:rPr>
          <w:t>dBase II</w:t>
        </w:r>
      </w:hyperlink>
      <w:r w:rsidRPr="009F7B8B">
        <w:rPr>
          <w:rFonts w:ascii="宋体" w:eastAsia="宋体" w:hAnsi="宋体" w:cs="宋体" w:hint="eastAsia"/>
          <w:color w:val="333333"/>
          <w:kern w:val="0"/>
          <w:sz w:val="14"/>
          <w:szCs w:val="14"/>
        </w:rPr>
        <w:br/>
        <w:t xml:space="preserve">　　1982: </w:t>
      </w:r>
      <w:hyperlink r:id="rId22" w:tooltip="AutoCAD" w:history="1">
        <w:r w:rsidRPr="009F7B8B">
          <w:rPr>
            <w:rFonts w:ascii="宋体" w:eastAsia="宋体" w:hAnsi="宋体" w:cs="宋体" w:hint="eastAsia"/>
            <w:color w:val="0268CD"/>
            <w:kern w:val="0"/>
            <w:sz w:val="12"/>
          </w:rPr>
          <w:t>AutoCAD</w:t>
        </w:r>
      </w:hyperlink>
      <w:r w:rsidRPr="009F7B8B">
        <w:rPr>
          <w:rFonts w:ascii="宋体" w:eastAsia="宋体" w:hAnsi="宋体" w:cs="宋体" w:hint="eastAsia"/>
          <w:color w:val="333333"/>
          <w:kern w:val="0"/>
          <w:sz w:val="14"/>
          <w:szCs w:val="14"/>
        </w:rPr>
        <w:br/>
        <w:t xml:space="preserve">　　1983: </w:t>
      </w:r>
      <w:hyperlink r:id="rId23" w:tooltip="Lotus 1-2-3" w:history="1">
        <w:r w:rsidRPr="009F7B8B">
          <w:rPr>
            <w:rFonts w:ascii="宋体" w:eastAsia="宋体" w:hAnsi="宋体" w:cs="宋体" w:hint="eastAsia"/>
            <w:color w:val="0268CD"/>
            <w:kern w:val="0"/>
            <w:sz w:val="12"/>
          </w:rPr>
          <w:t>Lotus 1-2-3</w:t>
        </w:r>
      </w:hyperlink>
      <w:r w:rsidRPr="009F7B8B">
        <w:rPr>
          <w:rFonts w:ascii="宋体" w:eastAsia="宋体" w:hAnsi="宋体" w:cs="宋体" w:hint="eastAsia"/>
          <w:color w:val="333333"/>
          <w:kern w:val="0"/>
          <w:sz w:val="14"/>
          <w:szCs w:val="14"/>
        </w:rPr>
        <w:br/>
        <w:t xml:space="preserve">　　1983: </w:t>
      </w:r>
      <w:hyperlink r:id="rId24" w:tooltip="Turbo Pascal" w:history="1">
        <w:r w:rsidRPr="009F7B8B">
          <w:rPr>
            <w:rFonts w:ascii="宋体" w:eastAsia="宋体" w:hAnsi="宋体" w:cs="宋体" w:hint="eastAsia"/>
            <w:color w:val="0268CD"/>
            <w:kern w:val="0"/>
            <w:sz w:val="12"/>
          </w:rPr>
          <w:t>Turbo Pascal</w:t>
        </w:r>
      </w:hyperlink>
      <w:r w:rsidRPr="009F7B8B">
        <w:rPr>
          <w:rFonts w:ascii="宋体" w:eastAsia="宋体" w:hAnsi="宋体" w:cs="宋体" w:hint="eastAsia"/>
          <w:color w:val="333333"/>
          <w:kern w:val="0"/>
          <w:sz w:val="14"/>
          <w:szCs w:val="14"/>
        </w:rPr>
        <w:br/>
        <w:t xml:space="preserve">　　1984: </w:t>
      </w:r>
      <w:hyperlink r:id="rId25" w:tooltip="MacWrite/MacPaint" w:history="1">
        <w:r w:rsidRPr="009F7B8B">
          <w:rPr>
            <w:rFonts w:ascii="宋体" w:eastAsia="宋体" w:hAnsi="宋体" w:cs="宋体" w:hint="eastAsia"/>
            <w:color w:val="0268CD"/>
            <w:kern w:val="0"/>
            <w:sz w:val="12"/>
          </w:rPr>
          <w:t>MacWrite/MacPaint</w:t>
        </w:r>
      </w:hyperlink>
      <w:r w:rsidRPr="009F7B8B">
        <w:rPr>
          <w:rFonts w:ascii="宋体" w:eastAsia="宋体" w:hAnsi="宋体" w:cs="宋体" w:hint="eastAsia"/>
          <w:color w:val="333333"/>
          <w:kern w:val="0"/>
          <w:sz w:val="14"/>
          <w:szCs w:val="14"/>
        </w:rPr>
        <w:br/>
        <w:t xml:space="preserve">　　1984: </w:t>
      </w:r>
      <w:hyperlink r:id="rId26" w:tooltip="MultiMate" w:history="1">
        <w:r w:rsidRPr="009F7B8B">
          <w:rPr>
            <w:rFonts w:ascii="宋体" w:eastAsia="宋体" w:hAnsi="宋体" w:cs="宋体" w:hint="eastAsia"/>
            <w:color w:val="0268CD"/>
            <w:kern w:val="0"/>
            <w:sz w:val="12"/>
          </w:rPr>
          <w:t>MultiMate</w:t>
        </w:r>
      </w:hyperlink>
      <w:r w:rsidRPr="009F7B8B">
        <w:rPr>
          <w:rFonts w:ascii="宋体" w:eastAsia="宋体" w:hAnsi="宋体" w:cs="宋体" w:hint="eastAsia"/>
          <w:color w:val="333333"/>
          <w:kern w:val="0"/>
          <w:sz w:val="14"/>
          <w:szCs w:val="14"/>
        </w:rPr>
        <w:br/>
        <w:t xml:space="preserve">　　1985: </w:t>
      </w:r>
      <w:hyperlink r:id="rId27" w:tooltip="Excel for Macintosh" w:history="1">
        <w:r w:rsidRPr="009F7B8B">
          <w:rPr>
            <w:rFonts w:ascii="宋体" w:eastAsia="宋体" w:hAnsi="宋体" w:cs="宋体" w:hint="eastAsia"/>
            <w:color w:val="0268CD"/>
            <w:kern w:val="0"/>
            <w:sz w:val="12"/>
          </w:rPr>
          <w:t>Excel for Macintosh</w:t>
        </w:r>
      </w:hyperlink>
      <w:r w:rsidRPr="009F7B8B">
        <w:rPr>
          <w:rFonts w:ascii="宋体" w:eastAsia="宋体" w:hAnsi="宋体" w:cs="宋体" w:hint="eastAsia"/>
          <w:color w:val="333333"/>
          <w:kern w:val="0"/>
          <w:sz w:val="14"/>
          <w:szCs w:val="14"/>
        </w:rPr>
        <w:br/>
        <w:t xml:space="preserve">　　1985: </w:t>
      </w:r>
      <w:hyperlink r:id="rId28" w:tooltip="Aldus PageMaker" w:history="1">
        <w:r w:rsidRPr="009F7B8B">
          <w:rPr>
            <w:rFonts w:ascii="宋体" w:eastAsia="宋体" w:hAnsi="宋体" w:cs="宋体" w:hint="eastAsia"/>
            <w:color w:val="0268CD"/>
            <w:kern w:val="0"/>
            <w:sz w:val="12"/>
          </w:rPr>
          <w:t>Aldus PageMaker</w:t>
        </w:r>
      </w:hyperlink>
      <w:r w:rsidRPr="009F7B8B">
        <w:rPr>
          <w:rFonts w:ascii="宋体" w:eastAsia="宋体" w:hAnsi="宋体" w:cs="宋体" w:hint="eastAsia"/>
          <w:color w:val="333333"/>
          <w:kern w:val="0"/>
          <w:sz w:val="14"/>
          <w:szCs w:val="14"/>
        </w:rPr>
        <w:br/>
        <w:t xml:space="preserve">　　1986: </w:t>
      </w:r>
      <w:hyperlink r:id="rId29" w:tooltip="Cross-network E-mail" w:history="1">
        <w:r w:rsidRPr="009F7B8B">
          <w:rPr>
            <w:rFonts w:ascii="宋体" w:eastAsia="宋体" w:hAnsi="宋体" w:cs="宋体" w:hint="eastAsia"/>
            <w:color w:val="0268CD"/>
            <w:kern w:val="0"/>
            <w:sz w:val="12"/>
          </w:rPr>
          <w:t>Cross-network E-mail</w:t>
        </w:r>
      </w:hyperlink>
      <w:r w:rsidRPr="009F7B8B">
        <w:rPr>
          <w:rFonts w:ascii="宋体" w:eastAsia="宋体" w:hAnsi="宋体" w:cs="宋体" w:hint="eastAsia"/>
          <w:color w:val="333333"/>
          <w:kern w:val="0"/>
          <w:sz w:val="14"/>
          <w:szCs w:val="14"/>
        </w:rPr>
        <w:br/>
        <w:t xml:space="preserve">　　1987: </w:t>
      </w:r>
      <w:hyperlink r:id="rId30" w:tooltip="Excel for Windows" w:history="1">
        <w:r w:rsidRPr="009F7B8B">
          <w:rPr>
            <w:rFonts w:ascii="宋体" w:eastAsia="宋体" w:hAnsi="宋体" w:cs="宋体" w:hint="eastAsia"/>
            <w:color w:val="0268CD"/>
            <w:kern w:val="0"/>
            <w:sz w:val="12"/>
          </w:rPr>
          <w:t>Excel for Windows</w:t>
        </w:r>
      </w:hyperlink>
      <w:r w:rsidRPr="009F7B8B">
        <w:rPr>
          <w:rFonts w:ascii="宋体" w:eastAsia="宋体" w:hAnsi="宋体" w:cs="宋体" w:hint="eastAsia"/>
          <w:color w:val="333333"/>
          <w:kern w:val="0"/>
          <w:sz w:val="14"/>
          <w:szCs w:val="14"/>
        </w:rPr>
        <w:br/>
        <w:t xml:space="preserve">　　1987: </w:t>
      </w:r>
      <w:hyperlink r:id="rId31" w:tooltip="dBase Mac" w:history="1">
        <w:r w:rsidRPr="009F7B8B">
          <w:rPr>
            <w:rFonts w:ascii="宋体" w:eastAsia="宋体" w:hAnsi="宋体" w:cs="宋体" w:hint="eastAsia"/>
            <w:color w:val="0268CD"/>
            <w:kern w:val="0"/>
            <w:sz w:val="12"/>
          </w:rPr>
          <w:t>dBase Mac</w:t>
        </w:r>
      </w:hyperlink>
      <w:r w:rsidRPr="009F7B8B">
        <w:rPr>
          <w:rFonts w:ascii="宋体" w:eastAsia="宋体" w:hAnsi="宋体" w:cs="宋体" w:hint="eastAsia"/>
          <w:color w:val="333333"/>
          <w:kern w:val="0"/>
          <w:sz w:val="14"/>
          <w:szCs w:val="14"/>
        </w:rPr>
        <w:br/>
        <w:t xml:space="preserve">　　1988: </w:t>
      </w:r>
      <w:hyperlink r:id="rId32" w:tooltip="Mathematica 1.0" w:history="1">
        <w:r w:rsidRPr="009F7B8B">
          <w:rPr>
            <w:rFonts w:ascii="宋体" w:eastAsia="宋体" w:hAnsi="宋体" w:cs="宋体" w:hint="eastAsia"/>
            <w:color w:val="0268CD"/>
            <w:kern w:val="0"/>
            <w:sz w:val="12"/>
          </w:rPr>
          <w:t>Mathematica 1.0</w:t>
        </w:r>
      </w:hyperlink>
      <w:r w:rsidRPr="009F7B8B">
        <w:rPr>
          <w:rFonts w:ascii="宋体" w:eastAsia="宋体" w:hAnsi="宋体" w:cs="宋体" w:hint="eastAsia"/>
          <w:color w:val="333333"/>
          <w:kern w:val="0"/>
          <w:sz w:val="14"/>
          <w:szCs w:val="14"/>
        </w:rPr>
        <w:br/>
        <w:t xml:space="preserve">　　1989: </w:t>
      </w:r>
      <w:hyperlink r:id="rId33" w:tooltip="Word for Windows" w:history="1">
        <w:r w:rsidRPr="009F7B8B">
          <w:rPr>
            <w:rFonts w:ascii="宋体" w:eastAsia="宋体" w:hAnsi="宋体" w:cs="宋体" w:hint="eastAsia"/>
            <w:color w:val="0268CD"/>
            <w:kern w:val="0"/>
            <w:sz w:val="12"/>
          </w:rPr>
          <w:t>Word for Windows</w:t>
        </w:r>
      </w:hyperlink>
      <w:r w:rsidRPr="009F7B8B">
        <w:rPr>
          <w:rFonts w:ascii="宋体" w:eastAsia="宋体" w:hAnsi="宋体" w:cs="宋体" w:hint="eastAsia"/>
          <w:color w:val="333333"/>
          <w:kern w:val="0"/>
          <w:sz w:val="14"/>
          <w:szCs w:val="14"/>
        </w:rPr>
        <w:br/>
        <w:t xml:space="preserve">　　1990: </w:t>
      </w:r>
      <w:hyperlink r:id="rId34" w:tooltip="Windows 3.0" w:history="1">
        <w:r w:rsidRPr="009F7B8B">
          <w:rPr>
            <w:rFonts w:ascii="宋体" w:eastAsia="宋体" w:hAnsi="宋体" w:cs="宋体" w:hint="eastAsia"/>
            <w:color w:val="0268CD"/>
            <w:kern w:val="0"/>
            <w:sz w:val="12"/>
          </w:rPr>
          <w:t>Windows 3.0</w:t>
        </w:r>
      </w:hyperlink>
      <w:r w:rsidRPr="009F7B8B">
        <w:rPr>
          <w:rFonts w:ascii="宋体" w:eastAsia="宋体" w:hAnsi="宋体" w:cs="宋体" w:hint="eastAsia"/>
          <w:color w:val="333333"/>
          <w:kern w:val="0"/>
          <w:sz w:val="14"/>
          <w:szCs w:val="14"/>
        </w:rPr>
        <w:br/>
        <w:t xml:space="preserve">　　1990: </w:t>
      </w:r>
      <w:hyperlink r:id="rId35" w:tooltip="Adobe Photoshop" w:history="1">
        <w:r w:rsidRPr="009F7B8B">
          <w:rPr>
            <w:rFonts w:ascii="宋体" w:eastAsia="宋体" w:hAnsi="宋体" w:cs="宋体" w:hint="eastAsia"/>
            <w:color w:val="0268CD"/>
            <w:kern w:val="0"/>
            <w:sz w:val="12"/>
          </w:rPr>
          <w:t>Adobe Photoshop</w:t>
        </w:r>
      </w:hyperlink>
      <w:r w:rsidRPr="009F7B8B">
        <w:rPr>
          <w:rFonts w:ascii="宋体" w:eastAsia="宋体" w:hAnsi="宋体" w:cs="宋体" w:hint="eastAsia"/>
          <w:color w:val="333333"/>
          <w:kern w:val="0"/>
          <w:sz w:val="14"/>
          <w:szCs w:val="14"/>
        </w:rPr>
        <w:br/>
        <w:t xml:space="preserve">　　1991: </w:t>
      </w:r>
      <w:hyperlink r:id="rId36" w:tooltip="Microsoft Visual Basic" w:history="1">
        <w:r w:rsidRPr="009F7B8B">
          <w:rPr>
            <w:rFonts w:ascii="宋体" w:eastAsia="宋体" w:hAnsi="宋体" w:cs="宋体" w:hint="eastAsia"/>
            <w:color w:val="0268CD"/>
            <w:kern w:val="0"/>
            <w:sz w:val="12"/>
          </w:rPr>
          <w:t>Microsoft Visual Basic</w:t>
        </w:r>
      </w:hyperlink>
      <w:r w:rsidRPr="009F7B8B">
        <w:rPr>
          <w:rFonts w:ascii="宋体" w:eastAsia="宋体" w:hAnsi="宋体" w:cs="宋体" w:hint="eastAsia"/>
          <w:color w:val="333333"/>
          <w:kern w:val="0"/>
          <w:sz w:val="14"/>
          <w:szCs w:val="14"/>
        </w:rPr>
        <w:br/>
        <w:t xml:space="preserve">　　1994: </w:t>
      </w:r>
      <w:hyperlink r:id="rId37" w:tooltip="Netscape Navigator 1.0" w:history="1">
        <w:r w:rsidRPr="009F7B8B">
          <w:rPr>
            <w:rFonts w:ascii="宋体" w:eastAsia="宋体" w:hAnsi="宋体" w:cs="宋体" w:hint="eastAsia"/>
            <w:color w:val="0268CD"/>
            <w:kern w:val="0"/>
            <w:sz w:val="12"/>
          </w:rPr>
          <w:t>Netscape Navigator 1.0</w:t>
        </w:r>
      </w:hyperlink>
      <w:r w:rsidRPr="009F7B8B">
        <w:rPr>
          <w:rFonts w:ascii="宋体" w:eastAsia="宋体" w:hAnsi="宋体" w:cs="宋体" w:hint="eastAsia"/>
          <w:color w:val="333333"/>
          <w:kern w:val="0"/>
          <w:sz w:val="14"/>
          <w:szCs w:val="14"/>
        </w:rPr>
        <w:br/>
        <w:t xml:space="preserve">　　1995: </w:t>
      </w:r>
      <w:hyperlink r:id="rId38" w:tooltip="Internet Explorer 1.0" w:history="1">
        <w:r w:rsidRPr="009F7B8B">
          <w:rPr>
            <w:rFonts w:ascii="宋体" w:eastAsia="宋体" w:hAnsi="宋体" w:cs="宋体" w:hint="eastAsia"/>
            <w:color w:val="0268CD"/>
            <w:kern w:val="0"/>
            <w:sz w:val="12"/>
          </w:rPr>
          <w:t>Internet Explorer 1.0</w:t>
        </w:r>
      </w:hyperlink>
      <w:r w:rsidRPr="009F7B8B">
        <w:rPr>
          <w:rFonts w:ascii="宋体" w:eastAsia="宋体" w:hAnsi="宋体" w:cs="宋体" w:hint="eastAsia"/>
          <w:color w:val="333333"/>
          <w:kern w:val="0"/>
          <w:sz w:val="14"/>
          <w:szCs w:val="14"/>
        </w:rPr>
        <w:br/>
        <w:t xml:space="preserve">　　1996: </w:t>
      </w:r>
      <w:hyperlink r:id="rId39" w:tooltip="Palm HotSync" w:history="1">
        <w:r w:rsidRPr="009F7B8B">
          <w:rPr>
            <w:rFonts w:ascii="宋体" w:eastAsia="宋体" w:hAnsi="宋体" w:cs="宋体" w:hint="eastAsia"/>
            <w:color w:val="0268CD"/>
            <w:kern w:val="0"/>
            <w:sz w:val="12"/>
          </w:rPr>
          <w:t>Palm HotSync</w:t>
        </w:r>
      </w:hyperlink>
      <w:r w:rsidRPr="009F7B8B">
        <w:rPr>
          <w:rFonts w:ascii="宋体" w:eastAsia="宋体" w:hAnsi="宋体" w:cs="宋体" w:hint="eastAsia"/>
          <w:color w:val="333333"/>
          <w:kern w:val="0"/>
          <w:sz w:val="14"/>
          <w:szCs w:val="14"/>
        </w:rPr>
        <w:br/>
        <w:t xml:space="preserve">　　2001: </w:t>
      </w:r>
      <w:hyperlink r:id="rId40" w:tooltip="Mac OS X" w:history="1">
        <w:r w:rsidRPr="009F7B8B">
          <w:rPr>
            <w:rFonts w:ascii="宋体" w:eastAsia="宋体" w:hAnsi="宋体" w:cs="宋体" w:hint="eastAsia"/>
            <w:color w:val="0268CD"/>
            <w:kern w:val="0"/>
            <w:sz w:val="12"/>
          </w:rPr>
          <w:t>Mac OS X</w:t>
        </w:r>
      </w:hyperlink>
      <w:r w:rsidRPr="009F7B8B">
        <w:rPr>
          <w:rFonts w:ascii="宋体" w:eastAsia="宋体" w:hAnsi="宋体" w:cs="宋体" w:hint="eastAsia"/>
          <w:color w:val="333333"/>
          <w:kern w:val="0"/>
          <w:sz w:val="14"/>
          <w:szCs w:val="14"/>
        </w:rPr>
        <w:br/>
        <w:t xml:space="preserve">　　2001: </w:t>
      </w:r>
      <w:hyperlink r:id="rId41" w:tooltip="Apple iTunes" w:history="1">
        <w:r w:rsidRPr="009F7B8B">
          <w:rPr>
            <w:rFonts w:ascii="宋体" w:eastAsia="宋体" w:hAnsi="宋体" w:cs="宋体" w:hint="eastAsia"/>
            <w:color w:val="0268CD"/>
            <w:kern w:val="0"/>
            <w:sz w:val="12"/>
          </w:rPr>
          <w:t>Apple iTunes</w:t>
        </w:r>
      </w:hyperlink>
      <w:r w:rsidRPr="009F7B8B">
        <w:rPr>
          <w:rFonts w:ascii="宋体" w:eastAsia="宋体" w:hAnsi="宋体" w:cs="宋体" w:hint="eastAsia"/>
          <w:color w:val="333333"/>
          <w:kern w:val="0"/>
          <w:sz w:val="14"/>
          <w:szCs w:val="14"/>
        </w:rPr>
        <w:br/>
        <w:t xml:space="preserve">　　2004: </w:t>
      </w:r>
      <w:hyperlink r:id="rId42" w:tooltip="Mozilla Firefox 1.0" w:history="1">
        <w:r w:rsidRPr="009F7B8B">
          <w:rPr>
            <w:rFonts w:ascii="宋体" w:eastAsia="宋体" w:hAnsi="宋体" w:cs="宋体" w:hint="eastAsia"/>
            <w:color w:val="0268CD"/>
            <w:kern w:val="0"/>
            <w:sz w:val="12"/>
          </w:rPr>
          <w:t>Mozilla Firefox 1.0</w:t>
        </w:r>
      </w:hyperlink>
    </w:p>
    <w:p w:rsidR="009F7B8B" w:rsidRPr="009F7B8B" w:rsidRDefault="009F7B8B" w:rsidP="009F7B8B">
      <w:pPr>
        <w:widowControl/>
        <w:spacing w:line="250" w:lineRule="atLeast"/>
        <w:jc w:val="left"/>
        <w:outlineLvl w:val="2"/>
        <w:rPr>
          <w:rFonts w:ascii="宋体" w:eastAsia="宋体" w:hAnsi="宋体" w:cs="宋体" w:hint="eastAsia"/>
          <w:color w:val="333333"/>
          <w:kern w:val="0"/>
          <w:sz w:val="12"/>
          <w:szCs w:val="12"/>
        </w:rPr>
      </w:pPr>
      <w:r w:rsidRPr="009F7B8B">
        <w:rPr>
          <w:rFonts w:ascii="宋体" w:eastAsia="宋体" w:hAnsi="宋体" w:cs="宋体" w:hint="eastAsia"/>
          <w:color w:val="333333"/>
          <w:kern w:val="0"/>
          <w:sz w:val="12"/>
          <w:szCs w:val="12"/>
        </w:rPr>
        <w:t>相关链接</w:t>
      </w:r>
      <w:bookmarkStart w:id="6" w:name="11"/>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"http://www.techcn.com.cn/index.php?doc-editsection-140969-11.html" </w:instrText>
      </w:r>
      <w:r w:rsidRPr="009F7B8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F7B8B">
        <w:rPr>
          <w:rFonts w:ascii="宋体" w:eastAsia="宋体" w:hAnsi="宋体" w:cs="宋体"/>
          <w:color w:val="333333"/>
          <w:kern w:val="0"/>
          <w:sz w:val="12"/>
          <w:szCs w:val="12"/>
        </w:rPr>
        <w:fldChar w:fldCharType="end"/>
      </w:r>
      <w:bookmarkEnd w:id="6"/>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"http://www.techcn.com.cn/index.php?doc-view-140969.html" \l "section" </w:instrText>
      </w:r>
      <w:r w:rsidRPr="009F7B8B">
        <w:rPr>
          <w:rFonts w:ascii="宋体" w:eastAsia="宋体" w:hAnsi="宋体" w:cs="宋体"/>
          <w:color w:val="333333"/>
          <w:kern w:val="0"/>
          <w:sz w:val="12"/>
          <w:szCs w:val="12"/>
        </w:rPr>
        <w:fldChar w:fldCharType="separate"/>
      </w:r>
      <w:r w:rsidRPr="009F7B8B">
        <w:rPr>
          <w:rFonts w:ascii="宋体" w:eastAsia="宋体" w:hAnsi="宋体" w:cs="宋体" w:hint="eastAsia"/>
          <w:color w:val="0085E7"/>
          <w:kern w:val="0"/>
          <w:sz w:val="12"/>
        </w:rPr>
        <w:t>回目录</w:t>
      </w:r>
      <w:r w:rsidRPr="009F7B8B">
        <w:rPr>
          <w:rFonts w:ascii="宋体" w:eastAsia="宋体" w:hAnsi="宋体" w:cs="宋体"/>
          <w:color w:val="333333"/>
          <w:kern w:val="0"/>
          <w:sz w:val="12"/>
          <w:szCs w:val="12"/>
        </w:rPr>
        <w:fldChar w:fldCharType="end"/>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Symbol" w:cs="宋体"/>
          <w:color w:val="333333"/>
          <w:kern w:val="0"/>
          <w:sz w:val="14"/>
          <w:szCs w:val="14"/>
        </w:rPr>
        <w:t></w:t>
      </w:r>
      <w:r w:rsidRPr="009F7B8B">
        <w:rPr>
          <w:rFonts w:ascii="宋体" w:eastAsia="宋体" w:hAnsi="宋体" w:cs="宋体"/>
          <w:color w:val="333333"/>
          <w:kern w:val="0"/>
          <w:sz w:val="14"/>
          <w:szCs w:val="14"/>
        </w:rPr>
        <w:t xml:space="preserve">  </w:t>
      </w:r>
      <w:hyperlink r:id="rId43" w:history="1">
        <w:r w:rsidRPr="009F7B8B">
          <w:rPr>
            <w:rFonts w:ascii="宋体" w:eastAsia="宋体" w:hAnsi="宋体" w:cs="宋体" w:hint="eastAsia"/>
            <w:color w:val="0268CD"/>
            <w:kern w:val="0"/>
            <w:sz w:val="12"/>
          </w:rPr>
          <w:t>Xbase (and dBase) File Format Description</w:t>
        </w:r>
      </w:hyperlink>
      <w:r w:rsidRPr="009F7B8B">
        <w:rPr>
          <w:rFonts w:ascii="宋体" w:eastAsia="宋体" w:hAnsi="宋体" w:cs="宋体" w:hint="eastAsia"/>
          <w:color w:val="333333"/>
          <w:kern w:val="0"/>
          <w:sz w:val="14"/>
          <w:szCs w:val="14"/>
        </w:rPr>
        <w:t xml:space="preserve"> </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Symbol" w:cs="宋体"/>
          <w:color w:val="333333"/>
          <w:kern w:val="0"/>
          <w:sz w:val="14"/>
          <w:szCs w:val="14"/>
        </w:rPr>
        <w:t></w:t>
      </w:r>
      <w:r w:rsidRPr="009F7B8B">
        <w:rPr>
          <w:rFonts w:ascii="宋体" w:eastAsia="宋体" w:hAnsi="宋体" w:cs="宋体"/>
          <w:color w:val="333333"/>
          <w:kern w:val="0"/>
          <w:sz w:val="14"/>
          <w:szCs w:val="14"/>
        </w:rPr>
        <w:t xml:space="preserve">  </w:t>
      </w:r>
      <w:hyperlink r:id="rId44" w:history="1">
        <w:r w:rsidRPr="009F7B8B">
          <w:rPr>
            <w:rFonts w:ascii="宋体" w:eastAsia="宋体" w:hAnsi="宋体" w:cs="宋体" w:hint="eastAsia"/>
            <w:color w:val="0268CD"/>
            <w:kern w:val="0"/>
            <w:sz w:val="12"/>
          </w:rPr>
          <w:t>Current dBASE product</w:t>
        </w:r>
      </w:hyperlink>
      <w:r w:rsidRPr="009F7B8B">
        <w:rPr>
          <w:rFonts w:ascii="宋体" w:eastAsia="宋体" w:hAnsi="宋体" w:cs="宋体" w:hint="eastAsia"/>
          <w:color w:val="333333"/>
          <w:kern w:val="0"/>
          <w:sz w:val="14"/>
          <w:szCs w:val="14"/>
        </w:rPr>
        <w:t xml:space="preserve"> </w:t>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Symbol" w:cs="宋体"/>
          <w:color w:val="333333"/>
          <w:kern w:val="0"/>
          <w:sz w:val="14"/>
          <w:szCs w:val="14"/>
        </w:rPr>
        <w:t></w:t>
      </w:r>
      <w:r w:rsidRPr="009F7B8B">
        <w:rPr>
          <w:rFonts w:ascii="宋体" w:eastAsia="宋体" w:hAnsi="宋体" w:cs="宋体"/>
          <w:color w:val="333333"/>
          <w:kern w:val="0"/>
          <w:sz w:val="14"/>
          <w:szCs w:val="14"/>
        </w:rPr>
        <w:t xml:space="preserve">  </w:t>
      </w:r>
      <w:hyperlink r:id="rId45" w:history="1">
        <w:r w:rsidRPr="009F7B8B">
          <w:rPr>
            <w:rFonts w:ascii="宋体" w:eastAsia="宋体" w:hAnsi="宋体" w:cs="宋体" w:hint="eastAsia"/>
            <w:color w:val="0268CD"/>
            <w:kern w:val="0"/>
            <w:sz w:val="12"/>
          </w:rPr>
          <w:t>Free C# .net implementation of DBF file format</w:t>
        </w:r>
      </w:hyperlink>
      <w:r w:rsidRPr="009F7B8B">
        <w:rPr>
          <w:rFonts w:ascii="宋体" w:eastAsia="宋体" w:hAnsi="宋体" w:cs="宋体" w:hint="eastAsia"/>
          <w:color w:val="333333"/>
          <w:kern w:val="0"/>
          <w:sz w:val="14"/>
          <w:szCs w:val="14"/>
        </w:rPr>
        <w:t xml:space="preserve"> </w:t>
      </w:r>
    </w:p>
    <w:p w:rsidR="009F7B8B" w:rsidRPr="009F7B8B" w:rsidRDefault="009F7B8B" w:rsidP="009F7B8B">
      <w:pPr>
        <w:widowControl/>
        <w:spacing w:line="250" w:lineRule="atLeast"/>
        <w:jc w:val="left"/>
        <w:outlineLvl w:val="2"/>
        <w:rPr>
          <w:rFonts w:ascii="宋体" w:eastAsia="宋体" w:hAnsi="宋体" w:cs="宋体" w:hint="eastAsia"/>
          <w:color w:val="333333"/>
          <w:kern w:val="0"/>
          <w:sz w:val="12"/>
          <w:szCs w:val="12"/>
        </w:rPr>
      </w:pPr>
      <w:r w:rsidRPr="009F7B8B">
        <w:rPr>
          <w:rFonts w:ascii="宋体" w:eastAsia="宋体" w:hAnsi="宋体" w:cs="宋体" w:hint="eastAsia"/>
          <w:color w:val="333333"/>
          <w:kern w:val="0"/>
          <w:sz w:val="12"/>
          <w:szCs w:val="12"/>
        </w:rPr>
        <w:t>参考文献</w:t>
      </w:r>
      <w:bookmarkStart w:id="7" w:name="13"/>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"http://www.techcn.com.cn/index.php?doc-editsection-140969-13.html" </w:instrText>
      </w:r>
      <w:r w:rsidRPr="009F7B8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F7B8B">
        <w:rPr>
          <w:rFonts w:ascii="宋体" w:eastAsia="宋体" w:hAnsi="宋体" w:cs="宋体"/>
          <w:color w:val="333333"/>
          <w:kern w:val="0"/>
          <w:sz w:val="12"/>
          <w:szCs w:val="12"/>
        </w:rPr>
        <w:fldChar w:fldCharType="end"/>
      </w:r>
      <w:bookmarkEnd w:id="7"/>
      <w:r w:rsidRPr="009F7B8B">
        <w:rPr>
          <w:rFonts w:ascii="宋体" w:eastAsia="宋体" w:hAnsi="宋体" w:cs="宋体"/>
          <w:color w:val="333333"/>
          <w:kern w:val="0"/>
          <w:sz w:val="12"/>
          <w:szCs w:val="12"/>
        </w:rPr>
        <w:fldChar w:fldCharType="begin"/>
      </w:r>
      <w:r w:rsidRPr="009F7B8B">
        <w:rPr>
          <w:rFonts w:ascii="宋体" w:eastAsia="宋体" w:hAnsi="宋体" w:cs="宋体"/>
          <w:color w:val="333333"/>
          <w:kern w:val="0"/>
          <w:sz w:val="12"/>
          <w:szCs w:val="12"/>
        </w:rPr>
        <w:instrText xml:space="preserve"> HYPERLINK "http://www.techcn.com.cn/index.php?doc-view-140969.html" \l "section" </w:instrText>
      </w:r>
      <w:r w:rsidRPr="009F7B8B">
        <w:rPr>
          <w:rFonts w:ascii="宋体" w:eastAsia="宋体" w:hAnsi="宋体" w:cs="宋体"/>
          <w:color w:val="333333"/>
          <w:kern w:val="0"/>
          <w:sz w:val="12"/>
          <w:szCs w:val="12"/>
        </w:rPr>
        <w:fldChar w:fldCharType="separate"/>
      </w:r>
      <w:r w:rsidRPr="009F7B8B">
        <w:rPr>
          <w:rFonts w:ascii="宋体" w:eastAsia="宋体" w:hAnsi="宋体" w:cs="宋体" w:hint="eastAsia"/>
          <w:color w:val="0085E7"/>
          <w:kern w:val="0"/>
          <w:sz w:val="12"/>
        </w:rPr>
        <w:t>回目录</w:t>
      </w:r>
      <w:r w:rsidRPr="009F7B8B">
        <w:rPr>
          <w:rFonts w:ascii="宋体" w:eastAsia="宋体" w:hAnsi="宋体" w:cs="宋体"/>
          <w:color w:val="333333"/>
          <w:kern w:val="0"/>
          <w:sz w:val="12"/>
          <w:szCs w:val="12"/>
        </w:rPr>
        <w:fldChar w:fldCharType="end"/>
      </w:r>
    </w:p>
    <w:p w:rsidR="009F7B8B" w:rsidRPr="009F7B8B" w:rsidRDefault="009F7B8B" w:rsidP="009F7B8B">
      <w:pPr>
        <w:widowControl/>
        <w:spacing w:line="250" w:lineRule="atLeast"/>
        <w:jc w:val="left"/>
        <w:rPr>
          <w:rFonts w:ascii="宋体" w:eastAsia="宋体" w:hAnsi="宋体" w:cs="宋体" w:hint="eastAsia"/>
          <w:color w:val="333333"/>
          <w:kern w:val="0"/>
          <w:sz w:val="14"/>
          <w:szCs w:val="14"/>
        </w:rPr>
      </w:pPr>
      <w:r w:rsidRPr="009F7B8B">
        <w:rPr>
          <w:rFonts w:ascii="宋体" w:eastAsia="宋体" w:hAnsi="宋体" w:cs="宋体" w:hint="eastAsia"/>
          <w:color w:val="333333"/>
          <w:kern w:val="0"/>
          <w:sz w:val="14"/>
          <w:szCs w:val="14"/>
        </w:rPr>
        <w:t>http://www.jpmartel.com/bu03_b.htm</w:t>
      </w:r>
      <w:r w:rsidRPr="009F7B8B">
        <w:rPr>
          <w:rFonts w:ascii="宋体" w:eastAsia="宋体" w:hAnsi="宋体" w:cs="宋体" w:hint="eastAsia"/>
          <w:color w:val="333333"/>
          <w:kern w:val="0"/>
          <w:sz w:val="14"/>
          <w:szCs w:val="14"/>
        </w:rPr>
        <w:br/>
        <w:t>http://en.wikipedia.org/wiki/DBase</w:t>
      </w:r>
      <w:r w:rsidRPr="009F7B8B">
        <w:rPr>
          <w:rFonts w:ascii="宋体" w:eastAsia="宋体" w:hAnsi="宋体" w:cs="宋体" w:hint="eastAsia"/>
          <w:color w:val="333333"/>
          <w:kern w:val="0"/>
          <w:sz w:val="14"/>
          <w:szCs w:val="14"/>
        </w:rPr>
        <w:br/>
        <w:t>http://tech.sina.com.cn/h/2008-05-21/1621667476.shtml</w:t>
      </w:r>
    </w:p>
    <w:p w:rsidR="000C0E7B" w:rsidRPr="009F7B8B" w:rsidRDefault="000C0E7B"/>
    <w:sectPr w:rsidR="000C0E7B" w:rsidRPr="009F7B8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791" w:rsidRDefault="00FE4791" w:rsidP="00D1331D">
      <w:r>
        <w:separator/>
      </w:r>
    </w:p>
  </w:endnote>
  <w:endnote w:type="continuationSeparator" w:id="1">
    <w:p w:rsidR="00FE4791" w:rsidRDefault="00FE4791"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791" w:rsidRDefault="00FE4791" w:rsidP="00D1331D">
      <w:r>
        <w:separator/>
      </w:r>
    </w:p>
  </w:footnote>
  <w:footnote w:type="continuationSeparator" w:id="1">
    <w:p w:rsidR="00FE4791" w:rsidRDefault="00FE4791"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540D2"/>
    <w:multiLevelType w:val="multilevel"/>
    <w:tmpl w:val="9B4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9D1136"/>
    <w:rsid w:val="009F7B8B"/>
    <w:rsid w:val="00D1331D"/>
    <w:rsid w:val="00F017EA"/>
    <w:rsid w:val="00FE4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136"/>
    <w:pPr>
      <w:widowControl w:val="0"/>
      <w:jc w:val="both"/>
    </w:pPr>
  </w:style>
  <w:style w:type="paragraph" w:styleId="1">
    <w:name w:val="heading 1"/>
    <w:basedOn w:val="a"/>
    <w:link w:val="1Char"/>
    <w:uiPriority w:val="9"/>
    <w:qFormat/>
    <w:rsid w:val="009F7B8B"/>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9F7B8B"/>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9F7B8B"/>
    <w:rPr>
      <w:rFonts w:ascii="宋体" w:eastAsia="宋体" w:hAnsi="宋体" w:cs="宋体"/>
      <w:b/>
      <w:bCs/>
      <w:kern w:val="36"/>
      <w:sz w:val="16"/>
      <w:szCs w:val="16"/>
    </w:rPr>
  </w:style>
  <w:style w:type="character" w:customStyle="1" w:styleId="3Char">
    <w:name w:val="标题 3 Char"/>
    <w:basedOn w:val="a0"/>
    <w:link w:val="3"/>
    <w:uiPriority w:val="9"/>
    <w:rsid w:val="009F7B8B"/>
    <w:rPr>
      <w:rFonts w:ascii="宋体" w:eastAsia="宋体" w:hAnsi="宋体" w:cs="宋体"/>
      <w:kern w:val="0"/>
      <w:sz w:val="12"/>
      <w:szCs w:val="12"/>
    </w:rPr>
  </w:style>
  <w:style w:type="character" w:styleId="a5">
    <w:name w:val="Hyperlink"/>
    <w:basedOn w:val="a0"/>
    <w:uiPriority w:val="99"/>
    <w:semiHidden/>
    <w:unhideWhenUsed/>
    <w:rsid w:val="009F7B8B"/>
    <w:rPr>
      <w:b w:val="0"/>
      <w:bCs w:val="0"/>
      <w:strike w:val="0"/>
      <w:dstrike w:val="0"/>
      <w:color w:val="0268CD"/>
      <w:sz w:val="12"/>
      <w:szCs w:val="12"/>
      <w:u w:val="none"/>
      <w:effect w:val="none"/>
    </w:rPr>
  </w:style>
  <w:style w:type="character" w:styleId="a6">
    <w:name w:val="Strong"/>
    <w:basedOn w:val="a0"/>
    <w:uiPriority w:val="22"/>
    <w:qFormat/>
    <w:rsid w:val="009F7B8B"/>
    <w:rPr>
      <w:b/>
      <w:bCs/>
      <w:bdr w:val="none" w:sz="0" w:space="0" w:color="auto" w:frame="1"/>
    </w:rPr>
  </w:style>
  <w:style w:type="character" w:customStyle="1" w:styleId="l10">
    <w:name w:val="l10"/>
    <w:basedOn w:val="a0"/>
    <w:rsid w:val="009F7B8B"/>
    <w:rPr>
      <w:bdr w:val="none" w:sz="0" w:space="0" w:color="auto" w:frame="1"/>
    </w:rPr>
  </w:style>
  <w:style w:type="character" w:customStyle="1" w:styleId="r9">
    <w:name w:val="r9"/>
    <w:basedOn w:val="a0"/>
    <w:rsid w:val="009F7B8B"/>
    <w:rPr>
      <w:bdr w:val="none" w:sz="0" w:space="0" w:color="auto" w:frame="1"/>
    </w:rPr>
  </w:style>
  <w:style w:type="character" w:customStyle="1" w:styleId="texts1">
    <w:name w:val="texts1"/>
    <w:basedOn w:val="a0"/>
    <w:rsid w:val="009F7B8B"/>
    <w:rPr>
      <w:bdr w:val="none" w:sz="0" w:space="0" w:color="auto" w:frame="1"/>
    </w:rPr>
  </w:style>
  <w:style w:type="character" w:customStyle="1" w:styleId="apple-style-span">
    <w:name w:val="apple-style-span"/>
    <w:basedOn w:val="a0"/>
    <w:rsid w:val="009F7B8B"/>
    <w:rPr>
      <w:bdr w:val="none" w:sz="0" w:space="0" w:color="auto" w:frame="1"/>
    </w:rPr>
  </w:style>
  <w:style w:type="paragraph" w:styleId="a7">
    <w:name w:val="Balloon Text"/>
    <w:basedOn w:val="a"/>
    <w:link w:val="Char1"/>
    <w:uiPriority w:val="99"/>
    <w:semiHidden/>
    <w:unhideWhenUsed/>
    <w:rsid w:val="009F7B8B"/>
    <w:rPr>
      <w:sz w:val="18"/>
      <w:szCs w:val="18"/>
    </w:rPr>
  </w:style>
  <w:style w:type="character" w:customStyle="1" w:styleId="Char1">
    <w:name w:val="批注框文本 Char"/>
    <w:basedOn w:val="a0"/>
    <w:link w:val="a7"/>
    <w:uiPriority w:val="99"/>
    <w:semiHidden/>
    <w:rsid w:val="009F7B8B"/>
    <w:rPr>
      <w:sz w:val="18"/>
      <w:szCs w:val="18"/>
    </w:rPr>
  </w:style>
</w:styles>
</file>

<file path=word/webSettings.xml><?xml version="1.0" encoding="utf-8"?>
<w:webSettings xmlns:r="http://schemas.openxmlformats.org/officeDocument/2006/relationships" xmlns:w="http://schemas.openxmlformats.org/wordprocessingml/2006/main">
  <w:divs>
    <w:div w:id="1403603370">
      <w:bodyDiv w:val="1"/>
      <w:marLeft w:val="0"/>
      <w:marRight w:val="0"/>
      <w:marTop w:val="0"/>
      <w:marBottom w:val="0"/>
      <w:divBdr>
        <w:top w:val="none" w:sz="0" w:space="0" w:color="auto"/>
        <w:left w:val="none" w:sz="0" w:space="0" w:color="auto"/>
        <w:bottom w:val="none" w:sz="0" w:space="0" w:color="auto"/>
        <w:right w:val="none" w:sz="0" w:space="0" w:color="auto"/>
      </w:divBdr>
      <w:divsChild>
        <w:div w:id="311839144">
          <w:marLeft w:val="0"/>
          <w:marRight w:val="0"/>
          <w:marTop w:val="0"/>
          <w:marBottom w:val="0"/>
          <w:divBdr>
            <w:top w:val="none" w:sz="0" w:space="0" w:color="auto"/>
            <w:left w:val="none" w:sz="0" w:space="0" w:color="auto"/>
            <w:bottom w:val="none" w:sz="0" w:space="0" w:color="auto"/>
            <w:right w:val="none" w:sz="0" w:space="0" w:color="auto"/>
          </w:divBdr>
          <w:divsChild>
            <w:div w:id="2071268450">
              <w:marLeft w:val="0"/>
              <w:marRight w:val="0"/>
              <w:marTop w:val="0"/>
              <w:marBottom w:val="0"/>
              <w:divBdr>
                <w:top w:val="none" w:sz="0" w:space="0" w:color="auto"/>
                <w:left w:val="none" w:sz="0" w:space="0" w:color="auto"/>
                <w:bottom w:val="none" w:sz="0" w:space="0" w:color="auto"/>
                <w:right w:val="none" w:sz="0" w:space="0" w:color="auto"/>
              </w:divBdr>
            </w:div>
            <w:div w:id="509760528">
              <w:marLeft w:val="50"/>
              <w:marRight w:val="0"/>
              <w:marTop w:val="0"/>
              <w:marBottom w:val="0"/>
              <w:divBdr>
                <w:top w:val="none" w:sz="0" w:space="0" w:color="auto"/>
                <w:left w:val="none" w:sz="0" w:space="0" w:color="auto"/>
                <w:bottom w:val="none" w:sz="0" w:space="0" w:color="auto"/>
                <w:right w:val="none" w:sz="0" w:space="0" w:color="auto"/>
              </w:divBdr>
              <w:divsChild>
                <w:div w:id="697003380">
                  <w:marLeft w:val="0"/>
                  <w:marRight w:val="0"/>
                  <w:marTop w:val="0"/>
                  <w:marBottom w:val="0"/>
                  <w:divBdr>
                    <w:top w:val="none" w:sz="0" w:space="0" w:color="auto"/>
                    <w:left w:val="none" w:sz="0" w:space="0" w:color="auto"/>
                    <w:bottom w:val="none" w:sz="0" w:space="0" w:color="auto"/>
                    <w:right w:val="none" w:sz="0" w:space="0" w:color="auto"/>
                  </w:divBdr>
                  <w:divsChild>
                    <w:div w:id="1751656695">
                      <w:marLeft w:val="0"/>
                      <w:marRight w:val="0"/>
                      <w:marTop w:val="0"/>
                      <w:marBottom w:val="0"/>
                      <w:divBdr>
                        <w:top w:val="none" w:sz="0" w:space="0" w:color="auto"/>
                        <w:left w:val="none" w:sz="0" w:space="0" w:color="auto"/>
                        <w:bottom w:val="none" w:sz="0" w:space="0" w:color="auto"/>
                        <w:right w:val="none" w:sz="0" w:space="0" w:color="auto"/>
                      </w:divBdr>
                      <w:divsChild>
                        <w:div w:id="133642127">
                          <w:marLeft w:val="0"/>
                          <w:marRight w:val="0"/>
                          <w:marTop w:val="0"/>
                          <w:marBottom w:val="0"/>
                          <w:divBdr>
                            <w:top w:val="none" w:sz="0" w:space="0" w:color="auto"/>
                            <w:left w:val="none" w:sz="0" w:space="0" w:color="auto"/>
                            <w:bottom w:val="none" w:sz="0" w:space="0" w:color="auto"/>
                            <w:right w:val="none" w:sz="0" w:space="0" w:color="auto"/>
                          </w:divBdr>
                        </w:div>
                        <w:div w:id="10644879">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828406365">
                          <w:marLeft w:val="0"/>
                          <w:marRight w:val="0"/>
                          <w:marTop w:val="0"/>
                          <w:marBottom w:val="0"/>
                          <w:divBdr>
                            <w:top w:val="none" w:sz="0" w:space="0" w:color="auto"/>
                            <w:left w:val="none" w:sz="0" w:space="0" w:color="auto"/>
                            <w:bottom w:val="none" w:sz="0" w:space="0" w:color="auto"/>
                            <w:right w:val="none" w:sz="0" w:space="0" w:color="auto"/>
                          </w:divBdr>
                        </w:div>
                        <w:div w:id="2127043298">
                          <w:marLeft w:val="0"/>
                          <w:marRight w:val="0"/>
                          <w:marTop w:val="0"/>
                          <w:marBottom w:val="0"/>
                          <w:divBdr>
                            <w:top w:val="none" w:sz="0" w:space="0" w:color="auto"/>
                            <w:left w:val="none" w:sz="0" w:space="0" w:color="auto"/>
                            <w:bottom w:val="none" w:sz="0" w:space="0" w:color="auto"/>
                            <w:right w:val="none" w:sz="0" w:space="0" w:color="auto"/>
                          </w:divBdr>
                          <w:divsChild>
                            <w:div w:id="1064259326">
                              <w:marLeft w:val="0"/>
                              <w:marRight w:val="0"/>
                              <w:marTop w:val="0"/>
                              <w:marBottom w:val="0"/>
                              <w:divBdr>
                                <w:top w:val="none" w:sz="0" w:space="0" w:color="auto"/>
                                <w:left w:val="none" w:sz="0" w:space="0" w:color="auto"/>
                                <w:bottom w:val="none" w:sz="0" w:space="0" w:color="auto"/>
                                <w:right w:val="none" w:sz="0" w:space="0" w:color="auto"/>
                              </w:divBdr>
                              <w:divsChild>
                                <w:div w:id="2053917340">
                                  <w:marLeft w:val="0"/>
                                  <w:marRight w:val="0"/>
                                  <w:marTop w:val="0"/>
                                  <w:marBottom w:val="0"/>
                                  <w:divBdr>
                                    <w:top w:val="none" w:sz="0" w:space="0" w:color="auto"/>
                                    <w:left w:val="none" w:sz="0" w:space="0" w:color="auto"/>
                                    <w:bottom w:val="none" w:sz="0" w:space="0" w:color="auto"/>
                                    <w:right w:val="none" w:sz="0" w:space="0" w:color="auto"/>
                                  </w:divBdr>
                                </w:div>
                                <w:div w:id="1819882088">
                                  <w:marLeft w:val="0"/>
                                  <w:marRight w:val="0"/>
                                  <w:marTop w:val="0"/>
                                  <w:marBottom w:val="0"/>
                                  <w:divBdr>
                                    <w:top w:val="none" w:sz="0" w:space="0" w:color="auto"/>
                                    <w:left w:val="none" w:sz="0" w:space="0" w:color="auto"/>
                                    <w:bottom w:val="none" w:sz="0" w:space="0" w:color="auto"/>
                                    <w:right w:val="none" w:sz="0" w:space="0" w:color="auto"/>
                                  </w:divBdr>
                                </w:div>
                                <w:div w:id="1312904740">
                                  <w:marLeft w:val="0"/>
                                  <w:marRight w:val="0"/>
                                  <w:marTop w:val="0"/>
                                  <w:marBottom w:val="0"/>
                                  <w:divBdr>
                                    <w:top w:val="none" w:sz="0" w:space="0" w:color="auto"/>
                                    <w:left w:val="none" w:sz="0" w:space="0" w:color="auto"/>
                                    <w:bottom w:val="none" w:sz="0" w:space="0" w:color="auto"/>
                                    <w:right w:val="none" w:sz="0" w:space="0" w:color="auto"/>
                                  </w:divBdr>
                                </w:div>
                                <w:div w:id="1069185707">
                                  <w:marLeft w:val="0"/>
                                  <w:marRight w:val="0"/>
                                  <w:marTop w:val="0"/>
                                  <w:marBottom w:val="0"/>
                                  <w:divBdr>
                                    <w:top w:val="none" w:sz="0" w:space="0" w:color="auto"/>
                                    <w:left w:val="none" w:sz="0" w:space="0" w:color="auto"/>
                                    <w:bottom w:val="none" w:sz="0" w:space="0" w:color="auto"/>
                                    <w:right w:val="none" w:sz="0" w:space="0" w:color="auto"/>
                                  </w:divBdr>
                                </w:div>
                                <w:div w:id="481234880">
                                  <w:marLeft w:val="0"/>
                                  <w:marRight w:val="0"/>
                                  <w:marTop w:val="0"/>
                                  <w:marBottom w:val="0"/>
                                  <w:divBdr>
                                    <w:top w:val="none" w:sz="0" w:space="0" w:color="auto"/>
                                    <w:left w:val="none" w:sz="0" w:space="0" w:color="auto"/>
                                    <w:bottom w:val="none" w:sz="0" w:space="0" w:color="auto"/>
                                    <w:right w:val="none" w:sz="0" w:space="0" w:color="auto"/>
                                  </w:divBdr>
                                  <w:divsChild>
                                    <w:div w:id="622466152">
                                      <w:marLeft w:val="0"/>
                                      <w:marRight w:val="0"/>
                                      <w:marTop w:val="0"/>
                                      <w:marBottom w:val="0"/>
                                      <w:divBdr>
                                        <w:top w:val="none" w:sz="0" w:space="0" w:color="auto"/>
                                        <w:left w:val="none" w:sz="0" w:space="0" w:color="auto"/>
                                        <w:bottom w:val="none" w:sz="0" w:space="0" w:color="auto"/>
                                        <w:right w:val="none" w:sz="0" w:space="0" w:color="auto"/>
                                      </w:divBdr>
                                    </w:div>
                                    <w:div w:id="1699549970">
                                      <w:marLeft w:val="0"/>
                                      <w:marRight w:val="0"/>
                                      <w:marTop w:val="0"/>
                                      <w:marBottom w:val="0"/>
                                      <w:divBdr>
                                        <w:top w:val="none" w:sz="0" w:space="0" w:color="auto"/>
                                        <w:left w:val="none" w:sz="0" w:space="0" w:color="auto"/>
                                        <w:bottom w:val="none" w:sz="0" w:space="0" w:color="auto"/>
                                        <w:right w:val="none" w:sz="0" w:space="0" w:color="auto"/>
                                      </w:divBdr>
                                    </w:div>
                                    <w:div w:id="591860744">
                                      <w:marLeft w:val="0"/>
                                      <w:marRight w:val="0"/>
                                      <w:marTop w:val="0"/>
                                      <w:marBottom w:val="0"/>
                                      <w:divBdr>
                                        <w:top w:val="none" w:sz="0" w:space="0" w:color="auto"/>
                                        <w:left w:val="none" w:sz="0" w:space="0" w:color="auto"/>
                                        <w:bottom w:val="none" w:sz="0" w:space="0" w:color="auto"/>
                                        <w:right w:val="none" w:sz="0" w:space="0" w:color="auto"/>
                                      </w:divBdr>
                                    </w:div>
                                    <w:div w:id="134568105">
                                      <w:marLeft w:val="0"/>
                                      <w:marRight w:val="0"/>
                                      <w:marTop w:val="0"/>
                                      <w:marBottom w:val="0"/>
                                      <w:divBdr>
                                        <w:top w:val="none" w:sz="0" w:space="0" w:color="auto"/>
                                        <w:left w:val="none" w:sz="0" w:space="0" w:color="auto"/>
                                        <w:bottom w:val="none" w:sz="0" w:space="0" w:color="auto"/>
                                        <w:right w:val="none" w:sz="0" w:space="0" w:color="auto"/>
                                      </w:divBdr>
                                    </w:div>
                                    <w:div w:id="1840584021">
                                      <w:marLeft w:val="0"/>
                                      <w:marRight w:val="0"/>
                                      <w:marTop w:val="0"/>
                                      <w:marBottom w:val="0"/>
                                      <w:divBdr>
                                        <w:top w:val="none" w:sz="0" w:space="0" w:color="auto"/>
                                        <w:left w:val="none" w:sz="0" w:space="0" w:color="auto"/>
                                        <w:bottom w:val="none" w:sz="0" w:space="0" w:color="auto"/>
                                        <w:right w:val="none" w:sz="0" w:space="0" w:color="auto"/>
                                      </w:divBdr>
                                    </w:div>
                                    <w:div w:id="1651983828">
                                      <w:marLeft w:val="0"/>
                                      <w:marRight w:val="0"/>
                                      <w:marTop w:val="0"/>
                                      <w:marBottom w:val="0"/>
                                      <w:divBdr>
                                        <w:top w:val="none" w:sz="0" w:space="0" w:color="auto"/>
                                        <w:left w:val="none" w:sz="0" w:space="0" w:color="auto"/>
                                        <w:bottom w:val="none" w:sz="0" w:space="0" w:color="auto"/>
                                        <w:right w:val="none" w:sz="0" w:space="0" w:color="auto"/>
                                      </w:divBdr>
                                    </w:div>
                                    <w:div w:id="1982415322">
                                      <w:marLeft w:val="0"/>
                                      <w:marRight w:val="0"/>
                                      <w:marTop w:val="0"/>
                                      <w:marBottom w:val="0"/>
                                      <w:divBdr>
                                        <w:top w:val="none" w:sz="0" w:space="0" w:color="auto"/>
                                        <w:left w:val="none" w:sz="0" w:space="0" w:color="auto"/>
                                        <w:bottom w:val="none" w:sz="0" w:space="0" w:color="auto"/>
                                        <w:right w:val="none" w:sz="0" w:space="0" w:color="auto"/>
                                      </w:divBdr>
                                    </w:div>
                                    <w:div w:id="1696885945">
                                      <w:marLeft w:val="0"/>
                                      <w:marRight w:val="0"/>
                                      <w:marTop w:val="0"/>
                                      <w:marBottom w:val="0"/>
                                      <w:divBdr>
                                        <w:top w:val="none" w:sz="0" w:space="0" w:color="auto"/>
                                        <w:left w:val="none" w:sz="0" w:space="0" w:color="auto"/>
                                        <w:bottom w:val="none" w:sz="0" w:space="0" w:color="auto"/>
                                        <w:right w:val="none" w:sz="0" w:space="0" w:color="auto"/>
                                      </w:divBdr>
                                    </w:div>
                                  </w:divsChild>
                                </w:div>
                                <w:div w:id="1995406734">
                                  <w:marLeft w:val="0"/>
                                  <w:marRight w:val="0"/>
                                  <w:marTop w:val="0"/>
                                  <w:marBottom w:val="0"/>
                                  <w:divBdr>
                                    <w:top w:val="none" w:sz="0" w:space="0" w:color="auto"/>
                                    <w:left w:val="none" w:sz="0" w:space="0" w:color="auto"/>
                                    <w:bottom w:val="none" w:sz="0" w:space="0" w:color="auto"/>
                                    <w:right w:val="none" w:sz="0" w:space="0" w:color="auto"/>
                                  </w:divBdr>
                                  <w:divsChild>
                                    <w:div w:id="1271812746">
                                      <w:marLeft w:val="0"/>
                                      <w:marRight w:val="0"/>
                                      <w:marTop w:val="0"/>
                                      <w:marBottom w:val="0"/>
                                      <w:divBdr>
                                        <w:top w:val="none" w:sz="0" w:space="0" w:color="auto"/>
                                        <w:left w:val="none" w:sz="0" w:space="0" w:color="auto"/>
                                        <w:bottom w:val="none" w:sz="0" w:space="0" w:color="auto"/>
                                        <w:right w:val="none" w:sz="0" w:space="0" w:color="auto"/>
                                      </w:divBdr>
                                    </w:div>
                                    <w:div w:id="287202754">
                                      <w:marLeft w:val="0"/>
                                      <w:marRight w:val="0"/>
                                      <w:marTop w:val="0"/>
                                      <w:marBottom w:val="0"/>
                                      <w:divBdr>
                                        <w:top w:val="none" w:sz="0" w:space="0" w:color="auto"/>
                                        <w:left w:val="none" w:sz="0" w:space="0" w:color="auto"/>
                                        <w:bottom w:val="none" w:sz="0" w:space="0" w:color="auto"/>
                                        <w:right w:val="none" w:sz="0" w:space="0" w:color="auto"/>
                                      </w:divBdr>
                                    </w:div>
                                    <w:div w:id="1836142734">
                                      <w:marLeft w:val="0"/>
                                      <w:marRight w:val="0"/>
                                      <w:marTop w:val="0"/>
                                      <w:marBottom w:val="0"/>
                                      <w:divBdr>
                                        <w:top w:val="none" w:sz="0" w:space="0" w:color="auto"/>
                                        <w:left w:val="none" w:sz="0" w:space="0" w:color="auto"/>
                                        <w:bottom w:val="none" w:sz="0" w:space="0" w:color="auto"/>
                                        <w:right w:val="none" w:sz="0" w:space="0" w:color="auto"/>
                                      </w:divBdr>
                                    </w:div>
                                    <w:div w:id="1992714223">
                                      <w:marLeft w:val="0"/>
                                      <w:marRight w:val="0"/>
                                      <w:marTop w:val="0"/>
                                      <w:marBottom w:val="0"/>
                                      <w:divBdr>
                                        <w:top w:val="none" w:sz="0" w:space="0" w:color="auto"/>
                                        <w:left w:val="none" w:sz="0" w:space="0" w:color="auto"/>
                                        <w:bottom w:val="none" w:sz="0" w:space="0" w:color="auto"/>
                                        <w:right w:val="none" w:sz="0" w:space="0" w:color="auto"/>
                                      </w:divBdr>
                                    </w:div>
                                    <w:div w:id="1632176685">
                                      <w:marLeft w:val="0"/>
                                      <w:marRight w:val="0"/>
                                      <w:marTop w:val="0"/>
                                      <w:marBottom w:val="0"/>
                                      <w:divBdr>
                                        <w:top w:val="none" w:sz="0" w:space="0" w:color="auto"/>
                                        <w:left w:val="none" w:sz="0" w:space="0" w:color="auto"/>
                                        <w:bottom w:val="none" w:sz="0" w:space="0" w:color="auto"/>
                                        <w:right w:val="none" w:sz="0" w:space="0" w:color="auto"/>
                                      </w:divBdr>
                                    </w:div>
                                  </w:divsChild>
                                </w:div>
                                <w:div w:id="1075475321">
                                  <w:marLeft w:val="0"/>
                                  <w:marRight w:val="0"/>
                                  <w:marTop w:val="0"/>
                                  <w:marBottom w:val="0"/>
                                  <w:divBdr>
                                    <w:top w:val="none" w:sz="0" w:space="0" w:color="auto"/>
                                    <w:left w:val="none" w:sz="0" w:space="0" w:color="auto"/>
                                    <w:bottom w:val="none" w:sz="0" w:space="0" w:color="auto"/>
                                    <w:right w:val="none" w:sz="0" w:space="0" w:color="auto"/>
                                  </w:divBdr>
                                  <w:divsChild>
                                    <w:div w:id="1816144837">
                                      <w:marLeft w:val="0"/>
                                      <w:marRight w:val="0"/>
                                      <w:marTop w:val="0"/>
                                      <w:marBottom w:val="0"/>
                                      <w:divBdr>
                                        <w:top w:val="none" w:sz="0" w:space="0" w:color="auto"/>
                                        <w:left w:val="none" w:sz="0" w:space="0" w:color="auto"/>
                                        <w:bottom w:val="none" w:sz="0" w:space="0" w:color="auto"/>
                                        <w:right w:val="none" w:sz="0" w:space="0" w:color="auto"/>
                                      </w:divBdr>
                                    </w:div>
                                  </w:divsChild>
                                </w:div>
                                <w:div w:id="579414014">
                                  <w:marLeft w:val="0"/>
                                  <w:marRight w:val="0"/>
                                  <w:marTop w:val="0"/>
                                  <w:marBottom w:val="0"/>
                                  <w:divBdr>
                                    <w:top w:val="none" w:sz="0" w:space="0" w:color="auto"/>
                                    <w:left w:val="none" w:sz="0" w:space="0" w:color="auto"/>
                                    <w:bottom w:val="none" w:sz="0" w:space="0" w:color="auto"/>
                                    <w:right w:val="none" w:sz="0" w:space="0" w:color="auto"/>
                                  </w:divBdr>
                                </w:div>
                                <w:div w:id="1620334309">
                                  <w:marLeft w:val="0"/>
                                  <w:marRight w:val="0"/>
                                  <w:marTop w:val="0"/>
                                  <w:marBottom w:val="0"/>
                                  <w:divBdr>
                                    <w:top w:val="none" w:sz="0" w:space="0" w:color="auto"/>
                                    <w:left w:val="none" w:sz="0" w:space="0" w:color="auto"/>
                                    <w:bottom w:val="none" w:sz="0" w:space="0" w:color="auto"/>
                                    <w:right w:val="none" w:sz="0" w:space="0" w:color="auto"/>
                                  </w:divBdr>
                                </w:div>
                                <w:div w:id="8226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echcn.com.cn/index.php?doc-view-140969.html" TargetMode="External"/><Relationship Id="rId18" Type="http://schemas.openxmlformats.org/officeDocument/2006/relationships/hyperlink" Target="http://www.techcn.com.cn/index.php?doc-innerlink-Electric%20Pencil" TargetMode="External"/><Relationship Id="rId26" Type="http://schemas.openxmlformats.org/officeDocument/2006/relationships/hyperlink" Target="http://www.techcn.com.cn/index.php?doc-innerlink-MultiMate" TargetMode="External"/><Relationship Id="rId39" Type="http://schemas.openxmlformats.org/officeDocument/2006/relationships/hyperlink" Target="http://www.techcn.com.cn/index.php?doc-innerlink-Palm%20HotSync" TargetMode="External"/><Relationship Id="rId3" Type="http://schemas.openxmlformats.org/officeDocument/2006/relationships/settings" Target="settings.xml"/><Relationship Id="rId21" Type="http://schemas.openxmlformats.org/officeDocument/2006/relationships/hyperlink" Target="http://www.techcn.com.cn/index.php?doc-innerlink-dBase%20II" TargetMode="External"/><Relationship Id="rId34" Type="http://schemas.openxmlformats.org/officeDocument/2006/relationships/hyperlink" Target="http://www.techcn.com.cn/index.php?doc-innerlink-Windows%203.0" TargetMode="External"/><Relationship Id="rId42" Type="http://schemas.openxmlformats.org/officeDocument/2006/relationships/hyperlink" Target="http://www.techcn.com.cn/index.php?doc-innerlink-Mozilla%20Firefox%201.0" TargetMode="External"/><Relationship Id="rId47" Type="http://schemas.openxmlformats.org/officeDocument/2006/relationships/theme" Target="theme/theme1.xml"/><Relationship Id="rId7" Type="http://schemas.openxmlformats.org/officeDocument/2006/relationships/hyperlink" Target="http://www.techcn.com.cn/index.php?doc-innerlink-Ashton-Tate" TargetMode="External"/><Relationship Id="rId12" Type="http://schemas.openxmlformats.org/officeDocument/2006/relationships/hyperlink" Target="http://www.techcn.com.cn/index.php?doc-view-140969.html" TargetMode="External"/><Relationship Id="rId17" Type="http://schemas.openxmlformats.org/officeDocument/2006/relationships/image" Target="media/image3.jpeg"/><Relationship Id="rId25" Type="http://schemas.openxmlformats.org/officeDocument/2006/relationships/hyperlink" Target="http://www.techcn.com.cn/index.php?doc-innerlink-MacWrite/MacPaint" TargetMode="External"/><Relationship Id="rId33" Type="http://schemas.openxmlformats.org/officeDocument/2006/relationships/hyperlink" Target="http://www.techcn.com.cn/index.php?doc-innerlink-Word%20for%20Windows" TargetMode="External"/><Relationship Id="rId38" Type="http://schemas.openxmlformats.org/officeDocument/2006/relationships/hyperlink" Target="http://www.techcn.com.cn/index.php?doc-innerlink-Internet%20Explorer%201.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techcn.com.cn/index.php?doc-innerlink-VisiCalc" TargetMode="External"/><Relationship Id="rId29" Type="http://schemas.openxmlformats.org/officeDocument/2006/relationships/hyperlink" Target="http://www.techcn.com.cn/index.php?doc-innerlink-Cross-network%20E-mail" TargetMode="External"/><Relationship Id="rId41" Type="http://schemas.openxmlformats.org/officeDocument/2006/relationships/hyperlink" Target="http://www.techcn.com.cn/index.php?doc-innerlink-Apple%20iTu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969.html" TargetMode="External"/><Relationship Id="rId24" Type="http://schemas.openxmlformats.org/officeDocument/2006/relationships/hyperlink" Target="http://www.techcn.com.cn/index.php?doc-innerlink-Turbo%20Pascal" TargetMode="External"/><Relationship Id="rId32" Type="http://schemas.openxmlformats.org/officeDocument/2006/relationships/hyperlink" Target="http://www.techcn.com.cn/index.php?doc-innerlink-Mathematica%201.0" TargetMode="External"/><Relationship Id="rId37" Type="http://schemas.openxmlformats.org/officeDocument/2006/relationships/hyperlink" Target="http://www.techcn.com.cn/index.php?doc-innerlink-Netscape%20Navigator%201.0" TargetMode="External"/><Relationship Id="rId40" Type="http://schemas.openxmlformats.org/officeDocument/2006/relationships/hyperlink" Target="http://www.techcn.com.cn/index.php?doc-innerlink-Mac%20OS%20X" TargetMode="External"/><Relationship Id="rId45" Type="http://schemas.openxmlformats.org/officeDocument/2006/relationships/hyperlink" Target="http://www.codeplex.com/fastdbf/" TargetMode="External"/><Relationship Id="rId5" Type="http://schemas.openxmlformats.org/officeDocument/2006/relationships/footnotes" Target="footnotes.xml"/><Relationship Id="rId15" Type="http://schemas.openxmlformats.org/officeDocument/2006/relationships/hyperlink" Target="http://www.techcn.com.cn/index.php?doc-view-140969.html" TargetMode="External"/><Relationship Id="rId23" Type="http://schemas.openxmlformats.org/officeDocument/2006/relationships/hyperlink" Target="http://www.techcn.com.cn/index.php?doc-innerlink-Lotus%201-2-3" TargetMode="External"/><Relationship Id="rId28" Type="http://schemas.openxmlformats.org/officeDocument/2006/relationships/hyperlink" Target="http://www.techcn.com.cn/index.php?doc-innerlink-Aldus%20PageMaker" TargetMode="External"/><Relationship Id="rId36" Type="http://schemas.openxmlformats.org/officeDocument/2006/relationships/hyperlink" Target="http://www.techcn.com.cn/index.php?doc-innerlink-Microsoft%20Visual%20Basic" TargetMode="External"/><Relationship Id="rId10" Type="http://schemas.openxmlformats.org/officeDocument/2006/relationships/hyperlink" Target="http://www.techcn.com.cn/index.php?doc-view-140969.html" TargetMode="External"/><Relationship Id="rId19" Type="http://schemas.openxmlformats.org/officeDocument/2006/relationships/hyperlink" Target="http://www.techcn.com.cn/index.php?doc-innerlink-WordStar" TargetMode="External"/><Relationship Id="rId31" Type="http://schemas.openxmlformats.org/officeDocument/2006/relationships/hyperlink" Target="http://www.techcn.com.cn/index.php?doc-innerlink-dBase%20Mac" TargetMode="External"/><Relationship Id="rId44" Type="http://schemas.openxmlformats.org/officeDocument/2006/relationships/hyperlink" Target="http://www.dbase.com/" TargetMode="External"/><Relationship Id="rId4" Type="http://schemas.openxmlformats.org/officeDocument/2006/relationships/webSettings" Target="webSettings.xml"/><Relationship Id="rId9" Type="http://schemas.openxmlformats.org/officeDocument/2006/relationships/hyperlink" Target="http://www.techcn.com.cn/index.php?doc-view-140969.html" TargetMode="External"/><Relationship Id="rId14" Type="http://schemas.openxmlformats.org/officeDocument/2006/relationships/hyperlink" Target="http://www.techcn.com.cn/index.php?doc-view-140969.html" TargetMode="External"/><Relationship Id="rId22" Type="http://schemas.openxmlformats.org/officeDocument/2006/relationships/hyperlink" Target="http://www.techcn.com.cn/index.php?doc-innerlink-AutoCAD" TargetMode="External"/><Relationship Id="rId27" Type="http://schemas.openxmlformats.org/officeDocument/2006/relationships/hyperlink" Target="http://www.techcn.com.cn/index.php?doc-innerlink-Excel%20for%20Macintosh" TargetMode="External"/><Relationship Id="rId30" Type="http://schemas.openxmlformats.org/officeDocument/2006/relationships/hyperlink" Target="http://www.techcn.com.cn/index.php?doc-innerlink-Excel%20for%20Windows" TargetMode="External"/><Relationship Id="rId35" Type="http://schemas.openxmlformats.org/officeDocument/2006/relationships/hyperlink" Target="http://www.techcn.com.cn/index.php?doc-innerlink-Adobe%20Photoshop" TargetMode="External"/><Relationship Id="rId43" Type="http://schemas.openxmlformats.org/officeDocument/2006/relationships/hyperlink" Target="http://www.clicketyclick.dk/databases/xbase/forma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1884</Words>
  <Characters>10744</Characters>
  <Application>Microsoft Office Word</Application>
  <DocSecurity>0</DocSecurity>
  <Lines>89</Lines>
  <Paragraphs>25</Paragraphs>
  <ScaleCrop>false</ScaleCrop>
  <Company/>
  <LinksUpToDate>false</LinksUpToDate>
  <CharactersWithSpaces>12603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2012-11-26T10:07:00Z</dcterms:modified>
</cp:coreProperties>
</file>