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F21" w:rsidRPr="00EC4F21" w:rsidRDefault="00EC4F21" w:rsidP="00EC4F21">
      <w:pPr>
        <w:widowControl/>
        <w:spacing w:line="300" w:lineRule="atLeast"/>
        <w:jc w:val="left"/>
        <w:outlineLvl w:val="2"/>
        <w:rPr>
          <w:rFonts w:ascii="宋体" w:eastAsia="宋体" w:hAnsi="宋体" w:cs="宋体" w:hint="eastAsia"/>
          <w:color w:val="333333"/>
          <w:kern w:val="0"/>
          <w:sz w:val="14"/>
          <w:szCs w:val="14"/>
        </w:rPr>
      </w:pPr>
      <w:r w:rsidRPr="00EC4F21">
        <w:rPr>
          <w:rFonts w:ascii="宋体" w:eastAsia="宋体" w:hAnsi="宋体" w:cs="宋体" w:hint="eastAsia"/>
          <w:color w:val="333333"/>
          <w:kern w:val="0"/>
          <w:sz w:val="14"/>
          <w:szCs w:val="14"/>
        </w:rPr>
        <w:t>史上十对科技业冤家</w:t>
      </w:r>
      <w:r>
        <w:rPr>
          <w:rFonts w:ascii="宋体" w:eastAsia="宋体" w:hAnsi="宋体" w:cs="宋体" w:hint="eastAsia"/>
          <w:color w:val="333333"/>
          <w:kern w:val="0"/>
          <w:sz w:val="14"/>
          <w:szCs w:val="14"/>
        </w:rPr>
        <w:t xml:space="preserve"> </w:t>
      </w:r>
    </w:p>
    <w:p w:rsidR="00EC4F21" w:rsidRPr="00EC4F21" w:rsidRDefault="00EC4F21" w:rsidP="00EC4F21">
      <w:pPr>
        <w:widowControl/>
        <w:spacing w:line="300" w:lineRule="atLeast"/>
        <w:jc w:val="left"/>
        <w:rPr>
          <w:rFonts w:ascii="宋体" w:eastAsia="宋体" w:hAnsi="宋体" w:cs="宋体" w:hint="eastAsia"/>
          <w:color w:val="333333"/>
          <w:kern w:val="0"/>
          <w:sz w:val="17"/>
          <w:szCs w:val="17"/>
        </w:rPr>
      </w:pPr>
      <w:r w:rsidRPr="00EC4F21">
        <w:rPr>
          <w:rFonts w:ascii="宋体" w:eastAsia="宋体" w:hAnsi="宋体" w:cs="宋体" w:hint="eastAsia"/>
          <w:color w:val="333333"/>
          <w:kern w:val="0"/>
          <w:sz w:val="17"/>
          <w:szCs w:val="17"/>
        </w:rPr>
        <w:t>北京时间9月27日消息，比尔·盖茨（BillGates）已经承诺要捐出600亿美元的财产，这很可能已经使其成为历史上最慷慨的大慈善家。</w:t>
      </w:r>
      <w:r w:rsidRPr="00EC4F21">
        <w:rPr>
          <w:rFonts w:ascii="宋体" w:eastAsia="宋体" w:hAnsi="宋体" w:cs="宋体" w:hint="eastAsia"/>
          <w:b/>
          <w:bCs/>
          <w:color w:val="333333"/>
          <w:kern w:val="0"/>
          <w:sz w:val="17"/>
          <w:szCs w:val="17"/>
          <w:bdr w:val="none" w:sz="0" w:space="0" w:color="auto" w:frame="1"/>
        </w:rPr>
        <w:t>而已故苹果联合创始人史蒂夫·乔布斯（SteveJobs）在他生前却并未因此而受到触动；在他看来，这种慷慨的赠与只不过证明了盖茨是个彻头彻尾的呆瓜而已。</w:t>
      </w:r>
    </w:p>
    <w:p w:rsidR="00EC4F21" w:rsidRPr="00EC4F21" w:rsidRDefault="00EC4F21" w:rsidP="00EC4F21">
      <w:pPr>
        <w:widowControl/>
        <w:spacing w:after="120" w:line="300" w:lineRule="atLeast"/>
        <w:jc w:val="left"/>
        <w:rPr>
          <w:rFonts w:ascii="宋体" w:eastAsia="宋体" w:hAnsi="宋体" w:cs="宋体" w:hint="eastAsia"/>
          <w:color w:val="333333"/>
          <w:kern w:val="0"/>
          <w:sz w:val="17"/>
          <w:szCs w:val="17"/>
        </w:rPr>
      </w:pPr>
      <w:r w:rsidRPr="00EC4F21">
        <w:rPr>
          <w:rFonts w:ascii="宋体" w:eastAsia="宋体" w:hAnsi="宋体" w:cs="宋体" w:hint="eastAsia"/>
          <w:color w:val="333333"/>
          <w:kern w:val="0"/>
          <w:sz w:val="17"/>
          <w:szCs w:val="17"/>
        </w:rPr>
        <w:t>乔布斯生前曾对传记作家沃尔特·艾萨克森（WalterIsaacson）说道：“比尔基本上来说是没有设么想象力的，他从来都没有发明过任何东西，那就是我认为他现在身处慈善界而非科技界会感觉更加舒服的原因所在。他只不过是不知羞耻地剽窃了其他人的想法而已。”</w:t>
      </w:r>
    </w:p>
    <w:p w:rsidR="00EC4F21" w:rsidRPr="00EC4F21" w:rsidRDefault="00EC4F21" w:rsidP="00EC4F21">
      <w:pPr>
        <w:widowControl/>
        <w:spacing w:after="120" w:line="300" w:lineRule="atLeast"/>
        <w:jc w:val="left"/>
        <w:rPr>
          <w:rFonts w:ascii="宋体" w:eastAsia="宋体" w:hAnsi="宋体" w:cs="宋体" w:hint="eastAsia"/>
          <w:color w:val="333333"/>
          <w:kern w:val="0"/>
          <w:sz w:val="17"/>
          <w:szCs w:val="17"/>
        </w:rPr>
      </w:pPr>
      <w:r w:rsidRPr="00EC4F21">
        <w:rPr>
          <w:rFonts w:ascii="宋体" w:eastAsia="宋体" w:hAnsi="宋体" w:cs="宋体" w:hint="eastAsia"/>
          <w:color w:val="333333"/>
          <w:kern w:val="0"/>
          <w:sz w:val="17"/>
          <w:szCs w:val="17"/>
        </w:rPr>
        <w:t>就盖茨而言，当苹果在1998年陷入困境时，他不介意在那个时候踢乔布斯一脚。“我搞不明白的一件事情是，为什么（乔布斯）甚至还要尝试（成为苹果的首席执行官）？”盖茨当时说道。“他知道他赢不了。”</w:t>
      </w:r>
    </w:p>
    <w:p w:rsidR="00EC4F21" w:rsidRPr="00EC4F21" w:rsidRDefault="00EC4F21" w:rsidP="00EC4F21">
      <w:pPr>
        <w:widowControl/>
        <w:spacing w:after="120" w:line="300" w:lineRule="atLeast"/>
        <w:jc w:val="left"/>
        <w:rPr>
          <w:rFonts w:ascii="宋体" w:eastAsia="宋体" w:hAnsi="宋体" w:cs="宋体" w:hint="eastAsia"/>
          <w:color w:val="333333"/>
          <w:kern w:val="0"/>
          <w:sz w:val="17"/>
          <w:szCs w:val="17"/>
        </w:rPr>
      </w:pPr>
      <w:r w:rsidRPr="00EC4F21">
        <w:rPr>
          <w:rFonts w:ascii="宋体" w:eastAsia="宋体" w:hAnsi="宋体" w:cs="宋体" w:hint="eastAsia"/>
          <w:color w:val="333333"/>
          <w:kern w:val="0"/>
          <w:sz w:val="17"/>
          <w:szCs w:val="17"/>
        </w:rPr>
        <w:t>作为对手来说，乔布斯与盖茨令人印象更加深刻的是两人互相作对的持续时间长度，而并非尖刻的言辞。在微软和苹果对抗的高峰时期，很难想象两人中的任何一个会以今天三星对抗苹果的方式来打击对方，这两家科技巨头之间史诗般宏大的斗争延伸到了全球范围内的许多法庭。苹果的粉丝们已经渗入了三星的Facebook 页面，而三星则在自己的广告中对这些粉丝进行了讽刺挖苦。</w:t>
      </w:r>
    </w:p>
    <w:p w:rsidR="00EC4F21" w:rsidRPr="00EC4F21" w:rsidRDefault="00EC4F21" w:rsidP="00EC4F21">
      <w:pPr>
        <w:widowControl/>
        <w:spacing w:after="120" w:line="300" w:lineRule="atLeast"/>
        <w:jc w:val="left"/>
        <w:rPr>
          <w:rFonts w:ascii="宋体" w:eastAsia="宋体" w:hAnsi="宋体" w:cs="宋体" w:hint="eastAsia"/>
          <w:color w:val="333333"/>
          <w:kern w:val="0"/>
          <w:sz w:val="17"/>
          <w:szCs w:val="17"/>
        </w:rPr>
      </w:pPr>
      <w:r w:rsidRPr="00EC4F21">
        <w:rPr>
          <w:rFonts w:ascii="宋体" w:eastAsia="宋体" w:hAnsi="宋体" w:cs="宋体" w:hint="eastAsia"/>
          <w:color w:val="333333"/>
          <w:kern w:val="0"/>
          <w:sz w:val="17"/>
          <w:szCs w:val="17"/>
        </w:rPr>
        <w:t>无论到底是什么理由造成的，但事实就是科技行业中大多数最大的“世仇”都牵涉苹果在内。正如以下这份清单所显示的那样，苹果在这一方面可谓已经做到了“尽善尽美”。</w:t>
      </w:r>
    </w:p>
    <w:p w:rsidR="00EC4F21" w:rsidRPr="00EC4F21" w:rsidRDefault="00EC4F21" w:rsidP="00EC4F21">
      <w:pPr>
        <w:widowControl/>
        <w:spacing w:after="120" w:line="300" w:lineRule="atLeast"/>
        <w:jc w:val="left"/>
        <w:rPr>
          <w:rFonts w:ascii="宋体" w:eastAsia="宋体" w:hAnsi="宋体" w:cs="宋体" w:hint="eastAsia"/>
          <w:b/>
          <w:bCs/>
          <w:color w:val="333333"/>
          <w:kern w:val="0"/>
          <w:sz w:val="17"/>
          <w:szCs w:val="17"/>
        </w:rPr>
      </w:pPr>
      <w:r w:rsidRPr="00EC4F21">
        <w:rPr>
          <w:rFonts w:ascii="宋体" w:eastAsia="宋体" w:hAnsi="宋体" w:cs="宋体" w:hint="eastAsia"/>
          <w:b/>
          <w:bCs/>
          <w:color w:val="333333"/>
          <w:kern w:val="0"/>
          <w:sz w:val="17"/>
          <w:szCs w:val="17"/>
        </w:rPr>
        <w:t>1、三星 VS 苹果</w:t>
      </w:r>
    </w:p>
    <w:p w:rsidR="00EC4F21" w:rsidRPr="00EC4F21" w:rsidRDefault="00EC4F21" w:rsidP="00EC4F21">
      <w:pPr>
        <w:widowControl/>
        <w:spacing w:after="120" w:line="300" w:lineRule="atLeast"/>
        <w:jc w:val="left"/>
        <w:rPr>
          <w:rFonts w:ascii="宋体" w:eastAsia="宋体" w:hAnsi="宋体" w:cs="宋体" w:hint="eastAsia"/>
          <w:color w:val="333333"/>
          <w:kern w:val="0"/>
          <w:sz w:val="17"/>
          <w:szCs w:val="17"/>
        </w:rPr>
      </w:pPr>
      <w:r>
        <w:rPr>
          <w:rFonts w:ascii="宋体" w:eastAsia="宋体" w:hAnsi="宋体" w:cs="宋体"/>
          <w:noProof/>
          <w:color w:val="333333"/>
          <w:kern w:val="0"/>
          <w:sz w:val="17"/>
          <w:szCs w:val="17"/>
        </w:rPr>
        <w:drawing>
          <wp:inline distT="0" distB="0" distL="0" distR="0">
            <wp:extent cx="5242560" cy="2560320"/>
            <wp:effectExtent l="19050" t="0" r="0" b="0"/>
            <wp:docPr id="1" name="图片 1" descr="uploads/201209/1348717587qbwXYm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s/201209/1348717587qbwXYmdS.jpg"/>
                    <pic:cNvPicPr>
                      <a:picLocks noChangeAspect="1" noChangeArrowheads="1"/>
                    </pic:cNvPicPr>
                  </pic:nvPicPr>
                  <pic:blipFill>
                    <a:blip r:embed="rId6"/>
                    <a:srcRect/>
                    <a:stretch>
                      <a:fillRect/>
                    </a:stretch>
                  </pic:blipFill>
                  <pic:spPr bwMode="auto">
                    <a:xfrm>
                      <a:off x="0" y="0"/>
                      <a:ext cx="5242560" cy="2560320"/>
                    </a:xfrm>
                    <a:prstGeom prst="rect">
                      <a:avLst/>
                    </a:prstGeom>
                    <a:noFill/>
                    <a:ln w="9525">
                      <a:noFill/>
                      <a:miter lim="800000"/>
                      <a:headEnd/>
                      <a:tailEnd/>
                    </a:ln>
                  </pic:spPr>
                </pic:pic>
              </a:graphicData>
            </a:graphic>
          </wp:inline>
        </w:drawing>
      </w:r>
    </w:p>
    <w:p w:rsidR="00EC4F21" w:rsidRPr="00EC4F21" w:rsidRDefault="00EC4F21" w:rsidP="00EC4F21">
      <w:pPr>
        <w:widowControl/>
        <w:spacing w:after="120" w:line="300" w:lineRule="atLeast"/>
        <w:jc w:val="left"/>
        <w:rPr>
          <w:rFonts w:ascii="宋体" w:eastAsia="宋体" w:hAnsi="宋体" w:cs="宋体" w:hint="eastAsia"/>
          <w:color w:val="333333"/>
          <w:kern w:val="0"/>
          <w:sz w:val="17"/>
          <w:szCs w:val="17"/>
        </w:rPr>
      </w:pPr>
      <w:r w:rsidRPr="00EC4F21">
        <w:rPr>
          <w:rFonts w:ascii="宋体" w:eastAsia="宋体" w:hAnsi="宋体" w:cs="宋体" w:hint="eastAsia"/>
          <w:color w:val="333333"/>
          <w:kern w:val="0"/>
          <w:sz w:val="17"/>
          <w:szCs w:val="17"/>
        </w:rPr>
        <w:t>苹果与三星互相厌恶对方。虽然这两家公司仍在继续彼此之间的商业合作关系，但这两家公司从2008年就开始相互攻讦，当时三星为其Instinct手机推出了一则广告，打出了“苹果吞食者”（Apple Eater）的字幕。</w:t>
      </w:r>
    </w:p>
    <w:p w:rsidR="00EC4F21" w:rsidRPr="00EC4F21" w:rsidRDefault="00EC4F21" w:rsidP="00EC4F21">
      <w:pPr>
        <w:widowControl/>
        <w:spacing w:after="120" w:line="300" w:lineRule="atLeast"/>
        <w:jc w:val="left"/>
        <w:rPr>
          <w:rFonts w:ascii="宋体" w:eastAsia="宋体" w:hAnsi="宋体" w:cs="宋体" w:hint="eastAsia"/>
          <w:color w:val="333333"/>
          <w:kern w:val="0"/>
          <w:sz w:val="17"/>
          <w:szCs w:val="17"/>
        </w:rPr>
      </w:pPr>
      <w:r w:rsidRPr="00EC4F21">
        <w:rPr>
          <w:rFonts w:ascii="宋体" w:eastAsia="宋体" w:hAnsi="宋体" w:cs="宋体" w:hint="eastAsia"/>
          <w:color w:val="333333"/>
          <w:kern w:val="0"/>
          <w:sz w:val="17"/>
          <w:szCs w:val="17"/>
        </w:rPr>
        <w:t>从那时以来，这两家公司之间的关系就一直在走下坡路。在2011年11月份，三星推出了一则广告，将苹果粉丝描绘为没脑子的受骗者，被苹果夸大其词的设备轻松骗倒，这可能是因为三星猜测粉丝是苹果的第一道“防线”。在今年早些时候，三星又利用一则“超级碗”（美国国家美式足球联盟的年度冠军赛）广告放大了这一信息，当时苹果正准备发布iPhone 5。</w:t>
      </w:r>
    </w:p>
    <w:p w:rsidR="00EC4F21" w:rsidRPr="00EC4F21" w:rsidRDefault="00EC4F21" w:rsidP="00EC4F21">
      <w:pPr>
        <w:widowControl/>
        <w:spacing w:after="120" w:line="300" w:lineRule="atLeast"/>
        <w:jc w:val="left"/>
        <w:rPr>
          <w:rFonts w:ascii="宋体" w:eastAsia="宋体" w:hAnsi="宋体" w:cs="宋体" w:hint="eastAsia"/>
          <w:b/>
          <w:bCs/>
          <w:color w:val="333333"/>
          <w:kern w:val="0"/>
          <w:sz w:val="17"/>
          <w:szCs w:val="17"/>
        </w:rPr>
      </w:pPr>
      <w:r w:rsidRPr="00EC4F21">
        <w:rPr>
          <w:rFonts w:ascii="宋体" w:eastAsia="宋体" w:hAnsi="宋体" w:cs="宋体" w:hint="eastAsia"/>
          <w:b/>
          <w:bCs/>
          <w:color w:val="333333"/>
          <w:kern w:val="0"/>
          <w:sz w:val="17"/>
          <w:szCs w:val="17"/>
        </w:rPr>
        <w:t>2、苹果 VS 微软</w:t>
      </w:r>
    </w:p>
    <w:p w:rsidR="00EC4F21" w:rsidRPr="00EC4F21" w:rsidRDefault="00EC4F21" w:rsidP="00EC4F21">
      <w:pPr>
        <w:widowControl/>
        <w:spacing w:after="120" w:line="300" w:lineRule="atLeast"/>
        <w:jc w:val="left"/>
        <w:rPr>
          <w:rFonts w:ascii="宋体" w:eastAsia="宋体" w:hAnsi="宋体" w:cs="宋体" w:hint="eastAsia"/>
          <w:color w:val="333333"/>
          <w:kern w:val="0"/>
          <w:sz w:val="17"/>
          <w:szCs w:val="17"/>
        </w:rPr>
      </w:pPr>
      <w:r>
        <w:rPr>
          <w:rFonts w:ascii="宋体" w:eastAsia="宋体" w:hAnsi="宋体" w:cs="宋体"/>
          <w:noProof/>
          <w:color w:val="333333"/>
          <w:kern w:val="0"/>
          <w:sz w:val="17"/>
          <w:szCs w:val="17"/>
        </w:rPr>
        <w:lastRenderedPageBreak/>
        <w:drawing>
          <wp:inline distT="0" distB="0" distL="0" distR="0">
            <wp:extent cx="5242560" cy="3268980"/>
            <wp:effectExtent l="19050" t="0" r="0" b="0"/>
            <wp:docPr id="2" name="图片 2" descr="uploads/201209/1348717587GuNWPUd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loads/201209/1348717587GuNWPUdt.jpg"/>
                    <pic:cNvPicPr>
                      <a:picLocks noChangeAspect="1" noChangeArrowheads="1"/>
                    </pic:cNvPicPr>
                  </pic:nvPicPr>
                  <pic:blipFill>
                    <a:blip r:embed="rId7"/>
                    <a:srcRect/>
                    <a:stretch>
                      <a:fillRect/>
                    </a:stretch>
                  </pic:blipFill>
                  <pic:spPr bwMode="auto">
                    <a:xfrm>
                      <a:off x="0" y="0"/>
                      <a:ext cx="5242560" cy="3268980"/>
                    </a:xfrm>
                    <a:prstGeom prst="rect">
                      <a:avLst/>
                    </a:prstGeom>
                    <a:noFill/>
                    <a:ln w="9525">
                      <a:noFill/>
                      <a:miter lim="800000"/>
                      <a:headEnd/>
                      <a:tailEnd/>
                    </a:ln>
                  </pic:spPr>
                </pic:pic>
              </a:graphicData>
            </a:graphic>
          </wp:inline>
        </w:drawing>
      </w:r>
    </w:p>
    <w:p w:rsidR="00EC4F21" w:rsidRPr="00EC4F21" w:rsidRDefault="00EC4F21" w:rsidP="00EC4F21">
      <w:pPr>
        <w:widowControl/>
        <w:spacing w:after="120" w:line="300" w:lineRule="atLeast"/>
        <w:jc w:val="left"/>
        <w:rPr>
          <w:rFonts w:ascii="宋体" w:eastAsia="宋体" w:hAnsi="宋体" w:cs="宋体" w:hint="eastAsia"/>
          <w:color w:val="333333"/>
          <w:kern w:val="0"/>
          <w:sz w:val="17"/>
          <w:szCs w:val="17"/>
        </w:rPr>
      </w:pPr>
      <w:r w:rsidRPr="00EC4F21">
        <w:rPr>
          <w:rFonts w:ascii="宋体" w:eastAsia="宋体" w:hAnsi="宋体" w:cs="宋体" w:hint="eastAsia"/>
          <w:color w:val="333333"/>
          <w:kern w:val="0"/>
          <w:sz w:val="17"/>
          <w:szCs w:val="17"/>
        </w:rPr>
        <w:t>这一对对手之间的对抗由来已久。正如乔布斯在2007接受一次采访时所说的那样，Apple II电脑曾使用微软的软件（虽然并非是在最初的版本中使用）。在那以后，微软的MS-DOS系统被IBM在1981年推出的个人电脑所采用。但在苹果1984年发布Macintosh电脑以后，拥有Windows的微软就变成了苹果的商业竞争对手，这种操作系统拥有与Macintosh类似的设计元素。到微软发布Windows 95时，这家公司已经占据了个人电脑市场90%的份额，而且在这个市场上占据着思想领导地位。</w:t>
      </w:r>
    </w:p>
    <w:p w:rsidR="00EC4F21" w:rsidRPr="00EC4F21" w:rsidRDefault="00EC4F21" w:rsidP="00EC4F21">
      <w:pPr>
        <w:widowControl/>
        <w:spacing w:after="120" w:line="300" w:lineRule="atLeast"/>
        <w:jc w:val="left"/>
        <w:rPr>
          <w:rFonts w:ascii="宋体" w:eastAsia="宋体" w:hAnsi="宋体" w:cs="宋体" w:hint="eastAsia"/>
          <w:color w:val="333333"/>
          <w:kern w:val="0"/>
          <w:sz w:val="17"/>
          <w:szCs w:val="17"/>
        </w:rPr>
      </w:pPr>
      <w:r w:rsidRPr="00EC4F21">
        <w:rPr>
          <w:rFonts w:ascii="宋体" w:eastAsia="宋体" w:hAnsi="宋体" w:cs="宋体" w:hint="eastAsia"/>
          <w:color w:val="333333"/>
          <w:kern w:val="0"/>
          <w:sz w:val="17"/>
          <w:szCs w:val="17"/>
        </w:rPr>
        <w:t>虽然苹果从来都没有发布过该公司在个人电脑市场上所占份额的相关数据，但在乔布斯重返以后，他领导着这家公司在二十一世纪零零年代实现了惊人的复苏，在移动计算进化领域中占据了主导地位。</w:t>
      </w:r>
    </w:p>
    <w:p w:rsidR="00EC4F21" w:rsidRPr="00EC4F21" w:rsidRDefault="00EC4F21" w:rsidP="00EC4F21">
      <w:pPr>
        <w:widowControl/>
        <w:spacing w:after="120" w:line="300" w:lineRule="atLeast"/>
        <w:jc w:val="left"/>
        <w:rPr>
          <w:rFonts w:ascii="宋体" w:eastAsia="宋体" w:hAnsi="宋体" w:cs="宋体" w:hint="eastAsia"/>
          <w:color w:val="333333"/>
          <w:kern w:val="0"/>
          <w:sz w:val="17"/>
          <w:szCs w:val="17"/>
        </w:rPr>
      </w:pPr>
      <w:r w:rsidRPr="00EC4F21">
        <w:rPr>
          <w:rFonts w:ascii="宋体" w:eastAsia="宋体" w:hAnsi="宋体" w:cs="宋体" w:hint="eastAsia"/>
          <w:color w:val="333333"/>
          <w:kern w:val="0"/>
          <w:sz w:val="17"/>
          <w:szCs w:val="17"/>
        </w:rPr>
        <w:t>对微软来说，实际上这家公司推出自己的平板电脑的时间要比iPad早10年，但苹果所取得的成就令其感到相当沮丧。所以，盖茨对iPad作出了诅咒中带有赞赏的回应：“还不错。（It’s OK.）”</w:t>
      </w:r>
    </w:p>
    <w:p w:rsidR="00EC4F21" w:rsidRPr="00EC4F21" w:rsidRDefault="00EC4F21" w:rsidP="00EC4F21">
      <w:pPr>
        <w:widowControl/>
        <w:spacing w:after="120" w:line="300" w:lineRule="atLeast"/>
        <w:jc w:val="left"/>
        <w:rPr>
          <w:rFonts w:ascii="宋体" w:eastAsia="宋体" w:hAnsi="宋体" w:cs="宋体" w:hint="eastAsia"/>
          <w:b/>
          <w:bCs/>
          <w:color w:val="333333"/>
          <w:kern w:val="0"/>
          <w:sz w:val="17"/>
          <w:szCs w:val="17"/>
        </w:rPr>
      </w:pPr>
      <w:r w:rsidRPr="00EC4F21">
        <w:rPr>
          <w:rFonts w:ascii="宋体" w:eastAsia="宋体" w:hAnsi="宋体" w:cs="宋体" w:hint="eastAsia"/>
          <w:b/>
          <w:bCs/>
          <w:color w:val="333333"/>
          <w:kern w:val="0"/>
          <w:sz w:val="17"/>
          <w:szCs w:val="17"/>
        </w:rPr>
        <w:t>3、苹果 VS IBM</w:t>
      </w:r>
    </w:p>
    <w:p w:rsidR="00EC4F21" w:rsidRPr="00EC4F21" w:rsidRDefault="00EC4F21" w:rsidP="00EC4F21">
      <w:pPr>
        <w:widowControl/>
        <w:spacing w:after="120" w:line="300" w:lineRule="atLeast"/>
        <w:jc w:val="left"/>
        <w:rPr>
          <w:rFonts w:ascii="宋体" w:eastAsia="宋体" w:hAnsi="宋体" w:cs="宋体" w:hint="eastAsia"/>
          <w:color w:val="333333"/>
          <w:kern w:val="0"/>
          <w:sz w:val="17"/>
          <w:szCs w:val="17"/>
        </w:rPr>
      </w:pPr>
      <w:r>
        <w:rPr>
          <w:rFonts w:ascii="宋体" w:eastAsia="宋体" w:hAnsi="宋体" w:cs="宋体"/>
          <w:noProof/>
          <w:color w:val="333333"/>
          <w:kern w:val="0"/>
          <w:sz w:val="17"/>
          <w:szCs w:val="17"/>
        </w:rPr>
        <w:drawing>
          <wp:inline distT="0" distB="0" distL="0" distR="0">
            <wp:extent cx="5242560" cy="3474720"/>
            <wp:effectExtent l="19050" t="0" r="0" b="0"/>
            <wp:docPr id="3" name="图片 3" descr="uploads/201209/13487175879C89aUF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s/201209/13487175879C89aUFZ.jpg"/>
                    <pic:cNvPicPr>
                      <a:picLocks noChangeAspect="1" noChangeArrowheads="1"/>
                    </pic:cNvPicPr>
                  </pic:nvPicPr>
                  <pic:blipFill>
                    <a:blip r:embed="rId8"/>
                    <a:srcRect/>
                    <a:stretch>
                      <a:fillRect/>
                    </a:stretch>
                  </pic:blipFill>
                  <pic:spPr bwMode="auto">
                    <a:xfrm>
                      <a:off x="0" y="0"/>
                      <a:ext cx="5242560" cy="3474720"/>
                    </a:xfrm>
                    <a:prstGeom prst="rect">
                      <a:avLst/>
                    </a:prstGeom>
                    <a:noFill/>
                    <a:ln w="9525">
                      <a:noFill/>
                      <a:miter lim="800000"/>
                      <a:headEnd/>
                      <a:tailEnd/>
                    </a:ln>
                  </pic:spPr>
                </pic:pic>
              </a:graphicData>
            </a:graphic>
          </wp:inline>
        </w:drawing>
      </w:r>
    </w:p>
    <w:p w:rsidR="00EC4F21" w:rsidRPr="00EC4F21" w:rsidRDefault="00EC4F21" w:rsidP="00EC4F21">
      <w:pPr>
        <w:widowControl/>
        <w:spacing w:after="120" w:line="300" w:lineRule="atLeast"/>
        <w:jc w:val="left"/>
        <w:rPr>
          <w:rFonts w:ascii="宋体" w:eastAsia="宋体" w:hAnsi="宋体" w:cs="宋体" w:hint="eastAsia"/>
          <w:color w:val="333333"/>
          <w:kern w:val="0"/>
          <w:sz w:val="17"/>
          <w:szCs w:val="17"/>
        </w:rPr>
      </w:pPr>
      <w:r w:rsidRPr="00EC4F21">
        <w:rPr>
          <w:rFonts w:ascii="宋体" w:eastAsia="宋体" w:hAnsi="宋体" w:cs="宋体" w:hint="eastAsia"/>
          <w:color w:val="333333"/>
          <w:kern w:val="0"/>
          <w:sz w:val="17"/>
          <w:szCs w:val="17"/>
        </w:rPr>
        <w:t>在微软站到苹果的对立面以前，后者最讨厌的对手之一就是IBM，后者在1981年推出了个人电脑（PC），成为苹果电脑以外的另一种选择。乔布斯十分厌恶 IBM——在那一年，他在现在已经十分有名的一则“超级碗”广告中将这家公司比作1984年的“独裁者”。他还曾在二十世纪八</w:t>
      </w:r>
      <w:r w:rsidRPr="00EC4F21">
        <w:rPr>
          <w:rFonts w:ascii="宋体" w:eastAsia="宋体" w:hAnsi="宋体" w:cs="宋体" w:hint="eastAsia"/>
          <w:color w:val="333333"/>
          <w:kern w:val="0"/>
          <w:sz w:val="17"/>
          <w:szCs w:val="17"/>
        </w:rPr>
        <w:lastRenderedPageBreak/>
        <w:t>十年代这样说过：“如果由于某种理由，我们犯下了重大的错误，而IBM则胜出了，那么我的感人感觉是，我们将会进入一个电脑’黑暗时代‘，这个时代将会持续20年左右。”</w:t>
      </w:r>
    </w:p>
    <w:p w:rsidR="00EC4F21" w:rsidRPr="00EC4F21" w:rsidRDefault="00EC4F21" w:rsidP="00EC4F21">
      <w:pPr>
        <w:widowControl/>
        <w:spacing w:after="120" w:line="300" w:lineRule="atLeast"/>
        <w:jc w:val="left"/>
        <w:rPr>
          <w:rFonts w:ascii="宋体" w:eastAsia="宋体" w:hAnsi="宋体" w:cs="宋体" w:hint="eastAsia"/>
          <w:b/>
          <w:bCs/>
          <w:color w:val="333333"/>
          <w:kern w:val="0"/>
          <w:sz w:val="17"/>
          <w:szCs w:val="17"/>
        </w:rPr>
      </w:pPr>
      <w:r w:rsidRPr="00EC4F21">
        <w:rPr>
          <w:rFonts w:ascii="宋体" w:eastAsia="宋体" w:hAnsi="宋体" w:cs="宋体" w:hint="eastAsia"/>
          <w:b/>
          <w:bCs/>
          <w:color w:val="333333"/>
          <w:kern w:val="0"/>
          <w:sz w:val="17"/>
          <w:szCs w:val="17"/>
        </w:rPr>
        <w:t>4、苹果 VS 戴尔</w:t>
      </w:r>
    </w:p>
    <w:p w:rsidR="00EC4F21" w:rsidRPr="00EC4F21" w:rsidRDefault="00EC4F21" w:rsidP="00EC4F21">
      <w:pPr>
        <w:widowControl/>
        <w:spacing w:after="120" w:line="300" w:lineRule="atLeast"/>
        <w:jc w:val="left"/>
        <w:rPr>
          <w:rFonts w:ascii="宋体" w:eastAsia="宋体" w:hAnsi="宋体" w:cs="宋体" w:hint="eastAsia"/>
          <w:color w:val="333333"/>
          <w:kern w:val="0"/>
          <w:sz w:val="17"/>
          <w:szCs w:val="17"/>
        </w:rPr>
      </w:pPr>
      <w:r>
        <w:rPr>
          <w:rFonts w:ascii="宋体" w:eastAsia="宋体" w:hAnsi="宋体" w:cs="宋体"/>
          <w:noProof/>
          <w:color w:val="333333"/>
          <w:kern w:val="0"/>
          <w:sz w:val="17"/>
          <w:szCs w:val="17"/>
        </w:rPr>
        <w:drawing>
          <wp:inline distT="0" distB="0" distL="0" distR="0">
            <wp:extent cx="5242560" cy="3314700"/>
            <wp:effectExtent l="19050" t="0" r="0" b="0"/>
            <wp:docPr id="4" name="图片 4" descr="uploads/201209/1348717587DASn7xb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loads/201209/1348717587DASn7xbN.jpg"/>
                    <pic:cNvPicPr>
                      <a:picLocks noChangeAspect="1" noChangeArrowheads="1"/>
                    </pic:cNvPicPr>
                  </pic:nvPicPr>
                  <pic:blipFill>
                    <a:blip r:embed="rId9"/>
                    <a:srcRect/>
                    <a:stretch>
                      <a:fillRect/>
                    </a:stretch>
                  </pic:blipFill>
                  <pic:spPr bwMode="auto">
                    <a:xfrm>
                      <a:off x="0" y="0"/>
                      <a:ext cx="5242560" cy="3314700"/>
                    </a:xfrm>
                    <a:prstGeom prst="rect">
                      <a:avLst/>
                    </a:prstGeom>
                    <a:noFill/>
                    <a:ln w="9525">
                      <a:noFill/>
                      <a:miter lim="800000"/>
                      <a:headEnd/>
                      <a:tailEnd/>
                    </a:ln>
                  </pic:spPr>
                </pic:pic>
              </a:graphicData>
            </a:graphic>
          </wp:inline>
        </w:drawing>
      </w:r>
    </w:p>
    <w:p w:rsidR="00EC4F21" w:rsidRPr="00EC4F21" w:rsidRDefault="00EC4F21" w:rsidP="00EC4F21">
      <w:pPr>
        <w:widowControl/>
        <w:spacing w:after="120" w:line="300" w:lineRule="atLeast"/>
        <w:jc w:val="left"/>
        <w:rPr>
          <w:rFonts w:ascii="宋体" w:eastAsia="宋体" w:hAnsi="宋体" w:cs="宋体" w:hint="eastAsia"/>
          <w:color w:val="333333"/>
          <w:kern w:val="0"/>
          <w:sz w:val="17"/>
          <w:szCs w:val="17"/>
        </w:rPr>
      </w:pPr>
      <w:r w:rsidRPr="00EC4F21">
        <w:rPr>
          <w:rFonts w:ascii="宋体" w:eastAsia="宋体" w:hAnsi="宋体" w:cs="宋体" w:hint="eastAsia"/>
          <w:color w:val="333333"/>
          <w:kern w:val="0"/>
          <w:sz w:val="17"/>
          <w:szCs w:val="17"/>
        </w:rPr>
        <w:t>戴尔创始人兼首席执行官迈克尔·戴尔（Michael Dell）在1997年进入了乔布斯的视野，当时他发表了有关如果由他掌舵苹果则会做些什么的著名言论。“我会关闭这家公司，然后把钱还给股东。”他说道。（随后迈克尔·戴尔曾表示，他的这番言论“让人误会”了。）二十世纪九十年代末和二十一世纪零零年代中，乔布斯将戴尔当成了的IBM“替身”，他作出回击称：“苹果和戴尔是科技行业中仅有的能够盈利的公司。（只不过）戴尔是通过让自己变成沃尔玛的方式来做到这一点，而我们则是通过创新而做到的。”</w:t>
      </w:r>
    </w:p>
    <w:p w:rsidR="00EC4F21" w:rsidRPr="00EC4F21" w:rsidRDefault="00EC4F21" w:rsidP="00EC4F21">
      <w:pPr>
        <w:widowControl/>
        <w:spacing w:after="120" w:line="300" w:lineRule="atLeast"/>
        <w:jc w:val="left"/>
        <w:rPr>
          <w:rFonts w:ascii="宋体" w:eastAsia="宋体" w:hAnsi="宋体" w:cs="宋体" w:hint="eastAsia"/>
          <w:b/>
          <w:bCs/>
          <w:color w:val="333333"/>
          <w:kern w:val="0"/>
          <w:sz w:val="17"/>
          <w:szCs w:val="17"/>
        </w:rPr>
      </w:pPr>
      <w:r w:rsidRPr="00EC4F21">
        <w:rPr>
          <w:rFonts w:ascii="宋体" w:eastAsia="宋体" w:hAnsi="宋体" w:cs="宋体" w:hint="eastAsia"/>
          <w:b/>
          <w:bCs/>
          <w:color w:val="333333"/>
          <w:kern w:val="0"/>
          <w:sz w:val="17"/>
          <w:szCs w:val="17"/>
        </w:rPr>
        <w:t>5、苹果 VS 谷歌</w:t>
      </w:r>
    </w:p>
    <w:p w:rsidR="00EC4F21" w:rsidRPr="00EC4F21" w:rsidRDefault="00EC4F21" w:rsidP="00EC4F21">
      <w:pPr>
        <w:widowControl/>
        <w:spacing w:after="120" w:line="300" w:lineRule="atLeast"/>
        <w:jc w:val="left"/>
        <w:rPr>
          <w:rFonts w:ascii="宋体" w:eastAsia="宋体" w:hAnsi="宋体" w:cs="宋体" w:hint="eastAsia"/>
          <w:color w:val="333333"/>
          <w:kern w:val="0"/>
          <w:sz w:val="17"/>
          <w:szCs w:val="17"/>
        </w:rPr>
      </w:pPr>
      <w:r>
        <w:rPr>
          <w:rFonts w:ascii="宋体" w:eastAsia="宋体" w:hAnsi="宋体" w:cs="宋体"/>
          <w:noProof/>
          <w:color w:val="333333"/>
          <w:kern w:val="0"/>
          <w:sz w:val="17"/>
          <w:szCs w:val="17"/>
        </w:rPr>
        <w:drawing>
          <wp:inline distT="0" distB="0" distL="0" distR="0">
            <wp:extent cx="5242560" cy="1684020"/>
            <wp:effectExtent l="19050" t="0" r="0" b="0"/>
            <wp:docPr id="5" name="图片 5" descr="uploads/201209/1348717587U1EKMNo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loads/201209/1348717587U1EKMNoq.jpg"/>
                    <pic:cNvPicPr>
                      <a:picLocks noChangeAspect="1" noChangeArrowheads="1"/>
                    </pic:cNvPicPr>
                  </pic:nvPicPr>
                  <pic:blipFill>
                    <a:blip r:embed="rId10"/>
                    <a:srcRect/>
                    <a:stretch>
                      <a:fillRect/>
                    </a:stretch>
                  </pic:blipFill>
                  <pic:spPr bwMode="auto">
                    <a:xfrm>
                      <a:off x="0" y="0"/>
                      <a:ext cx="5242560" cy="1684020"/>
                    </a:xfrm>
                    <a:prstGeom prst="rect">
                      <a:avLst/>
                    </a:prstGeom>
                    <a:noFill/>
                    <a:ln w="9525">
                      <a:noFill/>
                      <a:miter lim="800000"/>
                      <a:headEnd/>
                      <a:tailEnd/>
                    </a:ln>
                  </pic:spPr>
                </pic:pic>
              </a:graphicData>
            </a:graphic>
          </wp:inline>
        </w:drawing>
      </w:r>
    </w:p>
    <w:p w:rsidR="00EC4F21" w:rsidRPr="00EC4F21" w:rsidRDefault="00EC4F21" w:rsidP="00EC4F21">
      <w:pPr>
        <w:widowControl/>
        <w:spacing w:after="120" w:line="300" w:lineRule="atLeast"/>
        <w:jc w:val="left"/>
        <w:rPr>
          <w:rFonts w:ascii="宋体" w:eastAsia="宋体" w:hAnsi="宋体" w:cs="宋体" w:hint="eastAsia"/>
          <w:color w:val="333333"/>
          <w:kern w:val="0"/>
          <w:sz w:val="17"/>
          <w:szCs w:val="17"/>
        </w:rPr>
      </w:pPr>
      <w:r w:rsidRPr="00EC4F21">
        <w:rPr>
          <w:rFonts w:ascii="宋体" w:eastAsia="宋体" w:hAnsi="宋体" w:cs="宋体" w:hint="eastAsia"/>
          <w:color w:val="333333"/>
          <w:kern w:val="0"/>
          <w:sz w:val="17"/>
          <w:szCs w:val="17"/>
        </w:rPr>
        <w:t>在随后的几年时间里，谷歌取代了戴尔的位置。谷歌用其Android操作系统再次触怒了乔布斯，他指责这个操作系统直接剽窃苹果的iOS系统。乔布斯曾对艾萨克森说道：“我将摧毁Android，因为那是一种偷来的产品。我愿意就此（与谷歌）开打热核大战……如果有必要的话，我将耗尽我最后一口气，用光苹果在银行中的400亿美元的每一个子儿，只为纠正这个错误。”</w:t>
      </w:r>
    </w:p>
    <w:p w:rsidR="00EC4F21" w:rsidRPr="00EC4F21" w:rsidRDefault="00EC4F21" w:rsidP="00EC4F21">
      <w:pPr>
        <w:widowControl/>
        <w:spacing w:after="120" w:line="300" w:lineRule="atLeast"/>
        <w:jc w:val="left"/>
        <w:rPr>
          <w:rFonts w:ascii="宋体" w:eastAsia="宋体" w:hAnsi="宋体" w:cs="宋体" w:hint="eastAsia"/>
          <w:color w:val="333333"/>
          <w:kern w:val="0"/>
          <w:sz w:val="17"/>
          <w:szCs w:val="17"/>
        </w:rPr>
      </w:pPr>
      <w:r w:rsidRPr="00EC4F21">
        <w:rPr>
          <w:rFonts w:ascii="宋体" w:eastAsia="宋体" w:hAnsi="宋体" w:cs="宋体" w:hint="eastAsia"/>
          <w:color w:val="333333"/>
          <w:kern w:val="0"/>
          <w:sz w:val="17"/>
          <w:szCs w:val="17"/>
        </w:rPr>
        <w:t>不过，虽然乔布斯对谷歌抱有这种恶感，但在他于2011年去世以后，谷歌还是在其首页上贡献了对他的颂词。</w:t>
      </w:r>
    </w:p>
    <w:p w:rsidR="00EC4F21" w:rsidRPr="00EC4F21" w:rsidRDefault="00EC4F21" w:rsidP="00EC4F21">
      <w:pPr>
        <w:widowControl/>
        <w:spacing w:after="120" w:line="300" w:lineRule="atLeast"/>
        <w:jc w:val="left"/>
        <w:rPr>
          <w:rFonts w:ascii="宋体" w:eastAsia="宋体" w:hAnsi="宋体" w:cs="宋体" w:hint="eastAsia"/>
          <w:b/>
          <w:bCs/>
          <w:color w:val="333333"/>
          <w:kern w:val="0"/>
          <w:sz w:val="17"/>
          <w:szCs w:val="17"/>
        </w:rPr>
      </w:pPr>
      <w:r w:rsidRPr="00EC4F21">
        <w:rPr>
          <w:rFonts w:ascii="宋体" w:eastAsia="宋体" w:hAnsi="宋体" w:cs="宋体" w:hint="eastAsia"/>
          <w:b/>
          <w:bCs/>
          <w:color w:val="333333"/>
          <w:kern w:val="0"/>
          <w:sz w:val="17"/>
          <w:szCs w:val="17"/>
        </w:rPr>
        <w:t>6、苹果 VS Adobe</w:t>
      </w:r>
    </w:p>
    <w:p w:rsidR="00EC4F21" w:rsidRPr="00EC4F21" w:rsidRDefault="00EC4F21" w:rsidP="00EC4F21">
      <w:pPr>
        <w:widowControl/>
        <w:spacing w:after="120" w:line="300" w:lineRule="atLeast"/>
        <w:jc w:val="left"/>
        <w:rPr>
          <w:rFonts w:ascii="宋体" w:eastAsia="宋体" w:hAnsi="宋体" w:cs="宋体" w:hint="eastAsia"/>
          <w:color w:val="333333"/>
          <w:kern w:val="0"/>
          <w:sz w:val="17"/>
          <w:szCs w:val="17"/>
        </w:rPr>
      </w:pPr>
      <w:r>
        <w:rPr>
          <w:rFonts w:ascii="宋体" w:eastAsia="宋体" w:hAnsi="宋体" w:cs="宋体"/>
          <w:noProof/>
          <w:color w:val="333333"/>
          <w:kern w:val="0"/>
          <w:sz w:val="17"/>
          <w:szCs w:val="17"/>
        </w:rPr>
        <w:lastRenderedPageBreak/>
        <w:drawing>
          <wp:inline distT="0" distB="0" distL="0" distR="0">
            <wp:extent cx="5242560" cy="2156460"/>
            <wp:effectExtent l="19050" t="0" r="0" b="0"/>
            <wp:docPr id="6" name="图片 6" descr="uploads/201209/1348717587Vf72bG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ploads/201209/1348717587Vf72bGoT.jpg"/>
                    <pic:cNvPicPr>
                      <a:picLocks noChangeAspect="1" noChangeArrowheads="1"/>
                    </pic:cNvPicPr>
                  </pic:nvPicPr>
                  <pic:blipFill>
                    <a:blip r:embed="rId11"/>
                    <a:srcRect/>
                    <a:stretch>
                      <a:fillRect/>
                    </a:stretch>
                  </pic:blipFill>
                  <pic:spPr bwMode="auto">
                    <a:xfrm>
                      <a:off x="0" y="0"/>
                      <a:ext cx="5242560" cy="2156460"/>
                    </a:xfrm>
                    <a:prstGeom prst="rect">
                      <a:avLst/>
                    </a:prstGeom>
                    <a:noFill/>
                    <a:ln w="9525">
                      <a:noFill/>
                      <a:miter lim="800000"/>
                      <a:headEnd/>
                      <a:tailEnd/>
                    </a:ln>
                  </pic:spPr>
                </pic:pic>
              </a:graphicData>
            </a:graphic>
          </wp:inline>
        </w:drawing>
      </w:r>
    </w:p>
    <w:p w:rsidR="00EC4F21" w:rsidRPr="00EC4F21" w:rsidRDefault="00EC4F21" w:rsidP="00EC4F21">
      <w:pPr>
        <w:widowControl/>
        <w:spacing w:after="120" w:line="300" w:lineRule="atLeast"/>
        <w:jc w:val="left"/>
        <w:rPr>
          <w:rFonts w:ascii="宋体" w:eastAsia="宋体" w:hAnsi="宋体" w:cs="宋体" w:hint="eastAsia"/>
          <w:color w:val="333333"/>
          <w:kern w:val="0"/>
          <w:sz w:val="17"/>
          <w:szCs w:val="17"/>
        </w:rPr>
      </w:pPr>
      <w:r w:rsidRPr="00EC4F21">
        <w:rPr>
          <w:rFonts w:ascii="宋体" w:eastAsia="宋体" w:hAnsi="宋体" w:cs="宋体" w:hint="eastAsia"/>
          <w:color w:val="333333"/>
          <w:kern w:val="0"/>
          <w:sz w:val="17"/>
          <w:szCs w:val="17"/>
        </w:rPr>
        <w:t>乔布斯并非只是挑选更大的（就当时而言）对手展开“战斗”，他还将枪口指向过Adobe，后者相对来说只能算是“小人物”。乔布斯不看好 Adobe Flash，拒绝在iPhone或iPad中为其提供支持。在一次公司会议上，乔布斯解释到，他认为Adobe很懒惰。“他们有潜力做些有趣的事情，但就是拒绝那样去做……无论什么时候，只要是在Mac电脑崩溃时，都更有可能是由于Flash的缘故，而不是与其无关。”</w:t>
      </w:r>
    </w:p>
    <w:p w:rsidR="00EC4F21" w:rsidRPr="00EC4F21" w:rsidRDefault="00EC4F21" w:rsidP="00EC4F21">
      <w:pPr>
        <w:widowControl/>
        <w:spacing w:after="120" w:line="300" w:lineRule="atLeast"/>
        <w:jc w:val="left"/>
        <w:rPr>
          <w:rFonts w:ascii="宋体" w:eastAsia="宋体" w:hAnsi="宋体" w:cs="宋体" w:hint="eastAsia"/>
          <w:color w:val="333333"/>
          <w:kern w:val="0"/>
          <w:sz w:val="17"/>
          <w:szCs w:val="17"/>
        </w:rPr>
      </w:pPr>
      <w:r w:rsidRPr="00EC4F21">
        <w:rPr>
          <w:rFonts w:ascii="宋体" w:eastAsia="宋体" w:hAnsi="宋体" w:cs="宋体" w:hint="eastAsia"/>
          <w:color w:val="333333"/>
          <w:kern w:val="0"/>
          <w:sz w:val="17"/>
          <w:szCs w:val="17"/>
        </w:rPr>
        <w:t>Adobe最初曾通过一场广告运动来对苹果的决定作出反击，广告说：“我们喜欢苹果”，但“我们不喜欢任何人抢走你选择自己创造什么的自由，你如何创造的自由，以及你在网络上经历些什么的自由”。但到2011年时，看起来Adobe已经偃旗息鼓。</w:t>
      </w:r>
    </w:p>
    <w:p w:rsidR="00EC4F21" w:rsidRPr="00EC4F21" w:rsidRDefault="00EC4F21" w:rsidP="00EC4F21">
      <w:pPr>
        <w:widowControl/>
        <w:spacing w:after="120" w:line="300" w:lineRule="atLeast"/>
        <w:jc w:val="left"/>
        <w:rPr>
          <w:rFonts w:ascii="宋体" w:eastAsia="宋体" w:hAnsi="宋体" w:cs="宋体" w:hint="eastAsia"/>
          <w:b/>
          <w:bCs/>
          <w:color w:val="333333"/>
          <w:kern w:val="0"/>
          <w:sz w:val="17"/>
          <w:szCs w:val="17"/>
        </w:rPr>
      </w:pPr>
      <w:r w:rsidRPr="00EC4F21">
        <w:rPr>
          <w:rFonts w:ascii="宋体" w:eastAsia="宋体" w:hAnsi="宋体" w:cs="宋体" w:hint="eastAsia"/>
          <w:b/>
          <w:bCs/>
          <w:color w:val="333333"/>
          <w:kern w:val="0"/>
          <w:sz w:val="17"/>
          <w:szCs w:val="17"/>
        </w:rPr>
        <w:t>7、Sun VS 微软</w:t>
      </w:r>
    </w:p>
    <w:p w:rsidR="00EC4F21" w:rsidRPr="00EC4F21" w:rsidRDefault="00EC4F21" w:rsidP="00EC4F21">
      <w:pPr>
        <w:widowControl/>
        <w:spacing w:after="120" w:line="300" w:lineRule="atLeast"/>
        <w:jc w:val="left"/>
        <w:rPr>
          <w:rFonts w:ascii="宋体" w:eastAsia="宋体" w:hAnsi="宋体" w:cs="宋体" w:hint="eastAsia"/>
          <w:color w:val="333333"/>
          <w:kern w:val="0"/>
          <w:sz w:val="17"/>
          <w:szCs w:val="17"/>
        </w:rPr>
      </w:pPr>
      <w:r>
        <w:rPr>
          <w:rFonts w:ascii="宋体" w:eastAsia="宋体" w:hAnsi="宋体" w:cs="宋体"/>
          <w:noProof/>
          <w:color w:val="333333"/>
          <w:kern w:val="0"/>
          <w:sz w:val="17"/>
          <w:szCs w:val="17"/>
        </w:rPr>
        <w:drawing>
          <wp:inline distT="0" distB="0" distL="0" distR="0">
            <wp:extent cx="5242560" cy="3322320"/>
            <wp:effectExtent l="19050" t="0" r="0" b="0"/>
            <wp:docPr id="7" name="图片 7" descr="uploads/201209/1348717587gDlHGQT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ploads/201209/1348717587gDlHGQTV.jpg"/>
                    <pic:cNvPicPr>
                      <a:picLocks noChangeAspect="1" noChangeArrowheads="1"/>
                    </pic:cNvPicPr>
                  </pic:nvPicPr>
                  <pic:blipFill>
                    <a:blip r:embed="rId12"/>
                    <a:srcRect/>
                    <a:stretch>
                      <a:fillRect/>
                    </a:stretch>
                  </pic:blipFill>
                  <pic:spPr bwMode="auto">
                    <a:xfrm>
                      <a:off x="0" y="0"/>
                      <a:ext cx="5242560" cy="3322320"/>
                    </a:xfrm>
                    <a:prstGeom prst="rect">
                      <a:avLst/>
                    </a:prstGeom>
                    <a:noFill/>
                    <a:ln w="9525">
                      <a:noFill/>
                      <a:miter lim="800000"/>
                      <a:headEnd/>
                      <a:tailEnd/>
                    </a:ln>
                  </pic:spPr>
                </pic:pic>
              </a:graphicData>
            </a:graphic>
          </wp:inline>
        </w:drawing>
      </w:r>
    </w:p>
    <w:p w:rsidR="00EC4F21" w:rsidRPr="00EC4F21" w:rsidRDefault="00EC4F21" w:rsidP="00EC4F21">
      <w:pPr>
        <w:widowControl/>
        <w:spacing w:after="120" w:line="300" w:lineRule="atLeast"/>
        <w:jc w:val="left"/>
        <w:rPr>
          <w:rFonts w:ascii="宋体" w:eastAsia="宋体" w:hAnsi="宋体" w:cs="宋体" w:hint="eastAsia"/>
          <w:color w:val="333333"/>
          <w:kern w:val="0"/>
          <w:sz w:val="17"/>
          <w:szCs w:val="17"/>
        </w:rPr>
      </w:pPr>
      <w:r w:rsidRPr="00EC4F21">
        <w:rPr>
          <w:rFonts w:ascii="宋体" w:eastAsia="宋体" w:hAnsi="宋体" w:cs="宋体" w:hint="eastAsia"/>
          <w:color w:val="333333"/>
          <w:kern w:val="0"/>
          <w:sz w:val="17"/>
          <w:szCs w:val="17"/>
        </w:rPr>
        <w:t>从某种程度上来说，乔布斯的直言无讳在科技行业中是很罕见的。但在二十世纪九十年代末，时任Sun首席执行官的斯科特·麦克尼利（Scott McNealy）也仿效了乔布斯的作法。麦克尼利当时最大的敌人是微软，他辱骂Windows NT是一块“庞大的毛粪石”，将微软的领导团队称作“鲍尔默和白痴”。麦克尼利对微软最大的不满是微软当时收取的高额授权费用。他曾提出过这样的解决方案：</w:t>
      </w:r>
    </w:p>
    <w:p w:rsidR="00EC4F21" w:rsidRPr="00EC4F21" w:rsidRDefault="00EC4F21" w:rsidP="00EC4F21">
      <w:pPr>
        <w:widowControl/>
        <w:spacing w:after="120" w:line="300" w:lineRule="atLeast"/>
        <w:jc w:val="left"/>
        <w:rPr>
          <w:rFonts w:ascii="宋体" w:eastAsia="宋体" w:hAnsi="宋体" w:cs="宋体" w:hint="eastAsia"/>
          <w:color w:val="333333"/>
          <w:kern w:val="0"/>
          <w:sz w:val="17"/>
          <w:szCs w:val="17"/>
        </w:rPr>
      </w:pPr>
      <w:r w:rsidRPr="00EC4F21">
        <w:rPr>
          <w:rFonts w:ascii="宋体" w:eastAsia="宋体" w:hAnsi="宋体" w:cs="宋体" w:hint="eastAsia"/>
          <w:color w:val="333333"/>
          <w:kern w:val="0"/>
          <w:sz w:val="17"/>
          <w:szCs w:val="17"/>
        </w:rPr>
        <w:t>“关闭政府正在花钱投资的某些狗屎项目，把钱用来购买微软的所有股票。然后把微软的知识产权都在公共域名上公布，那每个人就都能免费使用Windows了！然后我们把盖茨涂成黄铜色，将他变成一座雕像，让他天天站在商务部门口就好了。”</w:t>
      </w:r>
    </w:p>
    <w:p w:rsidR="00EC4F21" w:rsidRPr="00EC4F21" w:rsidRDefault="00EC4F21" w:rsidP="00EC4F21">
      <w:pPr>
        <w:widowControl/>
        <w:spacing w:after="120" w:line="300" w:lineRule="atLeast"/>
        <w:jc w:val="left"/>
        <w:rPr>
          <w:rFonts w:ascii="宋体" w:eastAsia="宋体" w:hAnsi="宋体" w:cs="宋体" w:hint="eastAsia"/>
          <w:b/>
          <w:bCs/>
          <w:color w:val="333333"/>
          <w:kern w:val="0"/>
          <w:sz w:val="17"/>
          <w:szCs w:val="17"/>
        </w:rPr>
      </w:pPr>
      <w:r w:rsidRPr="00EC4F21">
        <w:rPr>
          <w:rFonts w:ascii="宋体" w:eastAsia="宋体" w:hAnsi="宋体" w:cs="宋体" w:hint="eastAsia"/>
          <w:b/>
          <w:bCs/>
          <w:color w:val="333333"/>
          <w:kern w:val="0"/>
          <w:sz w:val="17"/>
          <w:szCs w:val="17"/>
        </w:rPr>
        <w:t>8、甲骨文 VS 微软</w:t>
      </w:r>
    </w:p>
    <w:p w:rsidR="00EC4F21" w:rsidRPr="00EC4F21" w:rsidRDefault="00EC4F21" w:rsidP="00EC4F21">
      <w:pPr>
        <w:widowControl/>
        <w:spacing w:after="120" w:line="300" w:lineRule="atLeast"/>
        <w:jc w:val="left"/>
        <w:rPr>
          <w:rFonts w:ascii="宋体" w:eastAsia="宋体" w:hAnsi="宋体" w:cs="宋体" w:hint="eastAsia"/>
          <w:color w:val="333333"/>
          <w:kern w:val="0"/>
          <w:sz w:val="17"/>
          <w:szCs w:val="17"/>
        </w:rPr>
      </w:pPr>
      <w:r>
        <w:rPr>
          <w:rFonts w:ascii="宋体" w:eastAsia="宋体" w:hAnsi="宋体" w:cs="宋体"/>
          <w:noProof/>
          <w:color w:val="333333"/>
          <w:kern w:val="0"/>
          <w:sz w:val="17"/>
          <w:szCs w:val="17"/>
        </w:rPr>
        <w:lastRenderedPageBreak/>
        <w:drawing>
          <wp:inline distT="0" distB="0" distL="0" distR="0">
            <wp:extent cx="5242560" cy="1714500"/>
            <wp:effectExtent l="19050" t="0" r="0" b="0"/>
            <wp:docPr id="8" name="图片 8" descr="uploads/201209/1348717587CyaheB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ploads/201209/1348717587CyaheBeF.jpg"/>
                    <pic:cNvPicPr>
                      <a:picLocks noChangeAspect="1" noChangeArrowheads="1"/>
                    </pic:cNvPicPr>
                  </pic:nvPicPr>
                  <pic:blipFill>
                    <a:blip r:embed="rId13"/>
                    <a:srcRect/>
                    <a:stretch>
                      <a:fillRect/>
                    </a:stretch>
                  </pic:blipFill>
                  <pic:spPr bwMode="auto">
                    <a:xfrm>
                      <a:off x="0" y="0"/>
                      <a:ext cx="5242560" cy="1714500"/>
                    </a:xfrm>
                    <a:prstGeom prst="rect">
                      <a:avLst/>
                    </a:prstGeom>
                    <a:noFill/>
                    <a:ln w="9525">
                      <a:noFill/>
                      <a:miter lim="800000"/>
                      <a:headEnd/>
                      <a:tailEnd/>
                    </a:ln>
                  </pic:spPr>
                </pic:pic>
              </a:graphicData>
            </a:graphic>
          </wp:inline>
        </w:drawing>
      </w:r>
    </w:p>
    <w:p w:rsidR="00EC4F21" w:rsidRPr="00EC4F21" w:rsidRDefault="00EC4F21" w:rsidP="00EC4F21">
      <w:pPr>
        <w:widowControl/>
        <w:spacing w:after="120" w:line="300" w:lineRule="atLeast"/>
        <w:jc w:val="left"/>
        <w:rPr>
          <w:rFonts w:ascii="宋体" w:eastAsia="宋体" w:hAnsi="宋体" w:cs="宋体" w:hint="eastAsia"/>
          <w:color w:val="333333"/>
          <w:kern w:val="0"/>
          <w:sz w:val="17"/>
          <w:szCs w:val="17"/>
        </w:rPr>
      </w:pPr>
      <w:r w:rsidRPr="00EC4F21">
        <w:rPr>
          <w:rFonts w:ascii="宋体" w:eastAsia="宋体" w:hAnsi="宋体" w:cs="宋体" w:hint="eastAsia"/>
          <w:color w:val="333333"/>
          <w:kern w:val="0"/>
          <w:sz w:val="17"/>
          <w:szCs w:val="17"/>
        </w:rPr>
        <w:t>甲骨文首席执行官拉里·埃里森（Larry Ellison）是另一位反复无常的科技界高管。在二十世纪九十年代末，他曾被“微软热”搞得不辨东西。埃里森曾坦率地承认，他曾聘用一家私人承包商来购买微软的垃圾，希望能知道有关微软公共关系实务的信息。埃里森很慷慨大方地主动提出要把甲骨文的垃圾送到微软的总部。“我已经准备好向（微软总部所在地）雷德蒙德送垃圾，然后他们就能仔细检查了。”</w:t>
      </w:r>
    </w:p>
    <w:p w:rsidR="00EC4F21" w:rsidRPr="00EC4F21" w:rsidRDefault="00EC4F21" w:rsidP="00EC4F21">
      <w:pPr>
        <w:widowControl/>
        <w:spacing w:after="120" w:line="300" w:lineRule="atLeast"/>
        <w:jc w:val="left"/>
        <w:rPr>
          <w:rFonts w:ascii="宋体" w:eastAsia="宋体" w:hAnsi="宋体" w:cs="宋体" w:hint="eastAsia"/>
          <w:b/>
          <w:bCs/>
          <w:color w:val="333333"/>
          <w:kern w:val="0"/>
          <w:sz w:val="17"/>
          <w:szCs w:val="17"/>
        </w:rPr>
      </w:pPr>
      <w:r w:rsidRPr="00EC4F21">
        <w:rPr>
          <w:rFonts w:ascii="宋体" w:eastAsia="宋体" w:hAnsi="宋体" w:cs="宋体" w:hint="eastAsia"/>
          <w:b/>
          <w:bCs/>
          <w:color w:val="333333"/>
          <w:kern w:val="0"/>
          <w:sz w:val="17"/>
          <w:szCs w:val="17"/>
        </w:rPr>
        <w:t>9、摩托罗拉 VS 苹果</w:t>
      </w:r>
    </w:p>
    <w:p w:rsidR="00EC4F21" w:rsidRPr="00EC4F21" w:rsidRDefault="00EC4F21" w:rsidP="00EC4F21">
      <w:pPr>
        <w:widowControl/>
        <w:spacing w:after="120" w:line="300" w:lineRule="atLeast"/>
        <w:jc w:val="left"/>
        <w:rPr>
          <w:rFonts w:ascii="宋体" w:eastAsia="宋体" w:hAnsi="宋体" w:cs="宋体" w:hint="eastAsia"/>
          <w:color w:val="333333"/>
          <w:kern w:val="0"/>
          <w:sz w:val="17"/>
          <w:szCs w:val="17"/>
        </w:rPr>
      </w:pPr>
      <w:r>
        <w:rPr>
          <w:rFonts w:ascii="宋体" w:eastAsia="宋体" w:hAnsi="宋体" w:cs="宋体"/>
          <w:noProof/>
          <w:color w:val="333333"/>
          <w:kern w:val="0"/>
          <w:sz w:val="17"/>
          <w:szCs w:val="17"/>
        </w:rPr>
        <w:drawing>
          <wp:inline distT="0" distB="0" distL="0" distR="0">
            <wp:extent cx="5242560" cy="1943100"/>
            <wp:effectExtent l="19050" t="0" r="0" b="0"/>
            <wp:docPr id="9" name="图片 9" descr="uploads/201209/1348717587tt2V3F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ploads/201209/1348717587tt2V3FTP.jpg"/>
                    <pic:cNvPicPr>
                      <a:picLocks noChangeAspect="1" noChangeArrowheads="1"/>
                    </pic:cNvPicPr>
                  </pic:nvPicPr>
                  <pic:blipFill>
                    <a:blip r:embed="rId14"/>
                    <a:srcRect/>
                    <a:stretch>
                      <a:fillRect/>
                    </a:stretch>
                  </pic:blipFill>
                  <pic:spPr bwMode="auto">
                    <a:xfrm>
                      <a:off x="0" y="0"/>
                      <a:ext cx="5242560" cy="1943100"/>
                    </a:xfrm>
                    <a:prstGeom prst="rect">
                      <a:avLst/>
                    </a:prstGeom>
                    <a:noFill/>
                    <a:ln w="9525">
                      <a:noFill/>
                      <a:miter lim="800000"/>
                      <a:headEnd/>
                      <a:tailEnd/>
                    </a:ln>
                  </pic:spPr>
                </pic:pic>
              </a:graphicData>
            </a:graphic>
          </wp:inline>
        </w:drawing>
      </w:r>
    </w:p>
    <w:p w:rsidR="00EC4F21" w:rsidRPr="00EC4F21" w:rsidRDefault="00EC4F21" w:rsidP="00EC4F21">
      <w:pPr>
        <w:widowControl/>
        <w:spacing w:after="120" w:line="300" w:lineRule="atLeast"/>
        <w:jc w:val="left"/>
        <w:rPr>
          <w:rFonts w:ascii="宋体" w:eastAsia="宋体" w:hAnsi="宋体" w:cs="宋体" w:hint="eastAsia"/>
          <w:color w:val="333333"/>
          <w:kern w:val="0"/>
          <w:sz w:val="17"/>
          <w:szCs w:val="17"/>
        </w:rPr>
      </w:pPr>
      <w:r w:rsidRPr="00EC4F21">
        <w:rPr>
          <w:rFonts w:ascii="宋体" w:eastAsia="宋体" w:hAnsi="宋体" w:cs="宋体" w:hint="eastAsia"/>
          <w:color w:val="333333"/>
          <w:kern w:val="0"/>
          <w:sz w:val="17"/>
          <w:szCs w:val="17"/>
        </w:rPr>
        <w:t>在被谷歌收购以后，摩托罗拉曾在2011年试图利用60秒钟的“超级碗”广告来让苹果相形见绌。这则用来宣传Xoom平板电脑的广告描绘了由苹果控制的未来，而反叛者则使用摩托罗拉的设备。很明显，这则广告没能起到很大的说服作用：Xoom在那一年的晚些时候就停产了。</w:t>
      </w:r>
    </w:p>
    <w:p w:rsidR="00EC4F21" w:rsidRPr="00EC4F21" w:rsidRDefault="00EC4F21" w:rsidP="00EC4F21">
      <w:pPr>
        <w:widowControl/>
        <w:spacing w:after="120" w:line="300" w:lineRule="atLeast"/>
        <w:jc w:val="left"/>
        <w:rPr>
          <w:rFonts w:ascii="宋体" w:eastAsia="宋体" w:hAnsi="宋体" w:cs="宋体" w:hint="eastAsia"/>
          <w:b/>
          <w:bCs/>
          <w:color w:val="333333"/>
          <w:kern w:val="0"/>
          <w:sz w:val="17"/>
          <w:szCs w:val="17"/>
        </w:rPr>
      </w:pPr>
      <w:r w:rsidRPr="00EC4F21">
        <w:rPr>
          <w:rFonts w:ascii="宋体" w:eastAsia="宋体" w:hAnsi="宋体" w:cs="宋体" w:hint="eastAsia"/>
          <w:b/>
          <w:bCs/>
          <w:color w:val="333333"/>
          <w:kern w:val="0"/>
          <w:sz w:val="17"/>
          <w:szCs w:val="17"/>
        </w:rPr>
        <w:t>10. AT&amp;T VS Verizon</w:t>
      </w:r>
    </w:p>
    <w:p w:rsidR="00EC4F21" w:rsidRPr="00EC4F21" w:rsidRDefault="00EC4F21" w:rsidP="00EC4F21">
      <w:pPr>
        <w:widowControl/>
        <w:spacing w:after="120" w:line="300" w:lineRule="atLeast"/>
        <w:jc w:val="left"/>
        <w:rPr>
          <w:rFonts w:ascii="宋体" w:eastAsia="宋体" w:hAnsi="宋体" w:cs="宋体" w:hint="eastAsia"/>
          <w:color w:val="333333"/>
          <w:kern w:val="0"/>
          <w:sz w:val="17"/>
          <w:szCs w:val="17"/>
        </w:rPr>
      </w:pPr>
      <w:r>
        <w:rPr>
          <w:rFonts w:ascii="宋体" w:eastAsia="宋体" w:hAnsi="宋体" w:cs="宋体"/>
          <w:noProof/>
          <w:color w:val="333333"/>
          <w:kern w:val="0"/>
          <w:sz w:val="17"/>
          <w:szCs w:val="17"/>
        </w:rPr>
        <w:drawing>
          <wp:inline distT="0" distB="0" distL="0" distR="0">
            <wp:extent cx="5242560" cy="1866900"/>
            <wp:effectExtent l="19050" t="0" r="0" b="0"/>
            <wp:docPr id="10" name="图片 10" descr="uploads/201209/1348717587QEUTBw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ploads/201209/1348717587QEUTBwaG.jpg"/>
                    <pic:cNvPicPr>
                      <a:picLocks noChangeAspect="1" noChangeArrowheads="1"/>
                    </pic:cNvPicPr>
                  </pic:nvPicPr>
                  <pic:blipFill>
                    <a:blip r:embed="rId15"/>
                    <a:srcRect/>
                    <a:stretch>
                      <a:fillRect/>
                    </a:stretch>
                  </pic:blipFill>
                  <pic:spPr bwMode="auto">
                    <a:xfrm>
                      <a:off x="0" y="0"/>
                      <a:ext cx="5242560" cy="1866900"/>
                    </a:xfrm>
                    <a:prstGeom prst="rect">
                      <a:avLst/>
                    </a:prstGeom>
                    <a:noFill/>
                    <a:ln w="9525">
                      <a:noFill/>
                      <a:miter lim="800000"/>
                      <a:headEnd/>
                      <a:tailEnd/>
                    </a:ln>
                  </pic:spPr>
                </pic:pic>
              </a:graphicData>
            </a:graphic>
          </wp:inline>
        </w:drawing>
      </w:r>
    </w:p>
    <w:p w:rsidR="00EC4F21" w:rsidRPr="00EC4F21" w:rsidRDefault="00EC4F21" w:rsidP="00EC4F21">
      <w:pPr>
        <w:widowControl/>
        <w:spacing w:after="120" w:line="300" w:lineRule="atLeast"/>
        <w:jc w:val="left"/>
        <w:rPr>
          <w:rFonts w:ascii="宋体" w:eastAsia="宋体" w:hAnsi="宋体" w:cs="宋体" w:hint="eastAsia"/>
          <w:color w:val="333333"/>
          <w:kern w:val="0"/>
          <w:sz w:val="17"/>
          <w:szCs w:val="17"/>
        </w:rPr>
      </w:pPr>
      <w:r w:rsidRPr="00EC4F21">
        <w:rPr>
          <w:rFonts w:ascii="宋体" w:eastAsia="宋体" w:hAnsi="宋体" w:cs="宋体" w:hint="eastAsia"/>
          <w:color w:val="333333"/>
          <w:kern w:val="0"/>
          <w:sz w:val="17"/>
          <w:szCs w:val="17"/>
        </w:rPr>
        <w:t>AT&amp;T 和Verizon从来都没有友好过，但两者之间的争斗在2011年初变得白热化，当时Verizon开始经销iPhone，终结了AT&amp;T独家经销的历史。这两家公司在广告中互相冷嘲热讽，比如说Verizon的测试人员在广告中拿起一部iPhone，然后说道：“是的，我现在能听到你说话了”，暗指AT&amp;T服务会经常断线的倾向。AT&amp;T随后利用一则广告作出了反击，描述了Verizon版iPhone无法同时通话和上网的缺陷。有一次，苹果曾试图扮演和事老的角色，在一则广告中说道：“两个比一个要好。”</w:t>
      </w:r>
    </w:p>
    <w:p w:rsidR="000C0E7B" w:rsidRDefault="000C0E7B"/>
    <w:sectPr w:rsidR="000C0E7B"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46AF" w:rsidRDefault="004D46AF" w:rsidP="00D1331D">
      <w:r>
        <w:separator/>
      </w:r>
    </w:p>
  </w:endnote>
  <w:endnote w:type="continuationSeparator" w:id="1">
    <w:p w:rsidR="004D46AF" w:rsidRDefault="004D46AF" w:rsidP="00D133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46AF" w:rsidRDefault="004D46AF" w:rsidP="00D1331D">
      <w:r>
        <w:separator/>
      </w:r>
    </w:p>
  </w:footnote>
  <w:footnote w:type="continuationSeparator" w:id="1">
    <w:p w:rsidR="004D46AF" w:rsidRDefault="004D46AF" w:rsidP="00D1331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4D46AF"/>
    <w:rsid w:val="00D1331D"/>
    <w:rsid w:val="00DF63EB"/>
    <w:rsid w:val="00EC4F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63EB"/>
    <w:pPr>
      <w:widowControl w:val="0"/>
      <w:jc w:val="both"/>
    </w:pPr>
  </w:style>
  <w:style w:type="paragraph" w:styleId="3">
    <w:name w:val="heading 3"/>
    <w:basedOn w:val="a"/>
    <w:link w:val="3Char"/>
    <w:uiPriority w:val="9"/>
    <w:qFormat/>
    <w:rsid w:val="00EC4F21"/>
    <w:pPr>
      <w:widowControl/>
      <w:jc w:val="left"/>
      <w:outlineLvl w:val="2"/>
    </w:pPr>
    <w:rPr>
      <w:rFonts w:ascii="宋体" w:eastAsia="宋体" w:hAnsi="宋体" w:cs="宋体"/>
      <w:kern w:val="0"/>
      <w:sz w:val="14"/>
      <w:szCs w:val="1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3Char">
    <w:name w:val="标题 3 Char"/>
    <w:basedOn w:val="a0"/>
    <w:link w:val="3"/>
    <w:uiPriority w:val="9"/>
    <w:rsid w:val="00EC4F21"/>
    <w:rPr>
      <w:rFonts w:ascii="宋体" w:eastAsia="宋体" w:hAnsi="宋体" w:cs="宋体"/>
      <w:kern w:val="0"/>
      <w:sz w:val="14"/>
      <w:szCs w:val="14"/>
    </w:rPr>
  </w:style>
  <w:style w:type="character" w:styleId="a5">
    <w:name w:val="Hyperlink"/>
    <w:basedOn w:val="a0"/>
    <w:uiPriority w:val="99"/>
    <w:semiHidden/>
    <w:unhideWhenUsed/>
    <w:rsid w:val="00EC4F21"/>
    <w:rPr>
      <w:b w:val="0"/>
      <w:bCs w:val="0"/>
      <w:strike w:val="0"/>
      <w:dstrike w:val="0"/>
      <w:color w:val="0268CD"/>
      <w:sz w:val="14"/>
      <w:szCs w:val="14"/>
      <w:u w:val="none"/>
      <w:effect w:val="none"/>
    </w:rPr>
  </w:style>
  <w:style w:type="character" w:customStyle="1" w:styleId="texts1">
    <w:name w:val="texts1"/>
    <w:basedOn w:val="a0"/>
    <w:rsid w:val="00EC4F21"/>
    <w:rPr>
      <w:bdr w:val="none" w:sz="0" w:space="0" w:color="auto" w:frame="1"/>
    </w:rPr>
  </w:style>
  <w:style w:type="paragraph" w:styleId="a6">
    <w:name w:val="Balloon Text"/>
    <w:basedOn w:val="a"/>
    <w:link w:val="Char1"/>
    <w:uiPriority w:val="99"/>
    <w:semiHidden/>
    <w:unhideWhenUsed/>
    <w:rsid w:val="00EC4F21"/>
    <w:rPr>
      <w:sz w:val="18"/>
      <w:szCs w:val="18"/>
    </w:rPr>
  </w:style>
  <w:style w:type="character" w:customStyle="1" w:styleId="Char1">
    <w:name w:val="批注框文本 Char"/>
    <w:basedOn w:val="a0"/>
    <w:link w:val="a6"/>
    <w:uiPriority w:val="99"/>
    <w:semiHidden/>
    <w:rsid w:val="00EC4F21"/>
    <w:rPr>
      <w:sz w:val="18"/>
      <w:szCs w:val="18"/>
    </w:rPr>
  </w:style>
</w:styles>
</file>

<file path=word/webSettings.xml><?xml version="1.0" encoding="utf-8"?>
<w:webSettings xmlns:r="http://schemas.openxmlformats.org/officeDocument/2006/relationships" xmlns:w="http://schemas.openxmlformats.org/wordprocessingml/2006/main">
  <w:divs>
    <w:div w:id="88547749">
      <w:bodyDiv w:val="1"/>
      <w:marLeft w:val="0"/>
      <w:marRight w:val="0"/>
      <w:marTop w:val="0"/>
      <w:marBottom w:val="0"/>
      <w:divBdr>
        <w:top w:val="none" w:sz="0" w:space="0" w:color="auto"/>
        <w:left w:val="none" w:sz="0" w:space="0" w:color="auto"/>
        <w:bottom w:val="none" w:sz="0" w:space="0" w:color="auto"/>
        <w:right w:val="none" w:sz="0" w:space="0" w:color="auto"/>
      </w:divBdr>
      <w:divsChild>
        <w:div w:id="1870485460">
          <w:marLeft w:val="0"/>
          <w:marRight w:val="0"/>
          <w:marTop w:val="0"/>
          <w:marBottom w:val="0"/>
          <w:divBdr>
            <w:top w:val="none" w:sz="0" w:space="0" w:color="auto"/>
            <w:left w:val="none" w:sz="0" w:space="0" w:color="auto"/>
            <w:bottom w:val="none" w:sz="0" w:space="0" w:color="auto"/>
            <w:right w:val="none" w:sz="0" w:space="0" w:color="auto"/>
          </w:divBdr>
          <w:divsChild>
            <w:div w:id="945231980">
              <w:marLeft w:val="60"/>
              <w:marRight w:val="0"/>
              <w:marTop w:val="0"/>
              <w:marBottom w:val="0"/>
              <w:divBdr>
                <w:top w:val="none" w:sz="0" w:space="0" w:color="auto"/>
                <w:left w:val="none" w:sz="0" w:space="0" w:color="auto"/>
                <w:bottom w:val="none" w:sz="0" w:space="0" w:color="auto"/>
                <w:right w:val="none" w:sz="0" w:space="0" w:color="auto"/>
              </w:divBdr>
              <w:divsChild>
                <w:div w:id="1130711507">
                  <w:marLeft w:val="0"/>
                  <w:marRight w:val="0"/>
                  <w:marTop w:val="0"/>
                  <w:marBottom w:val="0"/>
                  <w:divBdr>
                    <w:top w:val="none" w:sz="0" w:space="0" w:color="auto"/>
                    <w:left w:val="none" w:sz="0" w:space="0" w:color="auto"/>
                    <w:bottom w:val="none" w:sz="0" w:space="0" w:color="auto"/>
                    <w:right w:val="none" w:sz="0" w:space="0" w:color="auto"/>
                  </w:divBdr>
                  <w:divsChild>
                    <w:div w:id="10100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2012-11-29T22:22:00Z</dcterms:modified>
</cp:coreProperties>
</file>