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Windows历代Logo回顾</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1.01（1985）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t>
      </w:r>
      <w:r w:rsidRPr="00BB7EA9">
        <w:rPr>
          <w:rFonts w:ascii="宋体" w:eastAsia="宋体" w:hAnsi="宋体" w:cs="宋体" w:hint="eastAsia"/>
          <w:color w:val="333333"/>
          <w:kern w:val="0"/>
          <w:sz w:val="14"/>
          <w:szCs w:val="14"/>
        </w:rPr>
        <w:t xml:space="preserve">　这是最早的Windows“蓝屏”吗？</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1" name="图片 1" descr="多图回顾：Windows历代Logo与版本变化">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图回顾：Windows历代Logo与版本变化">
                      <a:hlinkClick r:id="rId7" tgtFrame="_blank"/>
                    </pic:cNvPr>
                    <pic:cNvPicPr>
                      <a:picLocks noChangeAspect="1" noChangeArrowheads="1"/>
                    </pic:cNvPicPr>
                  </pic:nvPicPr>
                  <pic:blipFill>
                    <a:blip r:embed="rId8"/>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图01</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2.03（1987）</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t>
      </w:r>
      <w:r w:rsidRPr="00BB7EA9">
        <w:rPr>
          <w:rFonts w:ascii="宋体" w:eastAsia="宋体" w:hAnsi="宋体" w:cs="宋体" w:hint="eastAsia"/>
          <w:color w:val="333333"/>
          <w:kern w:val="0"/>
          <w:sz w:val="14"/>
          <w:szCs w:val="14"/>
        </w:rPr>
        <w:t>此时，微软标识已经成形。</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810000"/>
            <wp:effectExtent l="19050" t="0" r="0" b="0"/>
            <wp:docPr id="2" name="图片 2" descr="多图回顾：Windows历代Logo与版本变化">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多图回顾：Windows历代Logo与版本变化">
                      <a:hlinkClick r:id="rId9" tgtFrame="_blank"/>
                    </pic:cNvPr>
                    <pic:cNvPicPr>
                      <a:picLocks noChangeAspect="1" noChangeArrowheads="1"/>
                    </pic:cNvPicPr>
                  </pic:nvPicPr>
                  <pic:blipFill>
                    <a:blip r:embed="rId10"/>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图02</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3.0（1990）</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t>
      </w:r>
      <w:r w:rsidRPr="00BB7EA9">
        <w:rPr>
          <w:rFonts w:ascii="宋体" w:eastAsia="宋体" w:hAnsi="宋体" w:cs="宋体" w:hint="eastAsia"/>
          <w:color w:val="333333"/>
          <w:kern w:val="0"/>
          <w:sz w:val="14"/>
          <w:szCs w:val="14"/>
        </w:rPr>
        <w:t>Windows 3.0是Windows首个在全球范围内获得成功的版本。</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3" name="图片 3" descr="多图回顾：Windows历代Logo与版本变化">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多图回顾：Windows历代Logo与版本变化">
                      <a:hlinkClick r:id="rId11" tgtFrame="_blank"/>
                    </pic:cNvPr>
                    <pic:cNvPicPr>
                      <a:picLocks noChangeAspect="1" noChangeArrowheads="1"/>
                    </pic:cNvPicPr>
                  </pic:nvPicPr>
                  <pic:blipFill>
                    <a:blip r:embed="rId12"/>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图03</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Microsoft Windows 3.1（1992）</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t>
      </w:r>
      <w:r w:rsidRPr="00BB7EA9">
        <w:rPr>
          <w:rFonts w:ascii="宋体" w:eastAsia="宋体" w:hAnsi="宋体" w:cs="宋体" w:hint="eastAsia"/>
          <w:color w:val="333333"/>
          <w:kern w:val="0"/>
          <w:sz w:val="14"/>
          <w:szCs w:val="14"/>
        </w:rPr>
        <w:t>首先出现窗口旗帜。经典的窗口，经典的四种颜色，经典波浪动态效果。这个Logo给后面的Windows Logo设计留下了很深的影响。</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810000"/>
            <wp:effectExtent l="19050" t="0" r="0" b="0"/>
            <wp:docPr id="4" name="图片 4" descr="多图回顾：Windows历代Logo与版本变化">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多图回顾：Windows历代Logo与版本变化">
                      <a:hlinkClick r:id="rId13" tgtFrame="_blank"/>
                    </pic:cNvPr>
                    <pic:cNvPicPr>
                      <a:picLocks noChangeAspect="1" noChangeArrowheads="1"/>
                    </pic:cNvPicPr>
                  </pic:nvPicPr>
                  <pic:blipFill>
                    <a:blip r:embed="rId14"/>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图04</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3.11（1993）</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5" name="图片 5" descr="多图回顾：Windows历代Logo与版本变化">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多图回顾：Windows历代Logo与版本变化">
                      <a:hlinkClick r:id="rId15" tgtFrame="_blank"/>
                    </pic:cNvPr>
                    <pic:cNvPicPr>
                      <a:picLocks noChangeAspect="1" noChangeArrowheads="1"/>
                    </pic:cNvPicPr>
                  </pic:nvPicPr>
                  <pic:blipFill>
                    <a:blip r:embed="rId16"/>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NT 3.1（1993）</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810000"/>
            <wp:effectExtent l="19050" t="0" r="0" b="0"/>
            <wp:docPr id="6" name="图片 6" descr="多图回顾：Windows历代Logo与版本变化">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多图回顾：Windows历代Logo与版本变化">
                      <a:hlinkClick r:id="rId17" tgtFrame="_blank"/>
                    </pic:cNvPr>
                    <pic:cNvPicPr>
                      <a:picLocks noChangeAspect="1" noChangeArrowheads="1"/>
                    </pic:cNvPicPr>
                  </pic:nvPicPr>
                  <pic:blipFill>
                    <a:blip r:embed="rId18"/>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图06</w:t>
      </w:r>
    </w:p>
    <w:p w:rsidR="00BB7EA9" w:rsidRPr="00BB7EA9" w:rsidRDefault="00BB7EA9" w:rsidP="00BB7EA9">
      <w:pPr>
        <w:widowControl/>
        <w:shd w:val="clear" w:color="auto" w:fill="FFFFFF"/>
        <w:spacing w:line="230" w:lineRule="atLeast"/>
        <w:jc w:val="left"/>
        <w:rPr>
          <w:rFonts w:ascii="宋体" w:eastAsia="宋体" w:hAnsi="宋体" w:cs="宋体" w:hint="eastAsia"/>
          <w:color w:val="333333"/>
          <w:kern w:val="0"/>
          <w:sz w:val="12"/>
          <w:szCs w:val="12"/>
        </w:rPr>
      </w:pPr>
      <w:r w:rsidRPr="00BB7EA9">
        <w:rPr>
          <w:rFonts w:ascii="宋体" w:eastAsia="宋体" w:hAnsi="宋体" w:cs="宋体" w:hint="eastAsia"/>
          <w:b/>
          <w:bCs/>
          <w:color w:val="FFFFFF"/>
          <w:kern w:val="0"/>
          <w:sz w:val="14"/>
        </w:rPr>
        <w:t>2</w:t>
      </w:r>
      <w:r w:rsidRPr="00BB7EA9">
        <w:rPr>
          <w:rFonts w:ascii="宋体" w:eastAsia="宋体" w:hAnsi="宋体" w:cs="宋体" w:hint="eastAsia"/>
          <w:b/>
          <w:bCs/>
          <w:color w:val="003388"/>
          <w:kern w:val="0"/>
          <w:sz w:val="16"/>
        </w:rPr>
        <w:t>Windows历代Logo变化：Windows 95</w:t>
      </w:r>
      <w:bookmarkStart w:id="0" w:name="content_page_2"/>
      <w:r w:rsidRPr="00BB7EA9">
        <w:rPr>
          <w:rFonts w:ascii="宋体" w:eastAsia="宋体" w:hAnsi="宋体" w:cs="宋体"/>
          <w:color w:val="333333"/>
          <w:kern w:val="0"/>
          <w:sz w:val="12"/>
        </w:rPr>
        <w:fldChar w:fldCharType="begin"/>
      </w:r>
      <w:r w:rsidRPr="00BB7EA9">
        <w:rPr>
          <w:rFonts w:ascii="宋体" w:eastAsia="宋体" w:hAnsi="宋体" w:cs="宋体"/>
          <w:color w:val="333333"/>
          <w:kern w:val="0"/>
          <w:sz w:val="12"/>
        </w:rPr>
        <w:instrText xml:space="preserve"> HYPERLINK "http://pcedu.pconline.com.cn/sj/design_area/excellent/1202/2685696_all.html" \l "article_brief" \t "_self" </w:instrText>
      </w:r>
      <w:r w:rsidRPr="00BB7EA9">
        <w:rPr>
          <w:rFonts w:ascii="宋体" w:eastAsia="宋体" w:hAnsi="宋体" w:cs="宋体"/>
          <w:color w:val="333333"/>
          <w:kern w:val="0"/>
          <w:sz w:val="12"/>
        </w:rPr>
        <w:fldChar w:fldCharType="separate"/>
      </w:r>
      <w:r w:rsidRPr="00BB7EA9">
        <w:rPr>
          <w:rFonts w:ascii="宋体" w:eastAsia="宋体" w:hAnsi="宋体" w:cs="宋体" w:hint="eastAsia"/>
          <w:color w:val="777777"/>
          <w:kern w:val="0"/>
          <w:sz w:val="12"/>
        </w:rPr>
        <w:t>回顶部</w:t>
      </w:r>
      <w:r w:rsidRPr="00BB7EA9">
        <w:rPr>
          <w:rFonts w:ascii="宋体" w:eastAsia="宋体" w:hAnsi="宋体" w:cs="宋体"/>
          <w:color w:val="333333"/>
          <w:kern w:val="0"/>
          <w:sz w:val="12"/>
        </w:rPr>
        <w:fldChar w:fldCharType="end"/>
      </w:r>
      <w:bookmarkEnd w:id="0"/>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Windows历代Logo回顾</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95（1995）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t>
      </w:r>
      <w:r w:rsidRPr="00BB7EA9">
        <w:rPr>
          <w:rFonts w:ascii="宋体" w:eastAsia="宋体" w:hAnsi="宋体" w:cs="宋体" w:hint="eastAsia"/>
          <w:color w:val="333333"/>
          <w:kern w:val="0"/>
          <w:sz w:val="14"/>
          <w:szCs w:val="14"/>
        </w:rPr>
        <w:t>显示集成IE，经典的“蓝天白云”。</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8" name="图片 8" descr="多图回顾：Windows历代Logo与版本变化">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多图回顾：Windows历代Logo与版本变化">
                      <a:hlinkClick r:id="rId19" tgtFrame="_blank"/>
                    </pic:cNvPr>
                    <pic:cNvPicPr>
                      <a:picLocks noChangeAspect="1" noChangeArrowheads="1"/>
                    </pic:cNvPicPr>
                  </pic:nvPicPr>
                  <pic:blipFill>
                    <a:blip r:embed="rId20"/>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图07</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lastRenderedPageBreak/>
        <w:t xml:space="preserve">　　Microsoft Windows NT 4.0（1996）</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9" name="图片 9" descr="多图回顾：Windows历代Logo与版本变化">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多图回顾：Windows历代Logo与版本变化">
                      <a:hlinkClick r:id="rId21" tgtFrame="_blank"/>
                    </pic:cNvPr>
                    <pic:cNvPicPr>
                      <a:picLocks noChangeAspect="1" noChangeArrowheads="1"/>
                    </pic:cNvPicPr>
                  </pic:nvPicPr>
                  <pic:blipFill>
                    <a:blip r:embed="rId22"/>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图08</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Microsoft Windows 98（1998）</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10" name="图片 10" descr="多图回顾：Windows历代Logo与版本变化">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多图回顾：Windows历代Logo与版本变化">
                      <a:hlinkClick r:id="rId23" tgtFrame="_blank"/>
                    </pic:cNvPr>
                    <pic:cNvPicPr>
                      <a:picLocks noChangeAspect="1" noChangeArrowheads="1"/>
                    </pic:cNvPicPr>
                  </pic:nvPicPr>
                  <pic:blipFill>
                    <a:blip r:embed="rId24"/>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图09</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98 SE（1999）</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810000"/>
            <wp:effectExtent l="19050" t="0" r="0" b="0"/>
            <wp:docPr id="11" name="图片 11" descr="多图回顾：Windows历代Logo与版本变化">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多图回顾：Windows历代Logo与版本变化">
                      <a:hlinkClick r:id="rId25" tgtFrame="_blank"/>
                    </pic:cNvPr>
                    <pic:cNvPicPr>
                      <a:picLocks noChangeAspect="1" noChangeArrowheads="1"/>
                    </pic:cNvPicPr>
                  </pic:nvPicPr>
                  <pic:blipFill>
                    <a:blip r:embed="rId26"/>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图10</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ME（2000）</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12" name="图片 12" descr="多图回顾：Windows历代Logo与版本变化">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多图回顾：Windows历代Logo与版本变化">
                      <a:hlinkClick r:id="rId27" tgtFrame="_blank"/>
                    </pic:cNvPr>
                    <pic:cNvPicPr>
                      <a:picLocks noChangeAspect="1" noChangeArrowheads="1"/>
                    </pic:cNvPicPr>
                  </pic:nvPicPr>
                  <pic:blipFill>
                    <a:blip r:embed="rId28"/>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图11</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Microsoft Windows 2000 Professional（2000）</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810000"/>
            <wp:effectExtent l="19050" t="0" r="0" b="0"/>
            <wp:docPr id="13" name="图片 13" descr="多图回顾：Windows历代Logo与版本变化">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多图回顾：Windows历代Logo与版本变化">
                      <a:hlinkClick r:id="rId29" tgtFrame="_blank"/>
                    </pic:cNvPr>
                    <pic:cNvPicPr>
                      <a:picLocks noChangeAspect="1" noChangeArrowheads="1"/>
                    </pic:cNvPicPr>
                  </pic:nvPicPr>
                  <pic:blipFill>
                    <a:blip r:embed="rId30"/>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图12</w:t>
      </w:r>
    </w:p>
    <w:p w:rsidR="00BB7EA9" w:rsidRPr="00BB7EA9" w:rsidRDefault="00BB7EA9" w:rsidP="00BB7EA9">
      <w:pPr>
        <w:widowControl/>
        <w:shd w:val="clear" w:color="auto" w:fill="FFFFFF"/>
        <w:spacing w:line="230" w:lineRule="atLeast"/>
        <w:jc w:val="left"/>
        <w:rPr>
          <w:rFonts w:ascii="宋体" w:eastAsia="宋体" w:hAnsi="宋体" w:cs="宋体" w:hint="eastAsia"/>
          <w:color w:val="333333"/>
          <w:kern w:val="0"/>
          <w:sz w:val="12"/>
          <w:szCs w:val="12"/>
        </w:rPr>
      </w:pPr>
      <w:r w:rsidRPr="00BB7EA9">
        <w:rPr>
          <w:rFonts w:ascii="宋体" w:eastAsia="宋体" w:hAnsi="宋体" w:cs="宋体" w:hint="eastAsia"/>
          <w:b/>
          <w:bCs/>
          <w:color w:val="FFFFFF"/>
          <w:kern w:val="0"/>
          <w:sz w:val="14"/>
        </w:rPr>
        <w:t>3</w:t>
      </w:r>
      <w:r w:rsidRPr="00BB7EA9">
        <w:rPr>
          <w:rFonts w:ascii="宋体" w:eastAsia="宋体" w:hAnsi="宋体" w:cs="宋体" w:hint="eastAsia"/>
          <w:b/>
          <w:bCs/>
          <w:color w:val="003388"/>
          <w:kern w:val="0"/>
          <w:sz w:val="16"/>
        </w:rPr>
        <w:t>Windows历代Logo变化：Windows XP</w:t>
      </w:r>
      <w:bookmarkStart w:id="1" w:name="content_page_3"/>
      <w:r w:rsidRPr="00BB7EA9">
        <w:rPr>
          <w:rFonts w:ascii="宋体" w:eastAsia="宋体" w:hAnsi="宋体" w:cs="宋体"/>
          <w:color w:val="333333"/>
          <w:kern w:val="0"/>
          <w:sz w:val="12"/>
        </w:rPr>
        <w:fldChar w:fldCharType="begin"/>
      </w:r>
      <w:r w:rsidRPr="00BB7EA9">
        <w:rPr>
          <w:rFonts w:ascii="宋体" w:eastAsia="宋体" w:hAnsi="宋体" w:cs="宋体"/>
          <w:color w:val="333333"/>
          <w:kern w:val="0"/>
          <w:sz w:val="12"/>
        </w:rPr>
        <w:instrText xml:space="preserve"> HYPERLINK "http://pcedu.pconline.com.cn/sj/design_area/excellent/1202/2685696_all.html" \l "article_brief" \t "_self" </w:instrText>
      </w:r>
      <w:r w:rsidRPr="00BB7EA9">
        <w:rPr>
          <w:rFonts w:ascii="宋体" w:eastAsia="宋体" w:hAnsi="宋体" w:cs="宋体"/>
          <w:color w:val="333333"/>
          <w:kern w:val="0"/>
          <w:sz w:val="12"/>
        </w:rPr>
        <w:fldChar w:fldCharType="separate"/>
      </w:r>
      <w:r w:rsidRPr="00BB7EA9">
        <w:rPr>
          <w:rFonts w:ascii="宋体" w:eastAsia="宋体" w:hAnsi="宋体" w:cs="宋体" w:hint="eastAsia"/>
          <w:color w:val="777777"/>
          <w:kern w:val="0"/>
          <w:sz w:val="12"/>
        </w:rPr>
        <w:t>回顶部</w:t>
      </w:r>
      <w:r w:rsidRPr="00BB7EA9">
        <w:rPr>
          <w:rFonts w:ascii="宋体" w:eastAsia="宋体" w:hAnsi="宋体" w:cs="宋体"/>
          <w:color w:val="333333"/>
          <w:kern w:val="0"/>
          <w:sz w:val="12"/>
        </w:rPr>
        <w:fldChar w:fldCharType="end"/>
      </w:r>
      <w:bookmarkEnd w:id="1"/>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Windows历代Logo回顾</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Microsoft Windows XP（2001）</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t>
      </w:r>
      <w:r w:rsidRPr="00BB7EA9">
        <w:rPr>
          <w:rFonts w:ascii="宋体" w:eastAsia="宋体" w:hAnsi="宋体" w:cs="宋体" w:hint="eastAsia"/>
          <w:color w:val="333333"/>
          <w:kern w:val="0"/>
          <w:sz w:val="14"/>
          <w:szCs w:val="14"/>
        </w:rPr>
        <w:t xml:space="preserve">　Windows XP发布时，也不再坚持一贯的“窗口”风格，而是变为“Windows旗帜”。丰富的图形和阴影带来3D的感觉。</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14" name="图片 14" descr="多图回顾：Windows历代Logo与版本变化">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多图回顾：Windows历代Logo与版本变化">
                      <a:hlinkClick r:id="rId31" tgtFrame="_blank"/>
                    </pic:cNvPr>
                    <pic:cNvPicPr>
                      <a:picLocks noChangeAspect="1" noChangeArrowheads="1"/>
                    </pic:cNvPicPr>
                  </pic:nvPicPr>
                  <pic:blipFill>
                    <a:blip r:embed="rId32"/>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图13</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lastRenderedPageBreak/>
        <w:t xml:space="preserve">　</w:t>
      </w:r>
      <w:r w:rsidRPr="00BB7EA9">
        <w:rPr>
          <w:rFonts w:ascii="宋体" w:eastAsia="宋体" w:hAnsi="宋体" w:cs="宋体" w:hint="eastAsia"/>
          <w:b/>
          <w:bCs/>
          <w:color w:val="333333"/>
          <w:kern w:val="0"/>
          <w:sz w:val="14"/>
        </w:rPr>
        <w:t xml:space="preserve">　Microsoft Windows 2003 Server（2003）</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15" name="图片 15" descr="多图回顾：Windows历代Logo与版本变化">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多图回顾：Windows历代Logo与版本变化">
                      <a:hlinkClick r:id="rId33" tgtFrame="_blank"/>
                    </pic:cNvPr>
                    <pic:cNvPicPr>
                      <a:picLocks noChangeAspect="1" noChangeArrowheads="1"/>
                    </pic:cNvPicPr>
                  </pic:nvPicPr>
                  <pic:blipFill>
                    <a:blip r:embed="rId34"/>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图14</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Vista（2007）</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333750"/>
            <wp:effectExtent l="19050" t="0" r="0" b="0"/>
            <wp:docPr id="16" name="图片 16" descr="多图回顾：Windows历代Logo与版本变化">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多图回顾：Windows历代Logo与版本变化">
                      <a:hlinkClick r:id="rId35" tgtFrame="_blank"/>
                    </pic:cNvPr>
                    <pic:cNvPicPr>
                      <a:picLocks noChangeAspect="1" noChangeArrowheads="1"/>
                    </pic:cNvPicPr>
                  </pic:nvPicPr>
                  <pic:blipFill>
                    <a:blip r:embed="rId36"/>
                    <a:srcRect/>
                    <a:stretch>
                      <a:fillRect/>
                    </a:stretch>
                  </pic:blipFill>
                  <pic:spPr bwMode="auto">
                    <a:xfrm>
                      <a:off x="0" y="0"/>
                      <a:ext cx="4762500" cy="333375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Server 2008（2008）</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568700"/>
            <wp:effectExtent l="19050" t="0" r="0" b="0"/>
            <wp:docPr id="17" name="图片 17" descr="多图回顾：Windows历代Logo与版本变化">
              <a:hlinkClick xmlns:a="http://schemas.openxmlformats.org/drawingml/2006/main" r:id="rId3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多图回顾：Windows历代Logo与版本变化">
                      <a:hlinkClick r:id="rId37" tgtFrame="_blank"/>
                    </pic:cNvPr>
                    <pic:cNvPicPr>
                      <a:picLocks noChangeAspect="1" noChangeArrowheads="1"/>
                    </pic:cNvPicPr>
                  </pic:nvPicPr>
                  <pic:blipFill>
                    <a:blip r:embed="rId38"/>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图16</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7（2009）</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810000"/>
            <wp:effectExtent l="19050" t="0" r="0" b="0"/>
            <wp:docPr id="18" name="图片 18" descr="多图回顾：Windows历代Logo与版本变化">
              <a:hlinkClick xmlns:a="http://schemas.openxmlformats.org/drawingml/2006/main" r:id="rId3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多图回顾：Windows历代Logo与版本变化">
                      <a:hlinkClick r:id="rId39" tgtFrame="_blank"/>
                    </pic:cNvPr>
                    <pic:cNvPicPr>
                      <a:picLocks noChangeAspect="1" noChangeArrowheads="1"/>
                    </pic:cNvPicPr>
                  </pic:nvPicPr>
                  <pic:blipFill>
                    <a:blip r:embed="rId40"/>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图17</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8（2012）</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1003300"/>
            <wp:effectExtent l="19050" t="0" r="0" b="0"/>
            <wp:docPr id="19" name="图片 19" descr="多图回顾：Windows历代Logo与版本变化">
              <a:hlinkClick xmlns:a="http://schemas.openxmlformats.org/drawingml/2006/main" r:id="rId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多图回顾：Windows历代Logo与版本变化">
                      <a:hlinkClick r:id="rId41" tgtFrame="_blank"/>
                    </pic:cNvPr>
                    <pic:cNvPicPr>
                      <a:picLocks noChangeAspect="1" noChangeArrowheads="1"/>
                    </pic:cNvPicPr>
                  </pic:nvPicPr>
                  <pic:blipFill>
                    <a:blip r:embed="rId42"/>
                    <a:srcRect/>
                    <a:stretch>
                      <a:fillRect/>
                    </a:stretch>
                  </pic:blipFill>
                  <pic:spPr bwMode="auto">
                    <a:xfrm>
                      <a:off x="0" y="0"/>
                      <a:ext cx="4762500" cy="10033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图18</w:t>
      </w:r>
    </w:p>
    <w:p w:rsidR="00BB7EA9" w:rsidRPr="00BB7EA9" w:rsidRDefault="00BB7EA9" w:rsidP="00BB7EA9">
      <w:pPr>
        <w:widowControl/>
        <w:shd w:val="clear" w:color="auto" w:fill="FFFFFF"/>
        <w:spacing w:line="230" w:lineRule="atLeast"/>
        <w:jc w:val="left"/>
        <w:rPr>
          <w:rFonts w:ascii="宋体" w:eastAsia="宋体" w:hAnsi="宋体" w:cs="宋体" w:hint="eastAsia"/>
          <w:color w:val="333333"/>
          <w:kern w:val="0"/>
          <w:sz w:val="12"/>
          <w:szCs w:val="12"/>
        </w:rPr>
      </w:pPr>
      <w:r w:rsidRPr="00BB7EA9">
        <w:rPr>
          <w:rFonts w:ascii="宋体" w:eastAsia="宋体" w:hAnsi="宋体" w:cs="宋体" w:hint="eastAsia"/>
          <w:b/>
          <w:bCs/>
          <w:color w:val="FFFFFF"/>
          <w:kern w:val="0"/>
          <w:sz w:val="14"/>
        </w:rPr>
        <w:t>4</w:t>
      </w:r>
      <w:r w:rsidRPr="00BB7EA9">
        <w:rPr>
          <w:rFonts w:ascii="宋体" w:eastAsia="宋体" w:hAnsi="宋体" w:cs="宋体" w:hint="eastAsia"/>
          <w:b/>
          <w:bCs/>
          <w:color w:val="003388"/>
          <w:kern w:val="0"/>
          <w:sz w:val="16"/>
        </w:rPr>
        <w:t>Windows历代版本变化：Windows 1.0</w:t>
      </w:r>
      <w:bookmarkStart w:id="2" w:name="content_page_4"/>
      <w:r w:rsidRPr="00BB7EA9">
        <w:rPr>
          <w:rFonts w:ascii="宋体" w:eastAsia="宋体" w:hAnsi="宋体" w:cs="宋体"/>
          <w:color w:val="333333"/>
          <w:kern w:val="0"/>
          <w:sz w:val="12"/>
        </w:rPr>
        <w:fldChar w:fldCharType="begin"/>
      </w:r>
      <w:r w:rsidRPr="00BB7EA9">
        <w:rPr>
          <w:rFonts w:ascii="宋体" w:eastAsia="宋体" w:hAnsi="宋体" w:cs="宋体"/>
          <w:color w:val="333333"/>
          <w:kern w:val="0"/>
          <w:sz w:val="12"/>
        </w:rPr>
        <w:instrText xml:space="preserve"> HYPERLINK "http://pcedu.pconline.com.cn/sj/design_area/excellent/1202/2685696_all.html" \l "article_brief" \t "_self" </w:instrText>
      </w:r>
      <w:r w:rsidRPr="00BB7EA9">
        <w:rPr>
          <w:rFonts w:ascii="宋体" w:eastAsia="宋体" w:hAnsi="宋体" w:cs="宋体"/>
          <w:color w:val="333333"/>
          <w:kern w:val="0"/>
          <w:sz w:val="12"/>
        </w:rPr>
        <w:fldChar w:fldCharType="separate"/>
      </w:r>
      <w:r w:rsidRPr="00BB7EA9">
        <w:rPr>
          <w:rFonts w:ascii="宋体" w:eastAsia="宋体" w:hAnsi="宋体" w:cs="宋体" w:hint="eastAsia"/>
          <w:color w:val="777777"/>
          <w:kern w:val="0"/>
          <w:sz w:val="12"/>
        </w:rPr>
        <w:t>回顶部</w:t>
      </w:r>
      <w:r w:rsidRPr="00BB7EA9">
        <w:rPr>
          <w:rFonts w:ascii="宋体" w:eastAsia="宋体" w:hAnsi="宋体" w:cs="宋体"/>
          <w:color w:val="333333"/>
          <w:kern w:val="0"/>
          <w:sz w:val="12"/>
        </w:rPr>
        <w:fldChar w:fldCharType="end"/>
      </w:r>
      <w:bookmarkEnd w:id="2"/>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Windows历代版本变化</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Windows 1.0（1985）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Windows1.0在1985年发布，它基本上就是在MS-DOS系统基础上增加了简单图层，该系统特性可以运行在多数PC中，但系统本身并未得到广泛应用。</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2609850"/>
            <wp:effectExtent l="19050" t="0" r="0" b="0"/>
            <wp:docPr id="20" name="图片 20" descr="多图回顾：Windows历代Logo与版本变化">
              <a:hlinkClick xmlns:a="http://schemas.openxmlformats.org/drawingml/2006/main" r:id="rId4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多图回顾：Windows历代Logo与版本变化">
                      <a:hlinkClick r:id="rId43" tgtFrame="_blank"/>
                    </pic:cNvPr>
                    <pic:cNvPicPr>
                      <a:picLocks noChangeAspect="1" noChangeArrowheads="1"/>
                    </pic:cNvPicPr>
                  </pic:nvPicPr>
                  <pic:blipFill>
                    <a:blip r:embed="rId44"/>
                    <a:srcRect/>
                    <a:stretch>
                      <a:fillRect/>
                    </a:stretch>
                  </pic:blipFill>
                  <pic:spPr bwMode="auto">
                    <a:xfrm>
                      <a:off x="0" y="0"/>
                      <a:ext cx="4762500" cy="260985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图19</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Windows 2.0（1987）</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2.0在1987年推出，包含了首个版本的Word、Excel应用。该系统还导致苹果对微软提出“界面外观”诉讼，认为微软系统抄袭了部分Mac和Lisa电脑元素。不过苹果并未胜诉。</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568700"/>
            <wp:effectExtent l="19050" t="0" r="0" b="0"/>
            <wp:docPr id="21" name="图片 21" descr="多图回顾：Windows历代Logo与版本变化">
              <a:hlinkClick xmlns:a="http://schemas.openxmlformats.org/drawingml/2006/main" r:id="rId4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多图回顾：Windows历代Logo与版本变化">
                      <a:hlinkClick r:id="rId45" tgtFrame="_blank"/>
                    </pic:cNvPr>
                    <pic:cNvPicPr>
                      <a:picLocks noChangeAspect="1" noChangeArrowheads="1"/>
                    </pic:cNvPicPr>
                  </pic:nvPicPr>
                  <pic:blipFill>
                    <a:blip r:embed="rId46"/>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图20</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Windows 3.0（1990）</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3.0在1990年发布，微软做了很多工作来掩饰其实际MS-DOS内核，比如引进程序管理器图标等。</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568700"/>
            <wp:effectExtent l="19050" t="0" r="0" b="0"/>
            <wp:docPr id="22" name="图片 22" descr="多图回顾：Windows历代Logo与版本变化">
              <a:hlinkClick xmlns:a="http://schemas.openxmlformats.org/drawingml/2006/main" r:id="rId4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多图回顾：Windows历代Logo与版本变化">
                      <a:hlinkClick r:id="rId47" tgtFrame="_blank"/>
                    </pic:cNvPr>
                    <pic:cNvPicPr>
                      <a:picLocks noChangeAspect="1" noChangeArrowheads="1"/>
                    </pic:cNvPicPr>
                  </pic:nvPicPr>
                  <pic:blipFill>
                    <a:blip r:embed="rId48"/>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图21</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3.1（1991）</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3.1在一年后的1991年推出，它使得Windows真正成为上世纪90年代初IBM兼容PC机的标配系统。它也是最后一版看起来像MS-DOS的Windows系统。</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568700"/>
            <wp:effectExtent l="19050" t="0" r="0" b="0"/>
            <wp:docPr id="23" name="图片 23" descr="多图回顾：Windows历代Logo与版本变化">
              <a:hlinkClick xmlns:a="http://schemas.openxmlformats.org/drawingml/2006/main" r:id="rId4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多图回顾：Windows历代Logo与版本变化">
                      <a:hlinkClick r:id="rId49" tgtFrame="_blank"/>
                    </pic:cNvPr>
                    <pic:cNvPicPr>
                      <a:picLocks noChangeAspect="1" noChangeArrowheads="1"/>
                    </pic:cNvPicPr>
                  </pic:nvPicPr>
                  <pic:blipFill>
                    <a:blip r:embed="rId50"/>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图22</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95（1995）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95在1995年8月发布，相比之前版本，它是一个重大突破，专注于桌面，并几乎为所有应用添加了图标。IE浏览器、回收站和开始按钮都是在该系统中推出。自此之后，Windows系统的基本设计几乎再也没变过。当年Windows 95的发布一如现今的</w:t>
      </w:r>
      <w:proofErr w:type="spellStart"/>
      <w:r w:rsidRPr="00BB7EA9">
        <w:rPr>
          <w:rFonts w:ascii="宋体" w:eastAsia="宋体" w:hAnsi="宋体" w:cs="宋体" w:hint="eastAsia"/>
          <w:color w:val="333333"/>
          <w:kern w:val="0"/>
          <w:sz w:val="14"/>
          <w:szCs w:val="14"/>
        </w:rPr>
        <w:t>iPhone</w:t>
      </w:r>
      <w:proofErr w:type="spellEnd"/>
      <w:r w:rsidRPr="00BB7EA9">
        <w:rPr>
          <w:rFonts w:ascii="宋体" w:eastAsia="宋体" w:hAnsi="宋体" w:cs="宋体" w:hint="eastAsia"/>
          <w:color w:val="333333"/>
          <w:kern w:val="0"/>
          <w:sz w:val="14"/>
          <w:szCs w:val="14"/>
        </w:rPr>
        <w:t>发布一般。</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568700"/>
            <wp:effectExtent l="19050" t="0" r="0" b="0"/>
            <wp:docPr id="24" name="图片 24" descr="多图回顾：Windows历代Logo与版本变化">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多图回顾：Windows历代Logo与版本变化">
                      <a:hlinkClick r:id="rId51" tgtFrame="_blank"/>
                    </pic:cNvPr>
                    <pic:cNvPicPr>
                      <a:picLocks noChangeAspect="1" noChangeArrowheads="1"/>
                    </pic:cNvPicPr>
                  </pic:nvPicPr>
                  <pic:blipFill>
                    <a:blip r:embed="rId52"/>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图23</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98（1998）</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与Windows 95相当类似，不过功能有增多。</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568700"/>
            <wp:effectExtent l="19050" t="0" r="0" b="0"/>
            <wp:docPr id="25" name="图片 25" descr="多图回顾：Windows历代Logo与版本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多图回顾：Windows历代Logo与版本变化"/>
                    <pic:cNvPicPr>
                      <a:picLocks noChangeAspect="1" noChangeArrowheads="1"/>
                    </pic:cNvPicPr>
                  </pic:nvPicPr>
                  <pic:blipFill>
                    <a:blip r:embed="rId53"/>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图24</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Me（2000）</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Me在2000年发布，ME代表“千年版”（Millennium Edition）的意思。该系统基本就是在Windows 98基础上增加了一些新的消费者功能，销量并不佳。大多数人都在等待Windows XP，因为他们知道该系统很快就会发布了。</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549650"/>
            <wp:effectExtent l="19050" t="0" r="0" b="0"/>
            <wp:docPr id="26" name="图片 26" descr="多图回顾：Windows历代Logo与版本变化">
              <a:hlinkClick xmlns:a="http://schemas.openxmlformats.org/drawingml/2006/main" r:id="rId5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多图回顾：Windows历代Logo与版本变化">
                      <a:hlinkClick r:id="rId54" tgtFrame="_blank"/>
                    </pic:cNvPr>
                    <pic:cNvPicPr>
                      <a:picLocks noChangeAspect="1" noChangeArrowheads="1"/>
                    </pic:cNvPicPr>
                  </pic:nvPicPr>
                  <pic:blipFill>
                    <a:blip r:embed="rId55"/>
                    <a:srcRect/>
                    <a:stretch>
                      <a:fillRect/>
                    </a:stretch>
                  </pic:blipFill>
                  <pic:spPr bwMode="auto">
                    <a:xfrm>
                      <a:off x="0" y="0"/>
                      <a:ext cx="4762500" cy="354965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图25</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t>
      </w:r>
      <w:r w:rsidRPr="00BB7EA9">
        <w:rPr>
          <w:rFonts w:ascii="宋体" w:eastAsia="宋体" w:hAnsi="宋体" w:cs="宋体" w:hint="eastAsia"/>
          <w:b/>
          <w:bCs/>
          <w:color w:val="333333"/>
          <w:kern w:val="0"/>
          <w:sz w:val="14"/>
        </w:rPr>
        <w:t xml:space="preserve">　Windows XP（2001）</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XP中，微软做出了6年来Windows外观和体验的真正改变。</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581400"/>
            <wp:effectExtent l="19050" t="0" r="0" b="0"/>
            <wp:docPr id="27" name="图片 27" descr="多图回顾：Windows历代Logo与版本变化">
              <a:hlinkClick xmlns:a="http://schemas.openxmlformats.org/drawingml/2006/main" r:id="rId5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多图回顾：Windows历代Logo与版本变化">
                      <a:hlinkClick r:id="rId56" tgtFrame="_blank"/>
                    </pic:cNvPr>
                    <pic:cNvPicPr>
                      <a:picLocks noChangeAspect="1" noChangeArrowheads="1"/>
                    </pic:cNvPicPr>
                  </pic:nvPicPr>
                  <pic:blipFill>
                    <a:blip r:embed="rId57"/>
                    <a:srcRect/>
                    <a:stretch>
                      <a:fillRect/>
                    </a:stretch>
                  </pic:blipFill>
                  <pic:spPr bwMode="auto">
                    <a:xfrm>
                      <a:off x="0" y="0"/>
                      <a:ext cx="4762500" cy="35814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图26</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此外，Windows XP的这张蓝天白云大草原的桌面背景也成为了微软操作系统中最为经典的一个桌面背景。</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581400"/>
            <wp:effectExtent l="19050" t="0" r="0" b="0"/>
            <wp:docPr id="28" name="图片 28" descr="多图回顾：Windows历代Logo与版本变化">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多图回顾：Windows历代Logo与版本变化">
                      <a:hlinkClick r:id="rId58" tgtFrame="_blank"/>
                    </pic:cNvPr>
                    <pic:cNvPicPr>
                      <a:picLocks noChangeAspect="1" noChangeArrowheads="1"/>
                    </pic:cNvPicPr>
                  </pic:nvPicPr>
                  <pic:blipFill>
                    <a:blip r:embed="rId59"/>
                    <a:srcRect/>
                    <a:stretch>
                      <a:fillRect/>
                    </a:stretch>
                  </pic:blipFill>
                  <pic:spPr bwMode="auto">
                    <a:xfrm>
                      <a:off x="0" y="0"/>
                      <a:ext cx="4762500" cy="35814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图27</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Windows Vista（2006）</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Vista尽管不被电脑爱好者们所喜好，不过其半透明的设计还是颇得人心。</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568700"/>
            <wp:effectExtent l="19050" t="0" r="0" b="0"/>
            <wp:docPr id="29" name="图片 29" descr="多图回顾：Windows历代Logo与版本变化">
              <a:hlinkClick xmlns:a="http://schemas.openxmlformats.org/drawingml/2006/main" r:id="rId6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多图回顾：Windows历代Logo与版本变化">
                      <a:hlinkClick r:id="rId60" tgtFrame="_blank"/>
                    </pic:cNvPr>
                    <pic:cNvPicPr>
                      <a:picLocks noChangeAspect="1" noChangeArrowheads="1"/>
                    </pic:cNvPicPr>
                  </pic:nvPicPr>
                  <pic:blipFill>
                    <a:blip r:embed="rId61"/>
                    <a:srcRect/>
                    <a:stretch>
                      <a:fillRect/>
                    </a:stretch>
                  </pic:blipFill>
                  <pic:spPr bwMode="auto">
                    <a:xfrm>
                      <a:off x="0" y="0"/>
                      <a:ext cx="4762500" cy="3568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图28</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Windows 7（2009）</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7是目前微软致力于推广的一款操作系统，微软在Windows 7中做了很多方便用户的设计。而Windows 7的Aero效果比Windows Vista更华丽，有碰撞效果、水滴效果，还有丰富的桌面小工具，比Vista增色不少。其资源消耗也相当低。</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3168650"/>
            <wp:effectExtent l="19050" t="0" r="0" b="0"/>
            <wp:docPr id="30" name="图片 30" descr="多图回顾：Windows历代Logo与版本变化">
              <a:hlinkClick xmlns:a="http://schemas.openxmlformats.org/drawingml/2006/main" r:id="rId6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多图回顾：Windows历代Logo与版本变化">
                      <a:hlinkClick r:id="rId62" tgtFrame="_blank"/>
                    </pic:cNvPr>
                    <pic:cNvPicPr>
                      <a:picLocks noChangeAspect="1" noChangeArrowheads="1"/>
                    </pic:cNvPicPr>
                  </pic:nvPicPr>
                  <pic:blipFill>
                    <a:blip r:embed="rId63"/>
                    <a:srcRect/>
                    <a:stretch>
                      <a:fillRect/>
                    </a:stretch>
                  </pic:blipFill>
                  <pic:spPr bwMode="auto">
                    <a:xfrm>
                      <a:off x="0" y="0"/>
                      <a:ext cx="4762500" cy="316865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图29</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以下为任务栏预览窗口。</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3168650"/>
            <wp:effectExtent l="19050" t="0" r="0" b="0"/>
            <wp:docPr id="31" name="图片 31" descr="多图回顾：Windows历代Logo与版本变化">
              <a:hlinkClick xmlns:a="http://schemas.openxmlformats.org/drawingml/2006/main" r:id="rId6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多图回顾：Windows历代Logo与版本变化">
                      <a:hlinkClick r:id="rId64" tgtFrame="_blank"/>
                    </pic:cNvPr>
                    <pic:cNvPicPr>
                      <a:picLocks noChangeAspect="1" noChangeArrowheads="1"/>
                    </pic:cNvPicPr>
                  </pic:nvPicPr>
                  <pic:blipFill>
                    <a:blip r:embed="rId65"/>
                    <a:srcRect/>
                    <a:stretch>
                      <a:fillRect/>
                    </a:stretch>
                  </pic:blipFill>
                  <pic:spPr bwMode="auto">
                    <a:xfrm>
                      <a:off x="0" y="0"/>
                      <a:ext cx="4762500" cy="316865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图30</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b/>
          <w:bCs/>
          <w:color w:val="333333"/>
          <w:kern w:val="0"/>
          <w:sz w:val="14"/>
        </w:rPr>
        <w:t xml:space="preserve">　　Windows 8（2012）</w:t>
      </w:r>
    </w:p>
    <w:p w:rsidR="00BB7EA9" w:rsidRPr="00BB7EA9" w:rsidRDefault="00BB7EA9" w:rsidP="00BB7EA9">
      <w:pPr>
        <w:widowControl/>
        <w:shd w:val="clear" w:color="auto" w:fill="FFFFFF"/>
        <w:spacing w:before="180" w:after="180" w:line="260" w:lineRule="atLeast"/>
        <w:jc w:val="left"/>
        <w:rPr>
          <w:rFonts w:ascii="宋体" w:eastAsia="宋体" w:hAnsi="宋体" w:cs="宋体" w:hint="eastAsia"/>
          <w:color w:val="333333"/>
          <w:kern w:val="0"/>
          <w:sz w:val="14"/>
          <w:szCs w:val="14"/>
        </w:rPr>
      </w:pPr>
      <w:r w:rsidRPr="00BB7EA9">
        <w:rPr>
          <w:rFonts w:ascii="宋体" w:eastAsia="宋体" w:hAnsi="宋体" w:cs="宋体" w:hint="eastAsia"/>
          <w:color w:val="333333"/>
          <w:kern w:val="0"/>
          <w:sz w:val="14"/>
          <w:szCs w:val="14"/>
        </w:rPr>
        <w:t xml:space="preserve">　　Windows 8消费者预览版即将在2月29日发布，正式版或将在今年11月发布。Windows 8在拥有传统Windows桌面的同时，还采用了Metro风格。Metro界面中，没有开始按钮，也没有Windows图标。</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2679700"/>
            <wp:effectExtent l="19050" t="0" r="0" b="0"/>
            <wp:docPr id="32" name="图片 32" descr="多图回顾：Windows历代Logo与版本变化">
              <a:hlinkClick xmlns:a="http://schemas.openxmlformats.org/drawingml/2006/main" r:id="rId6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多图回顾：Windows历代Logo与版本变化">
                      <a:hlinkClick r:id="rId66" tgtFrame="_blank"/>
                    </pic:cNvPr>
                    <pic:cNvPicPr>
                      <a:picLocks noChangeAspect="1" noChangeArrowheads="1"/>
                    </pic:cNvPicPr>
                  </pic:nvPicPr>
                  <pic:blipFill>
                    <a:blip r:embed="rId67"/>
                    <a:srcRect/>
                    <a:stretch>
                      <a:fillRect/>
                    </a:stretch>
                  </pic:blipFill>
                  <pic:spPr bwMode="auto">
                    <a:xfrm>
                      <a:off x="0" y="0"/>
                      <a:ext cx="4762500" cy="2679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Windows 8仍将包含一个传统的Windows桌面</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2679700"/>
            <wp:effectExtent l="19050" t="0" r="0" b="0"/>
            <wp:docPr id="33" name="图片 33" descr="多图回顾：Windows历代Logo与版本变化">
              <a:hlinkClick xmlns:a="http://schemas.openxmlformats.org/drawingml/2006/main" r:id="rId6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多图回顾：Windows历代Logo与版本变化">
                      <a:hlinkClick r:id="rId68" tgtFrame="_blank"/>
                    </pic:cNvPr>
                    <pic:cNvPicPr>
                      <a:picLocks noChangeAspect="1" noChangeArrowheads="1"/>
                    </pic:cNvPicPr>
                  </pic:nvPicPr>
                  <pic:blipFill>
                    <a:blip r:embed="rId69"/>
                    <a:srcRect/>
                    <a:stretch>
                      <a:fillRect/>
                    </a:stretch>
                  </pic:blipFill>
                  <pic:spPr bwMode="auto">
                    <a:xfrm>
                      <a:off x="0" y="0"/>
                      <a:ext cx="4762500" cy="26797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Windows 8 Metro风格界面</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drawing>
          <wp:inline distT="0" distB="0" distL="0" distR="0">
            <wp:extent cx="4762500" cy="2971800"/>
            <wp:effectExtent l="19050" t="0" r="0" b="0"/>
            <wp:docPr id="34" name="图片 34" descr="多图回顾：Windows历代Logo与版本变化">
              <a:hlinkClick xmlns:a="http://schemas.openxmlformats.org/drawingml/2006/main" r:id="rId7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多图回顾：Windows历代Logo与版本变化">
                      <a:hlinkClick r:id="rId70" tgtFrame="_blank"/>
                    </pic:cNvPr>
                    <pic:cNvPicPr>
                      <a:picLocks noChangeAspect="1" noChangeArrowheads="1"/>
                    </pic:cNvPicPr>
                  </pic:nvPicPr>
                  <pic:blipFill>
                    <a:blip r:embed="rId71"/>
                    <a:srcRect/>
                    <a:stretch>
                      <a:fillRect/>
                    </a:stretch>
                  </pic:blipFill>
                  <pic:spPr bwMode="auto">
                    <a:xfrm>
                      <a:off x="0" y="0"/>
                      <a:ext cx="4762500" cy="29718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应用将占满全屏</w:t>
      </w:r>
    </w:p>
    <w:p w:rsidR="00BB7EA9" w:rsidRPr="00BB7EA9" w:rsidRDefault="00BB7EA9" w:rsidP="00BB7EA9">
      <w:pPr>
        <w:widowControl/>
        <w:shd w:val="clear" w:color="auto" w:fill="FFFFFF"/>
        <w:spacing w:before="180" w:after="180" w:line="260" w:lineRule="atLeast"/>
        <w:jc w:val="center"/>
        <w:rPr>
          <w:rFonts w:ascii="宋体" w:eastAsia="宋体" w:hAnsi="宋体" w:cs="宋体" w:hint="eastAsia"/>
          <w:color w:val="333333"/>
          <w:kern w:val="0"/>
          <w:sz w:val="14"/>
          <w:szCs w:val="14"/>
        </w:rPr>
      </w:pPr>
      <w:r>
        <w:rPr>
          <w:rFonts w:ascii="宋体" w:eastAsia="宋体" w:hAnsi="宋体" w:cs="宋体"/>
          <w:noProof/>
          <w:color w:val="003388"/>
          <w:kern w:val="0"/>
          <w:sz w:val="14"/>
          <w:szCs w:val="14"/>
        </w:rPr>
        <w:lastRenderedPageBreak/>
        <w:drawing>
          <wp:inline distT="0" distB="0" distL="0" distR="0">
            <wp:extent cx="4762500" cy="2971800"/>
            <wp:effectExtent l="19050" t="0" r="0" b="0"/>
            <wp:docPr id="35" name="图片 35" descr="多图回顾：Windows历代Logo与版本变化">
              <a:hlinkClick xmlns:a="http://schemas.openxmlformats.org/drawingml/2006/main" r:id="rId7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多图回顾：Windows历代Logo与版本变化">
                      <a:hlinkClick r:id="rId72" tgtFrame="_blank"/>
                    </pic:cNvPr>
                    <pic:cNvPicPr>
                      <a:picLocks noChangeAspect="1" noChangeArrowheads="1"/>
                    </pic:cNvPicPr>
                  </pic:nvPicPr>
                  <pic:blipFill>
                    <a:blip r:embed="rId73"/>
                    <a:srcRect/>
                    <a:stretch>
                      <a:fillRect/>
                    </a:stretch>
                  </pic:blipFill>
                  <pic:spPr bwMode="auto">
                    <a:xfrm>
                      <a:off x="0" y="0"/>
                      <a:ext cx="4762500" cy="2971800"/>
                    </a:xfrm>
                    <a:prstGeom prst="rect">
                      <a:avLst/>
                    </a:prstGeom>
                    <a:noFill/>
                    <a:ln w="9525">
                      <a:noFill/>
                      <a:miter lim="800000"/>
                      <a:headEnd/>
                      <a:tailEnd/>
                    </a:ln>
                  </pic:spPr>
                </pic:pic>
              </a:graphicData>
            </a:graphic>
          </wp:inline>
        </w:drawing>
      </w:r>
      <w:r w:rsidRPr="00BB7EA9">
        <w:rPr>
          <w:rFonts w:ascii="宋体" w:eastAsia="宋体" w:hAnsi="宋体" w:cs="宋体" w:hint="eastAsia"/>
          <w:color w:val="333333"/>
          <w:kern w:val="0"/>
          <w:sz w:val="14"/>
          <w:szCs w:val="14"/>
        </w:rPr>
        <w:br/>
        <w:t>全彩色块和新字体</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E7B" w:rsidRDefault="000C0E7B" w:rsidP="00D1331D">
      <w:r>
        <w:separator/>
      </w:r>
    </w:p>
  </w:endnote>
  <w:endnote w:type="continuationSeparator" w:id="1">
    <w:p w:rsidR="000C0E7B" w:rsidRDefault="000C0E7B"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E7B" w:rsidRDefault="000C0E7B" w:rsidP="00D1331D">
      <w:r>
        <w:separator/>
      </w:r>
    </w:p>
  </w:footnote>
  <w:footnote w:type="continuationSeparator" w:id="1">
    <w:p w:rsidR="000C0E7B" w:rsidRDefault="000C0E7B"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F25DDE"/>
    <w:multiLevelType w:val="multilevel"/>
    <w:tmpl w:val="130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674FC8"/>
    <w:multiLevelType w:val="multilevel"/>
    <w:tmpl w:val="CC8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A21409"/>
    <w:rsid w:val="00BB7EA9"/>
    <w:rsid w:val="00D1331D"/>
    <w:rsid w:val="00E270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14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styleId="a5">
    <w:name w:val="Strong"/>
    <w:basedOn w:val="a0"/>
    <w:uiPriority w:val="22"/>
    <w:qFormat/>
    <w:rsid w:val="00BB7EA9"/>
    <w:rPr>
      <w:b/>
      <w:bCs/>
    </w:rPr>
  </w:style>
  <w:style w:type="character" w:customStyle="1" w:styleId="snum2">
    <w:name w:val="snum2"/>
    <w:basedOn w:val="a0"/>
    <w:rsid w:val="00BB7EA9"/>
    <w:rPr>
      <w:b/>
      <w:bCs/>
      <w:color w:val="FFFFFF"/>
      <w:sz w:val="14"/>
      <w:szCs w:val="14"/>
      <w:shd w:val="clear" w:color="auto" w:fill="1B4798"/>
    </w:rPr>
  </w:style>
  <w:style w:type="character" w:customStyle="1" w:styleId="stit9">
    <w:name w:val="stit9"/>
    <w:basedOn w:val="a0"/>
    <w:rsid w:val="00BB7EA9"/>
    <w:rPr>
      <w:b/>
      <w:bCs/>
      <w:vanish w:val="0"/>
      <w:webHidden w:val="0"/>
      <w:color w:val="003388"/>
      <w:sz w:val="16"/>
      <w:szCs w:val="16"/>
      <w:specVanish w:val="0"/>
    </w:rPr>
  </w:style>
  <w:style w:type="character" w:customStyle="1" w:styleId="stop2">
    <w:name w:val="stop2"/>
    <w:basedOn w:val="a0"/>
    <w:rsid w:val="00BB7EA9"/>
    <w:rPr>
      <w:sz w:val="12"/>
      <w:szCs w:val="12"/>
    </w:rPr>
  </w:style>
  <w:style w:type="paragraph" w:styleId="z-">
    <w:name w:val="HTML Top of Form"/>
    <w:basedOn w:val="a"/>
    <w:next w:val="a"/>
    <w:link w:val="z-Char"/>
    <w:hidden/>
    <w:uiPriority w:val="99"/>
    <w:semiHidden/>
    <w:unhideWhenUsed/>
    <w:rsid w:val="00BB7EA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B7EA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B7EA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B7EA9"/>
    <w:rPr>
      <w:rFonts w:ascii="Arial" w:eastAsia="宋体" w:hAnsi="Arial" w:cs="Arial"/>
      <w:vanish/>
      <w:kern w:val="0"/>
      <w:sz w:val="16"/>
      <w:szCs w:val="16"/>
    </w:rPr>
  </w:style>
  <w:style w:type="character" w:customStyle="1" w:styleId="snum4">
    <w:name w:val="snum4"/>
    <w:basedOn w:val="a0"/>
    <w:rsid w:val="00BB7EA9"/>
    <w:rPr>
      <w:b/>
      <w:bCs/>
      <w:color w:val="FFFFFF"/>
      <w:sz w:val="14"/>
      <w:szCs w:val="14"/>
      <w:shd w:val="clear" w:color="auto" w:fill="1B4798"/>
    </w:rPr>
  </w:style>
  <w:style w:type="character" w:customStyle="1" w:styleId="stit18">
    <w:name w:val="stit18"/>
    <w:basedOn w:val="a0"/>
    <w:rsid w:val="00BB7EA9"/>
    <w:rPr>
      <w:b/>
      <w:bCs/>
      <w:vanish w:val="0"/>
      <w:webHidden w:val="0"/>
      <w:color w:val="003388"/>
      <w:sz w:val="16"/>
      <w:szCs w:val="16"/>
      <w:specVanish w:val="0"/>
    </w:rPr>
  </w:style>
  <w:style w:type="character" w:customStyle="1" w:styleId="stop4">
    <w:name w:val="stop4"/>
    <w:basedOn w:val="a0"/>
    <w:rsid w:val="00BB7EA9"/>
    <w:rPr>
      <w:sz w:val="12"/>
      <w:szCs w:val="12"/>
    </w:rPr>
  </w:style>
  <w:style w:type="paragraph" w:styleId="a6">
    <w:name w:val="Balloon Text"/>
    <w:basedOn w:val="a"/>
    <w:link w:val="Char1"/>
    <w:uiPriority w:val="99"/>
    <w:semiHidden/>
    <w:unhideWhenUsed/>
    <w:rsid w:val="00BB7EA9"/>
    <w:rPr>
      <w:sz w:val="18"/>
      <w:szCs w:val="18"/>
    </w:rPr>
  </w:style>
  <w:style w:type="character" w:customStyle="1" w:styleId="Char1">
    <w:name w:val="批注框文本 Char"/>
    <w:basedOn w:val="a0"/>
    <w:link w:val="a6"/>
    <w:uiPriority w:val="99"/>
    <w:semiHidden/>
    <w:rsid w:val="00BB7EA9"/>
    <w:rPr>
      <w:sz w:val="18"/>
      <w:szCs w:val="18"/>
    </w:rPr>
  </w:style>
</w:styles>
</file>

<file path=word/webSettings.xml><?xml version="1.0" encoding="utf-8"?>
<w:webSettings xmlns:r="http://schemas.openxmlformats.org/officeDocument/2006/relationships" xmlns:w="http://schemas.openxmlformats.org/wordprocessingml/2006/main">
  <w:divs>
    <w:div w:id="2069647400">
      <w:bodyDiv w:val="1"/>
      <w:marLeft w:val="0"/>
      <w:marRight w:val="0"/>
      <w:marTop w:val="0"/>
      <w:marBottom w:val="0"/>
      <w:divBdr>
        <w:top w:val="none" w:sz="0" w:space="0" w:color="auto"/>
        <w:left w:val="none" w:sz="0" w:space="0" w:color="auto"/>
        <w:bottom w:val="none" w:sz="0" w:space="0" w:color="auto"/>
        <w:right w:val="none" w:sz="0" w:space="0" w:color="auto"/>
      </w:divBdr>
      <w:divsChild>
        <w:div w:id="1455052015">
          <w:marLeft w:val="0"/>
          <w:marRight w:val="0"/>
          <w:marTop w:val="100"/>
          <w:marBottom w:val="100"/>
          <w:divBdr>
            <w:top w:val="none" w:sz="0" w:space="0" w:color="auto"/>
            <w:left w:val="none" w:sz="0" w:space="0" w:color="auto"/>
            <w:bottom w:val="none" w:sz="0" w:space="0" w:color="auto"/>
            <w:right w:val="none" w:sz="0" w:space="0" w:color="auto"/>
          </w:divBdr>
          <w:divsChild>
            <w:div w:id="1314145150">
              <w:marLeft w:val="0"/>
              <w:marRight w:val="0"/>
              <w:marTop w:val="0"/>
              <w:marBottom w:val="0"/>
              <w:divBdr>
                <w:top w:val="none" w:sz="0" w:space="0" w:color="auto"/>
                <w:left w:val="none" w:sz="0" w:space="0" w:color="auto"/>
                <w:bottom w:val="none" w:sz="0" w:space="0" w:color="auto"/>
                <w:right w:val="none" w:sz="0" w:space="0" w:color="auto"/>
              </w:divBdr>
              <w:divsChild>
                <w:div w:id="1312906662">
                  <w:marLeft w:val="0"/>
                  <w:marRight w:val="0"/>
                  <w:marTop w:val="0"/>
                  <w:marBottom w:val="0"/>
                  <w:divBdr>
                    <w:top w:val="none" w:sz="0" w:space="0" w:color="auto"/>
                    <w:left w:val="none" w:sz="0" w:space="0" w:color="auto"/>
                    <w:bottom w:val="none" w:sz="0" w:space="0" w:color="auto"/>
                    <w:right w:val="none" w:sz="0" w:space="0" w:color="auto"/>
                  </w:divBdr>
                  <w:divsChild>
                    <w:div w:id="2089615659">
                      <w:marLeft w:val="0"/>
                      <w:marRight w:val="0"/>
                      <w:marTop w:val="0"/>
                      <w:marBottom w:val="0"/>
                      <w:divBdr>
                        <w:top w:val="none" w:sz="0" w:space="0" w:color="auto"/>
                        <w:left w:val="none" w:sz="0" w:space="0" w:color="auto"/>
                        <w:bottom w:val="none" w:sz="0" w:space="0" w:color="auto"/>
                        <w:right w:val="none" w:sz="0" w:space="0" w:color="auto"/>
                      </w:divBdr>
                      <w:divsChild>
                        <w:div w:id="1192840895">
                          <w:marLeft w:val="0"/>
                          <w:marRight w:val="0"/>
                          <w:marTop w:val="0"/>
                          <w:marBottom w:val="0"/>
                          <w:divBdr>
                            <w:top w:val="dashed" w:sz="4" w:space="5" w:color="CBCBCB"/>
                            <w:left w:val="none" w:sz="0" w:space="0" w:color="auto"/>
                            <w:bottom w:val="none" w:sz="0" w:space="0" w:color="auto"/>
                            <w:right w:val="none" w:sz="0" w:space="0" w:color="auto"/>
                          </w:divBdr>
                        </w:div>
                        <w:div w:id="1858733120">
                          <w:marLeft w:val="0"/>
                          <w:marRight w:val="0"/>
                          <w:marTop w:val="0"/>
                          <w:marBottom w:val="100"/>
                          <w:divBdr>
                            <w:top w:val="none" w:sz="0" w:space="0" w:color="auto"/>
                            <w:left w:val="none" w:sz="0" w:space="0" w:color="auto"/>
                            <w:bottom w:val="none" w:sz="0" w:space="0" w:color="auto"/>
                            <w:right w:val="none" w:sz="0" w:space="0" w:color="auto"/>
                          </w:divBdr>
                          <w:divsChild>
                            <w:div w:id="587926308">
                              <w:marLeft w:val="0"/>
                              <w:marRight w:val="0"/>
                              <w:marTop w:val="0"/>
                              <w:marBottom w:val="0"/>
                              <w:divBdr>
                                <w:top w:val="single" w:sz="4" w:space="0" w:color="6E96D5"/>
                                <w:left w:val="single" w:sz="4" w:space="0" w:color="6E96D5"/>
                                <w:bottom w:val="none" w:sz="0" w:space="0" w:color="auto"/>
                                <w:right w:val="single" w:sz="4" w:space="0" w:color="6E96D5"/>
                              </w:divBdr>
                            </w:div>
                            <w:div w:id="1247111405">
                              <w:marLeft w:val="0"/>
                              <w:marRight w:val="0"/>
                              <w:marTop w:val="0"/>
                              <w:marBottom w:val="0"/>
                              <w:divBdr>
                                <w:top w:val="none" w:sz="0" w:space="0" w:color="auto"/>
                                <w:left w:val="single" w:sz="4" w:space="0" w:color="6E96D5"/>
                                <w:bottom w:val="single" w:sz="4" w:space="0" w:color="6E96D5"/>
                                <w:right w:val="single" w:sz="4" w:space="0" w:color="6E96D5"/>
                              </w:divBdr>
                            </w:div>
                          </w:divsChild>
                        </w:div>
                        <w:div w:id="645622813">
                          <w:marLeft w:val="0"/>
                          <w:marRight w:val="0"/>
                          <w:marTop w:val="0"/>
                          <w:marBottom w:val="0"/>
                          <w:divBdr>
                            <w:top w:val="dashed" w:sz="4" w:space="5" w:color="CBCBCB"/>
                            <w:left w:val="none" w:sz="0" w:space="0" w:color="auto"/>
                            <w:bottom w:val="none" w:sz="0" w:space="0" w:color="auto"/>
                            <w:right w:val="none" w:sz="0" w:space="0" w:color="auto"/>
                          </w:divBdr>
                        </w:div>
                        <w:div w:id="991524672">
                          <w:marLeft w:val="0"/>
                          <w:marRight w:val="0"/>
                          <w:marTop w:val="0"/>
                          <w:marBottom w:val="0"/>
                          <w:divBdr>
                            <w:top w:val="dashed" w:sz="4" w:space="5" w:color="CBCBCB"/>
                            <w:left w:val="none" w:sz="0" w:space="0" w:color="auto"/>
                            <w:bottom w:val="none" w:sz="0" w:space="0" w:color="auto"/>
                            <w:right w:val="none" w:sz="0" w:space="0" w:color="auto"/>
                          </w:divBdr>
                        </w:div>
                        <w:div w:id="188298423">
                          <w:marLeft w:val="0"/>
                          <w:marRight w:val="0"/>
                          <w:marTop w:val="0"/>
                          <w:marBottom w:val="0"/>
                          <w:divBdr>
                            <w:top w:val="dashed" w:sz="4" w:space="5" w:color="CBCBCB"/>
                            <w:left w:val="none" w:sz="0" w:space="0" w:color="auto"/>
                            <w:bottom w:val="none" w:sz="0" w:space="0" w:color="auto"/>
                            <w:right w:val="none" w:sz="0" w:space="0" w:color="auto"/>
                          </w:divBdr>
                        </w:div>
                        <w:div w:id="1576090731">
                          <w:marLeft w:val="0"/>
                          <w:marRight w:val="0"/>
                          <w:marTop w:val="0"/>
                          <w:marBottom w:val="0"/>
                          <w:divBdr>
                            <w:top w:val="dashed" w:sz="4" w:space="5" w:color="CBCBCB"/>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conline.com.cn/images/html/viewpic_pconline.htm?http://img0.pconline.com.cn/pconline/1202/27/2685696_04.jpg&amp;channel=135"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hyperlink" Target="http://www.pconline.com.cn/images/html/viewpic_pconline.htm?http://img0.pconline.com.cn/pconline/1202/27/2685696_17.jpg&amp;channel=135" TargetMode="External"/><Relationship Id="rId21" Type="http://schemas.openxmlformats.org/officeDocument/2006/relationships/hyperlink" Target="http://www.pconline.com.cn/images/html/viewpic_pconline.htm?http://img0.pconline.com.cn/pconline/1202/27/2685696_08.jpg&amp;channel=135" TargetMode="External"/><Relationship Id="rId34" Type="http://schemas.openxmlformats.org/officeDocument/2006/relationships/image" Target="media/image14.jpeg"/><Relationship Id="rId42" Type="http://schemas.openxmlformats.org/officeDocument/2006/relationships/image" Target="media/image18.jpeg"/><Relationship Id="rId47" Type="http://schemas.openxmlformats.org/officeDocument/2006/relationships/hyperlink" Target="http://www.pconline.com.cn/images/html/viewpic_pconline.htm?http://img0.pconline.com.cn/pconline/1202/27/2685696_21.jpg&amp;channel=135" TargetMode="External"/><Relationship Id="rId50" Type="http://schemas.openxmlformats.org/officeDocument/2006/relationships/image" Target="media/image22.jpeg"/><Relationship Id="rId55" Type="http://schemas.openxmlformats.org/officeDocument/2006/relationships/image" Target="media/image25.jpeg"/><Relationship Id="rId63" Type="http://schemas.openxmlformats.org/officeDocument/2006/relationships/image" Target="media/image29.jpeg"/><Relationship Id="rId68" Type="http://schemas.openxmlformats.org/officeDocument/2006/relationships/hyperlink" Target="http://www.pconline.com.cn/images/html/viewpic_pconline.htm?http://img0.pconline.com.cn/pconline/1202/27/2685696_32.jpg&amp;channel=135" TargetMode="External"/><Relationship Id="rId7" Type="http://schemas.openxmlformats.org/officeDocument/2006/relationships/hyperlink" Target="http://www.pconline.com.cn/images/html/viewpic_pconline.htm?http://img0.pconline.com.cn/pconline/1202/27/2685696_01.jpg&amp;channel=135" TargetMode="External"/><Relationship Id="rId71"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www.pconline.com.cn/images/html/viewpic_pconline.htm?http://img0.pconline.com.cn/pconline/1202/27/2685696_12.jpg&amp;channel=135" TargetMode="External"/><Relationship Id="rId11" Type="http://schemas.openxmlformats.org/officeDocument/2006/relationships/hyperlink" Target="http://www.pconline.com.cn/images/html/viewpic_pconline.htm?http://img0.pconline.com.cn/pconline/1202/27/2685696_03.jpg&amp;channel=135" TargetMode="External"/><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www.pconline.com.cn/images/html/viewpic_pconline.htm?http://img0.pconline.com.cn/pconline/1202/27/2685696_16.jpg&amp;channel=135" TargetMode="External"/><Relationship Id="rId40" Type="http://schemas.openxmlformats.org/officeDocument/2006/relationships/image" Target="media/image17.jpeg"/><Relationship Id="rId45" Type="http://schemas.openxmlformats.org/officeDocument/2006/relationships/hyperlink" Target="http://www.pconline.com.cn/images/html/viewpic_pconline.htm?http://img0.pconline.com.cn/pconline/1202/27/2685696_20.jpg&amp;channel=135" TargetMode="External"/><Relationship Id="rId53" Type="http://schemas.openxmlformats.org/officeDocument/2006/relationships/image" Target="media/image24.png"/><Relationship Id="rId58" Type="http://schemas.openxmlformats.org/officeDocument/2006/relationships/hyperlink" Target="http://www.pconline.com.cn/images/html/viewpic_pconline.htm?http://img0.pconline.com.cn/pconline/1202/27/2685696_27.jpg&amp;channel=135" TargetMode="External"/><Relationship Id="rId66" Type="http://schemas.openxmlformats.org/officeDocument/2006/relationships/hyperlink" Target="http://www.pconline.com.cn/images/html/viewpic_pconline.htm?http://img0.pconline.com.cn/pconline/1202/27/2685696_31.jpg&amp;channel=135"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conline.com.cn/images/html/viewpic_pconline.htm?http://img0.pconline.com.cn/pconline/1202/27/2685696_05.jpg&amp;channel=135" TargetMode="External"/><Relationship Id="rId23" Type="http://schemas.openxmlformats.org/officeDocument/2006/relationships/hyperlink" Target="http://www.pconline.com.cn/images/html/viewpic_pconline.htm?http://img0.pconline.com.cn/pconline/1202/27/2685696_09.jpg&amp;channel=135"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hyperlink" Target="http://www.pconline.com.cn/images/html/viewpic_pconline.htm?http://img0.pconline.com.cn/pconline/1202/27/2685696_22.jpg&amp;channel=135" TargetMode="External"/><Relationship Id="rId57" Type="http://schemas.openxmlformats.org/officeDocument/2006/relationships/image" Target="media/image26.jpeg"/><Relationship Id="rId61"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hyperlink" Target="http://www.pconline.com.cn/images/html/viewpic_pconline.htm?http://img0.pconline.com.cn/pconline/1202/27/2685696_07.jpg&amp;channel=135" TargetMode="External"/><Relationship Id="rId31" Type="http://schemas.openxmlformats.org/officeDocument/2006/relationships/hyperlink" Target="http://www.pconline.com.cn/images/html/viewpic_pconline.htm?http://img0.pconline.com.cn/pconline/1202/27/2685696_13.jpg&amp;channel=135" TargetMode="External"/><Relationship Id="rId44" Type="http://schemas.openxmlformats.org/officeDocument/2006/relationships/image" Target="media/image19.jpeg"/><Relationship Id="rId52" Type="http://schemas.openxmlformats.org/officeDocument/2006/relationships/image" Target="media/image23.jpeg"/><Relationship Id="rId60" Type="http://schemas.openxmlformats.org/officeDocument/2006/relationships/hyperlink" Target="http://www.pconline.com.cn/images/html/viewpic_pconline.htm?http://img0.pconline.com.cn/pconline/1202/27/2685696_28.jpg&amp;channel=135" TargetMode="External"/><Relationship Id="rId65" Type="http://schemas.openxmlformats.org/officeDocument/2006/relationships/image" Target="media/image30.jpeg"/><Relationship Id="rId73"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hyperlink" Target="http://www.pconline.com.cn/images/html/viewpic_pconline.htm?http://img0.pconline.com.cn/pconline/1202/27/2685696_02.jpg&amp;channel=135"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www.pconline.com.cn/images/html/viewpic_pconline.htm?http://img0.pconline.com.cn/pconline/1202/27/2685696_11.jpg&amp;channel=135" TargetMode="External"/><Relationship Id="rId30" Type="http://schemas.openxmlformats.org/officeDocument/2006/relationships/image" Target="media/image12.jpeg"/><Relationship Id="rId35" Type="http://schemas.openxmlformats.org/officeDocument/2006/relationships/hyperlink" Target="http://www.pconline.com.cn/images/html/viewpic_pconline.htm?http://img0.pconline.com.cn/pconline/1202/27/2685696_15.jpg&amp;channel=135" TargetMode="External"/><Relationship Id="rId43" Type="http://schemas.openxmlformats.org/officeDocument/2006/relationships/hyperlink" Target="http://www.pconline.com.cn/images/html/viewpic_pconline.htm?http://img0.pconline.com.cn/pconline/1202/27/2685696_19.jpg&amp;channel=135" TargetMode="External"/><Relationship Id="rId48" Type="http://schemas.openxmlformats.org/officeDocument/2006/relationships/image" Target="media/image21.jpeg"/><Relationship Id="rId56" Type="http://schemas.openxmlformats.org/officeDocument/2006/relationships/hyperlink" Target="http://www.pconline.com.cn/images/html/viewpic_pconline.htm?http://img0.pconline.com.cn/pconline/1202/27/2685696_26.jpg&amp;channel=135" TargetMode="External"/><Relationship Id="rId64" Type="http://schemas.openxmlformats.org/officeDocument/2006/relationships/hyperlink" Target="http://www.pconline.com.cn/images/html/viewpic_pconline.htm?http://img0.pconline.com.cn/pconline/1202/27/2685696_30.jpg&amp;channel=135" TargetMode="External"/><Relationship Id="rId69"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hyperlink" Target="http://www.pconline.com.cn/images/html/viewpic_pconline.htm?http://img0.pconline.com.cn/pconline/1202/27/2685696_23.jpg&amp;channel=135" TargetMode="External"/><Relationship Id="rId72" Type="http://schemas.openxmlformats.org/officeDocument/2006/relationships/hyperlink" Target="http://www.pconline.com.cn/images/html/viewpic_pconline.htm?http://img0.pconline.com.cn/pconline/1202/27/2685696_34.jpg&amp;channel=135"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pconline.com.cn/images/html/viewpic_pconline.htm?http://img0.pconline.com.cn/pconline/1202/27/2685696_06.jpg&amp;channel=135" TargetMode="External"/><Relationship Id="rId25" Type="http://schemas.openxmlformats.org/officeDocument/2006/relationships/hyperlink" Target="http://www.pconline.com.cn/images/html/viewpic_pconline.htm?http://img0.pconline.com.cn/pconline/1202/27/2685696_10.jpg&amp;channel=135" TargetMode="External"/><Relationship Id="rId33" Type="http://schemas.openxmlformats.org/officeDocument/2006/relationships/hyperlink" Target="http://www.pconline.com.cn/images/html/viewpic_pconline.htm?http://img0.pconline.com.cn/pconline/1202/27/2685696_14.jpg&amp;channel=135" TargetMode="Externa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image" Target="media/image27.jpeg"/><Relationship Id="rId67" Type="http://schemas.openxmlformats.org/officeDocument/2006/relationships/image" Target="media/image31.jpeg"/><Relationship Id="rId20" Type="http://schemas.openxmlformats.org/officeDocument/2006/relationships/image" Target="media/image7.jpeg"/><Relationship Id="rId41" Type="http://schemas.openxmlformats.org/officeDocument/2006/relationships/hyperlink" Target="http://www.pconline.com.cn/images/html/viewpic_pconline.htm?http://img0.pconline.com.cn/pconline/1202/27/2685696_18.jpg&amp;channel=135" TargetMode="External"/><Relationship Id="rId54" Type="http://schemas.openxmlformats.org/officeDocument/2006/relationships/hyperlink" Target="http://www.pconline.com.cn/images/html/viewpic_pconline.htm?http://img0.pconline.com.cn/pconline/1202/27/2685696_25.jpg&amp;channel=135" TargetMode="External"/><Relationship Id="rId62" Type="http://schemas.openxmlformats.org/officeDocument/2006/relationships/hyperlink" Target="http://www.pconline.com.cn/images/html/viewpic_pconline.htm?http://img0.pconline.com.cn/pconline/1202/27/2685696_29.jpg&amp;channel=135" TargetMode="External"/><Relationship Id="rId70" Type="http://schemas.openxmlformats.org/officeDocument/2006/relationships/hyperlink" Target="http://www.pconline.com.cn/images/html/viewpic_pconline.htm?http://img0.pconline.com.cn/pconline/1202/27/2685696_33.jpg&amp;channel=135"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2012-12-01T18:50:00Z</dcterms:modified>
</cp:coreProperties>
</file>