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8EC" w:rsidRPr="00B608EC" w:rsidRDefault="00B608EC" w:rsidP="00B608EC">
      <w:pPr>
        <w:widowControl/>
        <w:shd w:val="clear" w:color="auto" w:fill="FFFFFF"/>
        <w:spacing w:line="48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37"/>
          <w:szCs w:val="37"/>
        </w:rPr>
      </w:pPr>
      <w:r w:rsidRPr="00B608EC">
        <w:rPr>
          <w:rFonts w:ascii="微软雅黑" w:eastAsia="微软雅黑" w:hAnsi="微软雅黑" w:cs="宋体" w:hint="eastAsia"/>
          <w:b/>
          <w:bCs/>
          <w:color w:val="222222"/>
          <w:kern w:val="36"/>
          <w:sz w:val="37"/>
          <w:szCs w:val="37"/>
        </w:rPr>
        <w:t>C++ 虚函数表剖析</w:t>
      </w:r>
    </w:p>
    <w:p w:rsidR="00B608EC" w:rsidRPr="00B608EC" w:rsidRDefault="00B608EC" w:rsidP="00B608E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</w:pPr>
      <w:r w:rsidRPr="00B608EC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CPP语言编程</w:t>
      </w:r>
      <w:r w:rsidRPr="00B608EC">
        <w:rPr>
          <w:rFonts w:ascii="微软雅黑" w:eastAsia="微软雅黑" w:hAnsi="微软雅黑" w:cs="宋体" w:hint="eastAsia"/>
          <w:color w:val="657180"/>
          <w:kern w:val="0"/>
          <w:sz w:val="14"/>
          <w:szCs w:val="14"/>
        </w:rPr>
        <w:t> </w:t>
      </w:r>
      <w:r w:rsidRPr="00B608EC">
        <w:rPr>
          <w:rFonts w:ascii="微软雅黑" w:eastAsia="微软雅黑" w:hAnsi="微软雅黑" w:cs="宋体" w:hint="eastAsia"/>
          <w:color w:val="777777"/>
          <w:kern w:val="0"/>
          <w:sz w:val="14"/>
          <w:szCs w:val="14"/>
        </w:rPr>
        <w:t>2019-08-09 17:48:12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一、概述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为了实现C++的多态，C++使用了一种动态绑定的技术。这个技术的核心是虚函数表（下文简称虚表）。本文介绍虚函数表是如何实现动态绑定的。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二、类的虚表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每个包含了虚函数的类都包含一个虚表。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们知道，当一个类（A）继承另一个类（B）时，类A会继承类B的函数的调用权。所以如果一个基类包含了虚函数，那么其继承类也可调用这些虚函数，换句话说，一个类继承了包含虚函数的基类，那么这个类也拥有自己的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我们来看以下的代码。类A包含虚函数vfunc1，vfunc2，由于类A包含虚函数，故类A拥有一个虚表。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>class A 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public: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virtual void vfunc1();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virtual void vfunc2();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private: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int m_data1, m_data2;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};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类A的虚表如图1所示。</w:t>
      </w:r>
    </w:p>
    <w:p w:rsidR="00B608EC" w:rsidRPr="00B608EC" w:rsidRDefault="00B608EC" w:rsidP="00B608EC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3678555" cy="2611755"/>
            <wp:effectExtent l="19050" t="0" r="0" b="0"/>
            <wp:docPr id="1" name="图片 1" descr="C++ 虚函数表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++ 虚函数表剖析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555" cy="2611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图1：类A的虚表示意图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虚表是一个指针数组，其元素是虚函数的指针，每个元素对应一个虚函数的函数指针。需要指出的是，普通的函数即非虚函数，其调用并不需要经过虚表，所以虚表的元素并不包括普通函数的函数指针。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虚表内的条目，即虚函数指针的赋值发生在编译器的编译阶段，也就是说在代码的编译阶段，虚表就可以构造出来了。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三、虚表指针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虚表是属于类的，而不是属于某个具体的对象，一个类只需要一个虚表即可。同一个类的所有对象都使用同一个虚表。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为了指定对象的虚表，对象内部包含一个虚表的指针，来指向自己所使用的虚表。为了让每个包含虚表的类的对象都拥有一个虚表指针，编译器在类中添加了一个指针，*__vptr，用来指向虚表。这样，当类的对象在创建时便拥有了这个指针，且这个指针的值会自动被设置为指向类的虚表。</w:t>
      </w:r>
    </w:p>
    <w:p w:rsidR="00B608EC" w:rsidRPr="00B608EC" w:rsidRDefault="00B608EC" w:rsidP="00B608EC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drawing>
          <wp:inline distT="0" distB="0" distL="0" distR="0">
            <wp:extent cx="5749925" cy="3692525"/>
            <wp:effectExtent l="19050" t="0" r="3175" b="0"/>
            <wp:docPr id="2" name="图片 2" descr="C++ 虚函数表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++ 虚函数表剖析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69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图2：对象与它的虚表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上面指出，一个继承类的基类如果包含虚函数，那个这个继承类也有拥有自己的虚表，故这个继承类的对象也包含一个虚表指针，用来指向它的虚表。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四、动态绑定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说到这里，大家一定会好奇C++是如何利用虚表和虚表指针来实现动态绑定的。我们先看下面的代码。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>class A 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public: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lastRenderedPageBreak/>
        <w:t xml:space="preserve"> virtual void vfunc1();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virtual void vfunc2();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private: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int m_data1, m_data2;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class B : public A 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public: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virtual void vfunc1();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private: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int m_data3;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class C: public B 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public: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virtual void vfunc2();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void func2();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private: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int m_data1, m_data4;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};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类A是基类，类B继承类A，类C又继承类B。类A，类B，类C，其对象模型如下图3所示。</w:t>
      </w:r>
    </w:p>
    <w:p w:rsidR="00B608EC" w:rsidRPr="00B608EC" w:rsidRDefault="00B608EC" w:rsidP="00B608EC">
      <w:pPr>
        <w:widowControl/>
        <w:shd w:val="clear" w:color="auto" w:fill="FFFFFF"/>
        <w:spacing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>
        <w:rPr>
          <w:rFonts w:ascii="微软雅黑" w:eastAsia="微软雅黑" w:hAnsi="微软雅黑" w:cs="宋体"/>
          <w:noProof/>
          <w:color w:val="222222"/>
          <w:kern w:val="0"/>
          <w:sz w:val="18"/>
          <w:szCs w:val="18"/>
        </w:rPr>
        <w:lastRenderedPageBreak/>
        <w:drawing>
          <wp:inline distT="0" distB="0" distL="0" distR="0">
            <wp:extent cx="6096000" cy="6102985"/>
            <wp:effectExtent l="19050" t="0" r="0" b="0"/>
            <wp:docPr id="3" name="图片 3" descr="C++ 虚函数表剖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++ 虚函数表剖析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102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图3：类A，类B，类C的对象模型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由于这三个类都有虚函数，故编译器为每个类都创建了一个虚表，即类A的虚表（A vtbl），类B的虚表（B vtbl），类C的虚表（C vtbl）。类A，类B，类C的对象都拥有一个虚表指针，*__vptr，用来指向自己所属类的虚表。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类A包括两个虚函数，故A vtbl包含两个指针，分别指向A::vfunc1()和A::vfunc2()。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类B继承于类A，故类B可以调用类A的函数，但由于类B重写了B::vfunc1()函数，故B vtbl的两个指针分别指向B::vfunc1()和A::vfunc2()。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类C继承于类B，故类C可以调用类B的函数，但由于类C重写了C::vfunc2()函数，故C vtbl的两个指针分别指向B::vfunc1()（指向继承的最近的一个类的函数）和C::vfunc2()。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lastRenderedPageBreak/>
        <w:t>虽然图3看起来有点复杂，但是只要抓住“对象的虚表指针用来指向自己所属类的虚表，虚表中的指针会指向其继承的最近的一个类的虚函数”这个特点，便可以快速将这几个类的对象模型在自己的脑海中描绘出来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非虚函数的调用不用经过虚表，故不需要虚表中的指针指向这些函数。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假设我们定义一个类B的对象bObject。由于bObject是类B的一个对象，故bObject包含一个虚表指针，指向类B的虚表。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 xml:space="preserve">int main() 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B bObject;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现在，我们声明一个类A的指针p来指向对象bObject。虽然p是基类的指针只能指向基类的部分，但是虚表指针亦属于基类部分，所以p可以访问到对象bObject的虚表指针。bObject的虚表指针指向类B的虚表，所以p可以访问到B vtbl。如图3所示。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 xml:space="preserve">int main() 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B bObject;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A *p = &amp; bObject;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当我们使用p来调用vfunc1()函数时，会发生什么现象？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 xml:space="preserve">int main() 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B bObject;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A *p = &amp; bObject;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p-&gt;vfunc1();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程序在执行p-&gt;vfunc1()时，会发现p是个指针，且调用的函数是虚函数，接下来便会进行以下的步骤。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首先，根据虚表指针p-&gt;__vptr来访问对象bObject对应的虚表。虽然指针p是基类A*类型，但是*__vptr也是基类的一部分，所以可以通过p-&gt;__vptr可以访问到对象对应的虚表。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然后，在虚表中查找所调用的函数对应的条目。由于虚表在编译阶段就可以构造出来了，所以可以根据所调用的函数定位到虚表中的对应条目。对于p-&gt;vfunc1()的调用，B vtbl的第一项即是vfunc1对应的条目。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最后，根据虚表中找到的函数指针，调用函数。从图3可以看到，B vtbl的第一项指向B::vfunc1()，所以p-&gt;vfunc1()实质会调用B::vfunc1()函数。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如果p指向类A的对象，情况又是怎么样？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lastRenderedPageBreak/>
        <w:t xml:space="preserve">int main() 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{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A aObject;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A *p = &amp;aObject;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 xml:space="preserve"> p-&gt;vfunc1();</w:t>
      </w: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br/>
        <w:t>}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当aObject在创建时，它的虚表指针__vptr已设置为指向A vtbl，这样p-&gt;__vptr就指向A vtbl。vfunc1在A vtbl对应在条目指向了A::vfunc1()函数，所以p-&gt;vfunc1()实质会调用A::vfunc1()函数。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可以把以上三个调用函数的步骤用以下表达式来表示：</w:t>
      </w:r>
    </w:p>
    <w:p w:rsidR="00B608EC" w:rsidRPr="00B608EC" w:rsidRDefault="00B608EC" w:rsidP="00B608EC">
      <w:pPr>
        <w:widowControl/>
        <w:pBdr>
          <w:top w:val="single" w:sz="4" w:space="7" w:color="E8E8E8"/>
          <w:left w:val="single" w:sz="4" w:space="5" w:color="E8E8E8"/>
          <w:bottom w:val="single" w:sz="4" w:space="7" w:color="E8E8E8"/>
          <w:right w:val="single" w:sz="4" w:space="5" w:color="E8E8E8"/>
        </w:pBdr>
        <w:shd w:val="clear" w:color="auto" w:fill="F4F5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jc w:val="left"/>
        <w:rPr>
          <w:rFonts w:ascii="Consolas" w:eastAsia="宋体" w:hAnsi="Consolas" w:cs="Consolas" w:hint="eastAsia"/>
          <w:color w:val="999999"/>
          <w:kern w:val="0"/>
          <w:sz w:val="18"/>
          <w:szCs w:val="18"/>
        </w:rPr>
      </w:pPr>
      <w:r w:rsidRPr="00B608EC">
        <w:rPr>
          <w:rFonts w:ascii="Consolas" w:eastAsia="宋体" w:hAnsi="Consolas" w:cs="Consolas"/>
          <w:color w:val="999999"/>
          <w:kern w:val="0"/>
          <w:sz w:val="18"/>
          <w:szCs w:val="18"/>
        </w:rPr>
        <w:t>(*(p-&gt;__vptr)[n])(p)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可以看到，通过使用这些虚函数表，即使使用的是基类的指针来调用函数，也可以达到正确调用运行中实际对象的虚函数。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我们把经过虚表调用虚函数的过程称为动态绑定，其表现出来的现象称为运行时多态。动态绑定区别于传统的函数调用，传统的函数调用我们称之为静态绑定，即函数的调用在编译阶段就可以确定下来了。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那么，什么时候会执行函数的动态绑定？这需要符合以下三个条件。</w:t>
      </w:r>
    </w:p>
    <w:p w:rsidR="00B608EC" w:rsidRPr="00B608EC" w:rsidRDefault="00B608EC" w:rsidP="00B608EC">
      <w:pPr>
        <w:widowControl/>
        <w:numPr>
          <w:ilvl w:val="0"/>
          <w:numId w:val="1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通过指针来调用函数指针upcast向上转型（继承类向基类的转换称为upcast，关于什么是upcast，可以参考本文的参考资料）调用的是虚函数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如果一个函数调用符合以上三个条件，编译器就会把该函数调用编译成动态绑定，其函数的调用过程走的是上述通过虚表的机制。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五、总结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封装，继承，多态是面向对象设计的三个特征，而多态可以说是面向对象设计的关键。C++通过虚函数表，实现了虚函数与对象的动态绑定，从而构建了C++面向对象程序设计的基石。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参考资料</w:t>
      </w:r>
    </w:p>
    <w:p w:rsidR="00B608EC" w:rsidRPr="00B608EC" w:rsidRDefault="00B608EC" w:rsidP="00B608EC">
      <w:pPr>
        <w:widowControl/>
        <w:numPr>
          <w:ilvl w:val="0"/>
          <w:numId w:val="2"/>
        </w:numPr>
        <w:shd w:val="clear" w:color="auto" w:fill="FFFFFF"/>
        <w:spacing w:line="305" w:lineRule="atLeast"/>
        <w:ind w:left="0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《C++ Primer》第三版，中文版，潘爱民等译http://www.learncpp.com/cpp-tutorial/125-the-virtual-table/侯捷《C++最佳编程实践》视频，极客班，2015Upcasting and Downcasting, http://www.bogotobogo.com/cplusplus/upcasting_downcasting.php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附录</w:t>
      </w:r>
    </w:p>
    <w:p w:rsidR="00B608EC" w:rsidRPr="00B608EC" w:rsidRDefault="00B608EC" w:rsidP="00B608EC">
      <w:pPr>
        <w:widowControl/>
        <w:shd w:val="clear" w:color="auto" w:fill="FFFFFF"/>
        <w:spacing w:before="175" w:after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示例代码</w:t>
      </w:r>
    </w:p>
    <w:p w:rsidR="00B608EC" w:rsidRPr="00B608EC" w:rsidRDefault="00B608EC" w:rsidP="00B608EC">
      <w:pPr>
        <w:widowControl/>
        <w:shd w:val="clear" w:color="auto" w:fill="FFFFFF"/>
        <w:spacing w:before="175" w:line="305" w:lineRule="atLeast"/>
        <w:jc w:val="left"/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</w:pPr>
      <w:r w:rsidRPr="00B608EC">
        <w:rPr>
          <w:rFonts w:ascii="微软雅黑" w:eastAsia="微软雅黑" w:hAnsi="微软雅黑" w:cs="宋体" w:hint="eastAsia"/>
          <w:color w:val="222222"/>
          <w:kern w:val="0"/>
          <w:sz w:val="18"/>
          <w:szCs w:val="18"/>
        </w:rPr>
        <w:t>https://github.com/haozlee/vtable/blob/master/main.cpp</w:t>
      </w:r>
    </w:p>
    <w:p w:rsidR="00425423" w:rsidRPr="00B608EC" w:rsidRDefault="00425423"/>
    <w:sectPr w:rsidR="00425423" w:rsidRPr="00B6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423" w:rsidRDefault="00425423" w:rsidP="00B608EC">
      <w:r>
        <w:separator/>
      </w:r>
    </w:p>
  </w:endnote>
  <w:endnote w:type="continuationSeparator" w:id="1">
    <w:p w:rsidR="00425423" w:rsidRDefault="00425423" w:rsidP="00B608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423" w:rsidRDefault="00425423" w:rsidP="00B608EC">
      <w:r>
        <w:separator/>
      </w:r>
    </w:p>
  </w:footnote>
  <w:footnote w:type="continuationSeparator" w:id="1">
    <w:p w:rsidR="00425423" w:rsidRDefault="00425423" w:rsidP="00B608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EB"/>
    <w:multiLevelType w:val="multilevel"/>
    <w:tmpl w:val="55A647D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8465B6"/>
    <w:multiLevelType w:val="multilevel"/>
    <w:tmpl w:val="61E2AB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8EC"/>
    <w:rsid w:val="00425423"/>
    <w:rsid w:val="00B60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608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08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08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08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08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608EC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B608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08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08EC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B608E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608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8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9582">
          <w:marLeft w:val="0"/>
          <w:marRight w:val="0"/>
          <w:marTop w:val="131"/>
          <w:marBottom w:val="21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088">
          <w:marLeft w:val="0"/>
          <w:marRight w:val="0"/>
          <w:marTop w:val="0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68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42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wwuhnwu01</dc:creator>
  <cp:keywords/>
  <dc:description/>
  <cp:lastModifiedBy>wwuhnwu01</cp:lastModifiedBy>
  <cp:revision>2</cp:revision>
  <dcterms:created xsi:type="dcterms:W3CDTF">2019-08-13T02:22:00Z</dcterms:created>
  <dcterms:modified xsi:type="dcterms:W3CDTF">2019-08-13T02:22:00Z</dcterms:modified>
</cp:coreProperties>
</file>