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EA" w:rsidRDefault="00BD43F8">
      <w:pPr>
        <w:rPr>
          <w:rFonts w:hint="eastAsia"/>
          <w:szCs w:val="28"/>
        </w:rPr>
      </w:pPr>
      <w:r>
        <w:rPr>
          <w:rFonts w:hint="eastAsia"/>
          <w:szCs w:val="28"/>
        </w:rPr>
        <w:t>1704</w:t>
      </w:r>
      <w:r>
        <w:rPr>
          <w:rFonts w:hint="eastAsia"/>
          <w:szCs w:val="28"/>
        </w:rPr>
        <w:t>年，牛顿出版《光学》，从光是粒子的角度解释了光的色彩叠加与分散、牛顿坏和衍射。光的反射，就像一个球一样从反反射面反弹。同时，如果光是波，为什么像声波一样绕开障碍物继续往前传播？</w:t>
      </w:r>
    </w:p>
    <w:p w:rsidR="00BD43F8" w:rsidRDefault="00BD43F8" w:rsidP="00BD43F8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粒子说认为，光照到金属上，光会将能量传输给金属粒子。</w:t>
      </w:r>
    </w:p>
    <w:p w:rsidR="005A75DF" w:rsidRDefault="00BD43F8" w:rsidP="005A75DF">
      <w:p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1807</w:t>
      </w:r>
      <w:r>
        <w:rPr>
          <w:rFonts w:hint="eastAsia"/>
          <w:szCs w:val="28"/>
        </w:rPr>
        <w:t>年，托马斯杨认为只有用光的波动才能解释牛顿环和光的衍射现象。物质具有累加性，如果光是波，两波相遇，如果波峰遇到波峰，波谷遇到波谷，两波叠加，互相加强。如果波峰遇到波谷，波谷遇到波峰，相互抵消，形成黑暗条纹。并提出了著名的双缝干涉实验（</w:t>
      </w:r>
      <w:r>
        <w:rPr>
          <w:rFonts w:hint="eastAsia"/>
          <w:szCs w:val="28"/>
        </w:rPr>
        <w:t>Double slit experiment</w:t>
      </w:r>
      <w:r>
        <w:rPr>
          <w:rFonts w:hint="eastAsia"/>
          <w:szCs w:val="28"/>
        </w:rPr>
        <w:t>）。</w:t>
      </w:r>
      <w:r w:rsidR="005A75DF">
        <w:rPr>
          <w:rFonts w:hint="eastAsia"/>
          <w:noProof/>
          <w:szCs w:val="28"/>
        </w:rPr>
        <w:drawing>
          <wp:inline distT="0" distB="0" distL="0" distR="0">
            <wp:extent cx="4343400" cy="3360420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DF" w:rsidRDefault="005A75DF" w:rsidP="005A75DF">
      <w:pPr>
        <w:jc w:val="left"/>
        <w:rPr>
          <w:rFonts w:hint="eastAsia"/>
          <w:szCs w:val="28"/>
        </w:rPr>
      </w:pPr>
    </w:p>
    <w:p w:rsidR="005A75DF" w:rsidRDefault="005A75DF" w:rsidP="005A75DF">
      <w:pPr>
        <w:jc w:val="left"/>
        <w:rPr>
          <w:rFonts w:hint="eastAsia"/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4274820" cy="3329940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5DF" w:rsidRDefault="005A75DF" w:rsidP="005A75DF">
      <w:pPr>
        <w:jc w:val="left"/>
        <w:rPr>
          <w:rFonts w:hint="eastAsia"/>
          <w:szCs w:val="28"/>
        </w:rPr>
      </w:pPr>
    </w:p>
    <w:p w:rsidR="005A75DF" w:rsidRDefault="005A75DF" w:rsidP="005A75DF">
      <w:pPr>
        <w:jc w:val="left"/>
        <w:rPr>
          <w:rFonts w:hint="eastAsia"/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>
            <wp:extent cx="3512820" cy="349758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F8" w:rsidRDefault="00BD43F8" w:rsidP="00BD43F8">
      <w:pPr>
        <w:rPr>
          <w:rFonts w:hint="eastAsia"/>
          <w:szCs w:val="28"/>
        </w:rPr>
      </w:pPr>
    </w:p>
    <w:p w:rsidR="0047141F" w:rsidRDefault="0047141F" w:rsidP="00BD43F8">
      <w:pPr>
        <w:rPr>
          <w:rFonts w:hint="eastAsia"/>
        </w:rPr>
      </w:pPr>
      <w:r w:rsidRPr="0047141F">
        <w:rPr>
          <w:rFonts w:hint="eastAsia"/>
        </w:rPr>
        <w:t>普通光源是向四面八方发光。要让发射的光朝一个方向传播，需要给光源装上一定的聚光装置，如汽车的车前灯和探照灯都是安装有聚光作用的反光镜，使辐射光汇集起来向一个方向射出。激光器发射的激光，天生就是朝一个方向射出，光束的发散度极小，大约只有</w:t>
      </w:r>
      <w:r w:rsidRPr="0047141F">
        <w:rPr>
          <w:rFonts w:hint="eastAsia"/>
        </w:rPr>
        <w:t>0.001</w:t>
      </w:r>
      <w:r w:rsidRPr="0047141F">
        <w:rPr>
          <w:rFonts w:hint="eastAsia"/>
        </w:rPr>
        <w:t>弧度，接近平行。原子受激辐射的光，故名“激光”：原子中的电子吸收能量后从低能级跃迁到高能级，再从高能级回落到低能级的时候，所释放的能量以光子的形式放出。被引诱（激发）出来的光子束（激光），其中的光子光学特性高度一致（行进方向上，波长、波峰与波谷的位置关系完全一致，叠加效应更强）。</w:t>
      </w:r>
    </w:p>
    <w:p w:rsidR="00440E07" w:rsidRDefault="00440E07" w:rsidP="00BD43F8">
      <w:pPr>
        <w:rPr>
          <w:rFonts w:hint="eastAsia"/>
        </w:rPr>
      </w:pPr>
      <w:r>
        <w:rPr>
          <w:rFonts w:hint="eastAsia"/>
        </w:rPr>
        <w:t>1851</w:t>
      </w:r>
      <w:r>
        <w:rPr>
          <w:rFonts w:hint="eastAsia"/>
        </w:rPr>
        <w:t>年，傅科测得水中光速只有真空中的光速的</w:t>
      </w:r>
      <w:r>
        <w:rPr>
          <w:rFonts w:hint="eastAsia"/>
        </w:rPr>
        <w:t>3/4</w:t>
      </w:r>
      <w:r>
        <w:rPr>
          <w:rFonts w:hint="eastAsia"/>
        </w:rPr>
        <w:t>。微粒说认为光在水中比在真空中的速度要快的主张遭到挫败。</w:t>
      </w:r>
    </w:p>
    <w:p w:rsidR="00A95C5F" w:rsidRPr="004650E1" w:rsidRDefault="00A95C5F" w:rsidP="00A95C5F">
      <w:pPr>
        <w:jc w:val="left"/>
        <w:rPr>
          <w:rFonts w:hint="eastAsia"/>
          <w:szCs w:val="28"/>
        </w:rPr>
      </w:pPr>
      <w:r w:rsidRPr="004650E1">
        <w:rPr>
          <w:rFonts w:hint="eastAsia"/>
          <w:szCs w:val="28"/>
        </w:rPr>
        <w:t>光的色散说明了光具有波动性。因为色散是光的成分（不同色光）折射率不同引起的，而折射率由波的频率决定。</w:t>
      </w:r>
    </w:p>
    <w:p w:rsidR="00A95C5F" w:rsidRDefault="00A95C5F" w:rsidP="00A95C5F">
      <w:pPr>
        <w:jc w:val="left"/>
        <w:rPr>
          <w:rFonts w:ascii="Arial" w:hAnsi="Arial" w:cs="Arial" w:hint="eastAsia"/>
          <w:color w:val="333333"/>
          <w:sz w:val="17"/>
          <w:szCs w:val="17"/>
          <w:shd w:val="clear" w:color="auto" w:fill="FFFFFF"/>
        </w:rPr>
      </w:pPr>
      <w:r w:rsidRPr="004650E1">
        <w:rPr>
          <w:rFonts w:hint="eastAsia"/>
          <w:szCs w:val="28"/>
        </w:rPr>
        <w:t>光具有粒子性最典型的例子就是光电效应。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在高于某特定频率的</w:t>
      </w:r>
      <w:hyperlink r:id="rId7" w:tgtFrame="_blank" w:history="1">
        <w:r>
          <w:rPr>
            <w:rStyle w:val="a3"/>
            <w:rFonts w:ascii="Arial" w:hAnsi="Arial" w:cs="Arial"/>
            <w:color w:val="136EC2"/>
            <w:sz w:val="17"/>
            <w:szCs w:val="17"/>
            <w:u w:val="none"/>
            <w:shd w:val="clear" w:color="auto" w:fill="FFFFFF"/>
          </w:rPr>
          <w:t>电磁波</w:t>
        </w:r>
      </w:hyperlink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照射下，某些</w:t>
      </w:r>
      <w:hyperlink r:id="rId8" w:tgtFrame="_blank" w:history="1">
        <w:r>
          <w:rPr>
            <w:rStyle w:val="a3"/>
            <w:rFonts w:ascii="Arial" w:hAnsi="Arial" w:cs="Arial"/>
            <w:color w:val="136EC2"/>
            <w:sz w:val="17"/>
            <w:szCs w:val="17"/>
            <w:u w:val="none"/>
            <w:shd w:val="clear" w:color="auto" w:fill="FFFFFF"/>
          </w:rPr>
          <w:t>物质</w:t>
        </w:r>
      </w:hyperlink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内部的</w:t>
      </w:r>
      <w:hyperlink r:id="rId9" w:tgtFrame="_blank" w:history="1">
        <w:r>
          <w:rPr>
            <w:rStyle w:val="a3"/>
            <w:rFonts w:ascii="Arial" w:hAnsi="Arial" w:cs="Arial"/>
            <w:color w:val="136EC2"/>
            <w:sz w:val="17"/>
            <w:szCs w:val="17"/>
            <w:u w:val="none"/>
            <w:shd w:val="clear" w:color="auto" w:fill="FFFFFF"/>
          </w:rPr>
          <w:t>电子</w:t>
        </w:r>
      </w:hyperlink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会被光子激发出来而形成电流，即光生电。</w:t>
      </w:r>
      <w:r w:rsidRPr="00F32BCA">
        <w:rPr>
          <w:rFonts w:hint="eastAsia"/>
          <w:szCs w:val="28"/>
        </w:rPr>
        <w:t>光电效应说明了光具有粒子性。相对应的，光具有波动性最典型的例子就是光的干涉和衍射。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根据</w:t>
      </w:r>
      <w:hyperlink r:id="rId10" w:tgtFrame="_blank" w:history="1">
        <w:r>
          <w:rPr>
            <w:rStyle w:val="a3"/>
            <w:rFonts w:ascii="Arial" w:hAnsi="Arial" w:cs="Arial"/>
            <w:color w:val="136EC2"/>
            <w:sz w:val="17"/>
            <w:szCs w:val="17"/>
            <w:u w:val="none"/>
            <w:shd w:val="clear" w:color="auto" w:fill="FFFFFF"/>
          </w:rPr>
          <w:t>波粒二象性</w:t>
        </w:r>
      </w:hyperlink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，光电效应也可以用波动概念来分析，完全不需用到光子概念。威利斯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·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兰姆与马兰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·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斯考立（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Marlan Scully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）于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1969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年证明这理论。</w:t>
      </w:r>
    </w:p>
    <w:p w:rsidR="00440E07" w:rsidRPr="00E54018" w:rsidRDefault="00440E07" w:rsidP="00A95C5F">
      <w:pPr>
        <w:jc w:val="left"/>
        <w:rPr>
          <w:szCs w:val="28"/>
        </w:rPr>
      </w:pPr>
    </w:p>
    <w:p w:rsidR="00A95C5F" w:rsidRDefault="00A95C5F" w:rsidP="00BD43F8"/>
    <w:sectPr w:rsidR="00A95C5F" w:rsidSect="00444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02E2"/>
    <w:rsid w:val="00007CA9"/>
    <w:rsid w:val="0001101F"/>
    <w:rsid w:val="00013F56"/>
    <w:rsid w:val="00015A73"/>
    <w:rsid w:val="00017102"/>
    <w:rsid w:val="00017304"/>
    <w:rsid w:val="00020469"/>
    <w:rsid w:val="00021819"/>
    <w:rsid w:val="0002674F"/>
    <w:rsid w:val="00031448"/>
    <w:rsid w:val="00032344"/>
    <w:rsid w:val="00035209"/>
    <w:rsid w:val="00036BF6"/>
    <w:rsid w:val="0004245F"/>
    <w:rsid w:val="00044E61"/>
    <w:rsid w:val="00045B84"/>
    <w:rsid w:val="00050299"/>
    <w:rsid w:val="00053627"/>
    <w:rsid w:val="00056CBF"/>
    <w:rsid w:val="00056D35"/>
    <w:rsid w:val="00060D52"/>
    <w:rsid w:val="000660C7"/>
    <w:rsid w:val="00073215"/>
    <w:rsid w:val="00073D3A"/>
    <w:rsid w:val="0007600E"/>
    <w:rsid w:val="000816E4"/>
    <w:rsid w:val="00083BC1"/>
    <w:rsid w:val="00085072"/>
    <w:rsid w:val="00095057"/>
    <w:rsid w:val="00095255"/>
    <w:rsid w:val="000A2E2E"/>
    <w:rsid w:val="000A4CD1"/>
    <w:rsid w:val="000A594B"/>
    <w:rsid w:val="000B0845"/>
    <w:rsid w:val="000B1AD3"/>
    <w:rsid w:val="000B24D3"/>
    <w:rsid w:val="000B2A18"/>
    <w:rsid w:val="000B2C5A"/>
    <w:rsid w:val="000B5A3D"/>
    <w:rsid w:val="000C2A4B"/>
    <w:rsid w:val="000C3E7E"/>
    <w:rsid w:val="000E1E4B"/>
    <w:rsid w:val="000E33C5"/>
    <w:rsid w:val="000E5D6C"/>
    <w:rsid w:val="000F07EE"/>
    <w:rsid w:val="000F2F80"/>
    <w:rsid w:val="00107580"/>
    <w:rsid w:val="00111F3D"/>
    <w:rsid w:val="00123C8F"/>
    <w:rsid w:val="00126FC0"/>
    <w:rsid w:val="00130E2C"/>
    <w:rsid w:val="00136756"/>
    <w:rsid w:val="00137068"/>
    <w:rsid w:val="001400D4"/>
    <w:rsid w:val="00151F60"/>
    <w:rsid w:val="001526F7"/>
    <w:rsid w:val="00154989"/>
    <w:rsid w:val="001674A4"/>
    <w:rsid w:val="0017231A"/>
    <w:rsid w:val="001774EB"/>
    <w:rsid w:val="00177507"/>
    <w:rsid w:val="00182F15"/>
    <w:rsid w:val="001831F5"/>
    <w:rsid w:val="00183817"/>
    <w:rsid w:val="00185D6C"/>
    <w:rsid w:val="001952E6"/>
    <w:rsid w:val="001A2ACC"/>
    <w:rsid w:val="001A4A1E"/>
    <w:rsid w:val="001B0A2A"/>
    <w:rsid w:val="001B1B58"/>
    <w:rsid w:val="001B2D31"/>
    <w:rsid w:val="001B7C89"/>
    <w:rsid w:val="001D314B"/>
    <w:rsid w:val="001D3518"/>
    <w:rsid w:val="001F29AD"/>
    <w:rsid w:val="001F38A3"/>
    <w:rsid w:val="002038AE"/>
    <w:rsid w:val="0020469D"/>
    <w:rsid w:val="00213520"/>
    <w:rsid w:val="00215CCE"/>
    <w:rsid w:val="002276B0"/>
    <w:rsid w:val="002278B0"/>
    <w:rsid w:val="00233E22"/>
    <w:rsid w:val="00250121"/>
    <w:rsid w:val="00250A2A"/>
    <w:rsid w:val="00253BD5"/>
    <w:rsid w:val="00254E3F"/>
    <w:rsid w:val="00255F64"/>
    <w:rsid w:val="002619E3"/>
    <w:rsid w:val="00266957"/>
    <w:rsid w:val="0027137E"/>
    <w:rsid w:val="00275738"/>
    <w:rsid w:val="002804A8"/>
    <w:rsid w:val="002822AA"/>
    <w:rsid w:val="00283A0F"/>
    <w:rsid w:val="00286514"/>
    <w:rsid w:val="00290D7F"/>
    <w:rsid w:val="00292D09"/>
    <w:rsid w:val="002A2981"/>
    <w:rsid w:val="002A7EDE"/>
    <w:rsid w:val="002C2123"/>
    <w:rsid w:val="002C6AFD"/>
    <w:rsid w:val="002C6DBB"/>
    <w:rsid w:val="002C78D8"/>
    <w:rsid w:val="002D5C78"/>
    <w:rsid w:val="002E28FF"/>
    <w:rsid w:val="002E4552"/>
    <w:rsid w:val="002E47F8"/>
    <w:rsid w:val="002E6517"/>
    <w:rsid w:val="002F42AB"/>
    <w:rsid w:val="002F6C29"/>
    <w:rsid w:val="002F6DE7"/>
    <w:rsid w:val="0030082C"/>
    <w:rsid w:val="003021E3"/>
    <w:rsid w:val="00304DE0"/>
    <w:rsid w:val="003053B3"/>
    <w:rsid w:val="003065E3"/>
    <w:rsid w:val="00315E8C"/>
    <w:rsid w:val="0032063A"/>
    <w:rsid w:val="00322887"/>
    <w:rsid w:val="00324271"/>
    <w:rsid w:val="00330881"/>
    <w:rsid w:val="00333F54"/>
    <w:rsid w:val="00334DA0"/>
    <w:rsid w:val="00337CE1"/>
    <w:rsid w:val="00342AAF"/>
    <w:rsid w:val="00344037"/>
    <w:rsid w:val="00344321"/>
    <w:rsid w:val="0035439E"/>
    <w:rsid w:val="00357DAA"/>
    <w:rsid w:val="00360EA3"/>
    <w:rsid w:val="00362B37"/>
    <w:rsid w:val="003633C0"/>
    <w:rsid w:val="00363FBE"/>
    <w:rsid w:val="00364F2A"/>
    <w:rsid w:val="00367161"/>
    <w:rsid w:val="003702A2"/>
    <w:rsid w:val="00376830"/>
    <w:rsid w:val="00385735"/>
    <w:rsid w:val="00387A82"/>
    <w:rsid w:val="00390F2B"/>
    <w:rsid w:val="00391097"/>
    <w:rsid w:val="00397BE4"/>
    <w:rsid w:val="003A2942"/>
    <w:rsid w:val="003A5279"/>
    <w:rsid w:val="003A772F"/>
    <w:rsid w:val="003B021E"/>
    <w:rsid w:val="003B1A5D"/>
    <w:rsid w:val="003B2FA4"/>
    <w:rsid w:val="003B51EA"/>
    <w:rsid w:val="003C11D2"/>
    <w:rsid w:val="003C190C"/>
    <w:rsid w:val="003C32D1"/>
    <w:rsid w:val="003C376F"/>
    <w:rsid w:val="003C37B1"/>
    <w:rsid w:val="003D32B3"/>
    <w:rsid w:val="003D60A4"/>
    <w:rsid w:val="003D62DF"/>
    <w:rsid w:val="003E024A"/>
    <w:rsid w:val="003E103C"/>
    <w:rsid w:val="003E261C"/>
    <w:rsid w:val="003E7BC3"/>
    <w:rsid w:val="003F0649"/>
    <w:rsid w:val="003F06CD"/>
    <w:rsid w:val="003F15E8"/>
    <w:rsid w:val="003F1D95"/>
    <w:rsid w:val="00405D2F"/>
    <w:rsid w:val="00406BC8"/>
    <w:rsid w:val="00416C40"/>
    <w:rsid w:val="00427609"/>
    <w:rsid w:val="00427F80"/>
    <w:rsid w:val="00434890"/>
    <w:rsid w:val="0044077F"/>
    <w:rsid w:val="00440E07"/>
    <w:rsid w:val="00440F48"/>
    <w:rsid w:val="004442EA"/>
    <w:rsid w:val="00444324"/>
    <w:rsid w:val="004445E7"/>
    <w:rsid w:val="0044563D"/>
    <w:rsid w:val="004515CC"/>
    <w:rsid w:val="00455EAE"/>
    <w:rsid w:val="00456708"/>
    <w:rsid w:val="00457A6C"/>
    <w:rsid w:val="00466762"/>
    <w:rsid w:val="0047141F"/>
    <w:rsid w:val="00475DAD"/>
    <w:rsid w:val="004769F9"/>
    <w:rsid w:val="004773CA"/>
    <w:rsid w:val="004852BE"/>
    <w:rsid w:val="00491603"/>
    <w:rsid w:val="004954B5"/>
    <w:rsid w:val="004A04FC"/>
    <w:rsid w:val="004A39EB"/>
    <w:rsid w:val="004A4938"/>
    <w:rsid w:val="004A5B87"/>
    <w:rsid w:val="004B66D8"/>
    <w:rsid w:val="004B7B76"/>
    <w:rsid w:val="004B7F0F"/>
    <w:rsid w:val="004C1621"/>
    <w:rsid w:val="004C4001"/>
    <w:rsid w:val="004C7A8F"/>
    <w:rsid w:val="004D12A9"/>
    <w:rsid w:val="004D5E75"/>
    <w:rsid w:val="004D7830"/>
    <w:rsid w:val="004E0A80"/>
    <w:rsid w:val="004E66F6"/>
    <w:rsid w:val="004E7FEE"/>
    <w:rsid w:val="004F14E0"/>
    <w:rsid w:val="004F7628"/>
    <w:rsid w:val="00500D3A"/>
    <w:rsid w:val="00501352"/>
    <w:rsid w:val="00501DA8"/>
    <w:rsid w:val="005151E5"/>
    <w:rsid w:val="00516E4D"/>
    <w:rsid w:val="00517395"/>
    <w:rsid w:val="00517AE4"/>
    <w:rsid w:val="0052491B"/>
    <w:rsid w:val="0052634B"/>
    <w:rsid w:val="0053031B"/>
    <w:rsid w:val="00533282"/>
    <w:rsid w:val="00543561"/>
    <w:rsid w:val="00544CAD"/>
    <w:rsid w:val="00560FCC"/>
    <w:rsid w:val="0056265A"/>
    <w:rsid w:val="005657A2"/>
    <w:rsid w:val="00570D63"/>
    <w:rsid w:val="00575827"/>
    <w:rsid w:val="00575FEF"/>
    <w:rsid w:val="00582AEE"/>
    <w:rsid w:val="00587380"/>
    <w:rsid w:val="00587D7A"/>
    <w:rsid w:val="00593F38"/>
    <w:rsid w:val="005A683B"/>
    <w:rsid w:val="005A6D1C"/>
    <w:rsid w:val="005A75DF"/>
    <w:rsid w:val="005B7A67"/>
    <w:rsid w:val="005C2C80"/>
    <w:rsid w:val="005C3397"/>
    <w:rsid w:val="005C64E4"/>
    <w:rsid w:val="005D2297"/>
    <w:rsid w:val="005D3D39"/>
    <w:rsid w:val="005D47E0"/>
    <w:rsid w:val="005D4909"/>
    <w:rsid w:val="005D4C48"/>
    <w:rsid w:val="005D6210"/>
    <w:rsid w:val="005D71A7"/>
    <w:rsid w:val="005E3795"/>
    <w:rsid w:val="005E4445"/>
    <w:rsid w:val="005E5540"/>
    <w:rsid w:val="005E7513"/>
    <w:rsid w:val="005F5626"/>
    <w:rsid w:val="006069E7"/>
    <w:rsid w:val="00620FBC"/>
    <w:rsid w:val="00621374"/>
    <w:rsid w:val="00626F71"/>
    <w:rsid w:val="006272D4"/>
    <w:rsid w:val="00635FC6"/>
    <w:rsid w:val="00641252"/>
    <w:rsid w:val="00641877"/>
    <w:rsid w:val="00645E78"/>
    <w:rsid w:val="006570A0"/>
    <w:rsid w:val="00660F9E"/>
    <w:rsid w:val="00661177"/>
    <w:rsid w:val="0066640C"/>
    <w:rsid w:val="00684650"/>
    <w:rsid w:val="00690BE8"/>
    <w:rsid w:val="006A6D18"/>
    <w:rsid w:val="006A7A43"/>
    <w:rsid w:val="006B0165"/>
    <w:rsid w:val="006B25DC"/>
    <w:rsid w:val="006B354C"/>
    <w:rsid w:val="006B3A07"/>
    <w:rsid w:val="006C06E4"/>
    <w:rsid w:val="006C0E57"/>
    <w:rsid w:val="006C2F49"/>
    <w:rsid w:val="006C31AB"/>
    <w:rsid w:val="006C42AF"/>
    <w:rsid w:val="006C4787"/>
    <w:rsid w:val="006C4A76"/>
    <w:rsid w:val="006C4C21"/>
    <w:rsid w:val="006C5EBD"/>
    <w:rsid w:val="006D1088"/>
    <w:rsid w:val="006D226D"/>
    <w:rsid w:val="006D5553"/>
    <w:rsid w:val="006D5CA1"/>
    <w:rsid w:val="006D719C"/>
    <w:rsid w:val="006E2ACF"/>
    <w:rsid w:val="006E43E1"/>
    <w:rsid w:val="006F3728"/>
    <w:rsid w:val="006F3EEB"/>
    <w:rsid w:val="006F5DFC"/>
    <w:rsid w:val="006F79CD"/>
    <w:rsid w:val="0070240F"/>
    <w:rsid w:val="00702A01"/>
    <w:rsid w:val="0070518D"/>
    <w:rsid w:val="00705744"/>
    <w:rsid w:val="00715BB0"/>
    <w:rsid w:val="00720B75"/>
    <w:rsid w:val="0072189D"/>
    <w:rsid w:val="0072319F"/>
    <w:rsid w:val="00723DF2"/>
    <w:rsid w:val="007254CE"/>
    <w:rsid w:val="00736938"/>
    <w:rsid w:val="007377F4"/>
    <w:rsid w:val="00737C71"/>
    <w:rsid w:val="00742438"/>
    <w:rsid w:val="007448C6"/>
    <w:rsid w:val="00744985"/>
    <w:rsid w:val="00752986"/>
    <w:rsid w:val="007573AA"/>
    <w:rsid w:val="00760170"/>
    <w:rsid w:val="0076225D"/>
    <w:rsid w:val="00762436"/>
    <w:rsid w:val="00764079"/>
    <w:rsid w:val="007657E1"/>
    <w:rsid w:val="00766C15"/>
    <w:rsid w:val="00767EFD"/>
    <w:rsid w:val="007713AA"/>
    <w:rsid w:val="00773526"/>
    <w:rsid w:val="00773F87"/>
    <w:rsid w:val="0078532A"/>
    <w:rsid w:val="00790835"/>
    <w:rsid w:val="0079286E"/>
    <w:rsid w:val="00795768"/>
    <w:rsid w:val="007A0315"/>
    <w:rsid w:val="007B7875"/>
    <w:rsid w:val="007C2CC1"/>
    <w:rsid w:val="007C3FF3"/>
    <w:rsid w:val="007D1AD3"/>
    <w:rsid w:val="007D71B6"/>
    <w:rsid w:val="007D7E1B"/>
    <w:rsid w:val="007F4C60"/>
    <w:rsid w:val="007F695D"/>
    <w:rsid w:val="008002B4"/>
    <w:rsid w:val="00800B38"/>
    <w:rsid w:val="00804580"/>
    <w:rsid w:val="008117A1"/>
    <w:rsid w:val="00813587"/>
    <w:rsid w:val="00813F03"/>
    <w:rsid w:val="00815D99"/>
    <w:rsid w:val="008213FA"/>
    <w:rsid w:val="00823562"/>
    <w:rsid w:val="00823D78"/>
    <w:rsid w:val="00826232"/>
    <w:rsid w:val="00832425"/>
    <w:rsid w:val="0083362A"/>
    <w:rsid w:val="00837197"/>
    <w:rsid w:val="00837A6C"/>
    <w:rsid w:val="00837AEB"/>
    <w:rsid w:val="0084320D"/>
    <w:rsid w:val="00845761"/>
    <w:rsid w:val="00845B16"/>
    <w:rsid w:val="008505D5"/>
    <w:rsid w:val="00870ED1"/>
    <w:rsid w:val="00874EF6"/>
    <w:rsid w:val="0087560B"/>
    <w:rsid w:val="00876CB4"/>
    <w:rsid w:val="00881D8F"/>
    <w:rsid w:val="00887B18"/>
    <w:rsid w:val="00887E58"/>
    <w:rsid w:val="00887F21"/>
    <w:rsid w:val="00894074"/>
    <w:rsid w:val="008963F6"/>
    <w:rsid w:val="008A1ACF"/>
    <w:rsid w:val="008B66A6"/>
    <w:rsid w:val="008C1105"/>
    <w:rsid w:val="008C1C95"/>
    <w:rsid w:val="008C7CA4"/>
    <w:rsid w:val="008D1C1E"/>
    <w:rsid w:val="008D452A"/>
    <w:rsid w:val="008E1BAE"/>
    <w:rsid w:val="008E531F"/>
    <w:rsid w:val="008E6FC7"/>
    <w:rsid w:val="008F175E"/>
    <w:rsid w:val="008F2E0D"/>
    <w:rsid w:val="008F3BBB"/>
    <w:rsid w:val="008F3FB1"/>
    <w:rsid w:val="008F4552"/>
    <w:rsid w:val="008F7855"/>
    <w:rsid w:val="00903D40"/>
    <w:rsid w:val="009050B9"/>
    <w:rsid w:val="0090544D"/>
    <w:rsid w:val="00907770"/>
    <w:rsid w:val="00923DBB"/>
    <w:rsid w:val="009275D3"/>
    <w:rsid w:val="00927DB1"/>
    <w:rsid w:val="00931AC0"/>
    <w:rsid w:val="00931CF1"/>
    <w:rsid w:val="00934714"/>
    <w:rsid w:val="00935328"/>
    <w:rsid w:val="00937ACF"/>
    <w:rsid w:val="009408D2"/>
    <w:rsid w:val="00941AC8"/>
    <w:rsid w:val="0094371D"/>
    <w:rsid w:val="00945947"/>
    <w:rsid w:val="009468D2"/>
    <w:rsid w:val="00951FCE"/>
    <w:rsid w:val="00954569"/>
    <w:rsid w:val="0095784E"/>
    <w:rsid w:val="0096304F"/>
    <w:rsid w:val="009678AE"/>
    <w:rsid w:val="00977B93"/>
    <w:rsid w:val="00982E26"/>
    <w:rsid w:val="00983E6B"/>
    <w:rsid w:val="00986FC4"/>
    <w:rsid w:val="00987820"/>
    <w:rsid w:val="00987B22"/>
    <w:rsid w:val="0099572A"/>
    <w:rsid w:val="00997FA1"/>
    <w:rsid w:val="009A1336"/>
    <w:rsid w:val="009A7746"/>
    <w:rsid w:val="009B094E"/>
    <w:rsid w:val="009C087A"/>
    <w:rsid w:val="009C3DA4"/>
    <w:rsid w:val="009C7FB7"/>
    <w:rsid w:val="009D449E"/>
    <w:rsid w:val="009D6DD7"/>
    <w:rsid w:val="009D7A38"/>
    <w:rsid w:val="009E1086"/>
    <w:rsid w:val="009E472B"/>
    <w:rsid w:val="009F6A1E"/>
    <w:rsid w:val="009F70A1"/>
    <w:rsid w:val="009F7F6B"/>
    <w:rsid w:val="00A02841"/>
    <w:rsid w:val="00A05831"/>
    <w:rsid w:val="00A07A69"/>
    <w:rsid w:val="00A109DE"/>
    <w:rsid w:val="00A11178"/>
    <w:rsid w:val="00A11C3E"/>
    <w:rsid w:val="00A12DC6"/>
    <w:rsid w:val="00A16561"/>
    <w:rsid w:val="00A20466"/>
    <w:rsid w:val="00A21EF3"/>
    <w:rsid w:val="00A220E1"/>
    <w:rsid w:val="00A34E00"/>
    <w:rsid w:val="00A351BF"/>
    <w:rsid w:val="00A3523C"/>
    <w:rsid w:val="00A4100F"/>
    <w:rsid w:val="00A428FD"/>
    <w:rsid w:val="00A4343B"/>
    <w:rsid w:val="00A45945"/>
    <w:rsid w:val="00A549E6"/>
    <w:rsid w:val="00A56DE0"/>
    <w:rsid w:val="00A629FB"/>
    <w:rsid w:val="00A634C5"/>
    <w:rsid w:val="00A6598A"/>
    <w:rsid w:val="00A719B5"/>
    <w:rsid w:val="00A722E0"/>
    <w:rsid w:val="00A73556"/>
    <w:rsid w:val="00A77E9B"/>
    <w:rsid w:val="00A83B30"/>
    <w:rsid w:val="00A83DA2"/>
    <w:rsid w:val="00A8481E"/>
    <w:rsid w:val="00A86410"/>
    <w:rsid w:val="00A90CF0"/>
    <w:rsid w:val="00A93CD8"/>
    <w:rsid w:val="00A95C5F"/>
    <w:rsid w:val="00A977E5"/>
    <w:rsid w:val="00AA0DB6"/>
    <w:rsid w:val="00AA24D6"/>
    <w:rsid w:val="00AA2E25"/>
    <w:rsid w:val="00AB5491"/>
    <w:rsid w:val="00AB6017"/>
    <w:rsid w:val="00AB6BAF"/>
    <w:rsid w:val="00AB6CF8"/>
    <w:rsid w:val="00AC2BF8"/>
    <w:rsid w:val="00AC6703"/>
    <w:rsid w:val="00AD6C0B"/>
    <w:rsid w:val="00AD7727"/>
    <w:rsid w:val="00AE5EB8"/>
    <w:rsid w:val="00AF076F"/>
    <w:rsid w:val="00AF115A"/>
    <w:rsid w:val="00AF5639"/>
    <w:rsid w:val="00B03522"/>
    <w:rsid w:val="00B0652B"/>
    <w:rsid w:val="00B12007"/>
    <w:rsid w:val="00B16F44"/>
    <w:rsid w:val="00B20CD0"/>
    <w:rsid w:val="00B21475"/>
    <w:rsid w:val="00B219FA"/>
    <w:rsid w:val="00B233A9"/>
    <w:rsid w:val="00B2573F"/>
    <w:rsid w:val="00B3434C"/>
    <w:rsid w:val="00B351FD"/>
    <w:rsid w:val="00B36C03"/>
    <w:rsid w:val="00B402C1"/>
    <w:rsid w:val="00B5301E"/>
    <w:rsid w:val="00B62141"/>
    <w:rsid w:val="00B702E2"/>
    <w:rsid w:val="00B733BC"/>
    <w:rsid w:val="00B73EAE"/>
    <w:rsid w:val="00B805E1"/>
    <w:rsid w:val="00B85FB5"/>
    <w:rsid w:val="00B9236C"/>
    <w:rsid w:val="00B94CC4"/>
    <w:rsid w:val="00B969A6"/>
    <w:rsid w:val="00BA4643"/>
    <w:rsid w:val="00BA7803"/>
    <w:rsid w:val="00BA7CA1"/>
    <w:rsid w:val="00BB2163"/>
    <w:rsid w:val="00BB7292"/>
    <w:rsid w:val="00BC1A81"/>
    <w:rsid w:val="00BC2217"/>
    <w:rsid w:val="00BC2A66"/>
    <w:rsid w:val="00BC2D61"/>
    <w:rsid w:val="00BC375D"/>
    <w:rsid w:val="00BD00E8"/>
    <w:rsid w:val="00BD197A"/>
    <w:rsid w:val="00BD43F8"/>
    <w:rsid w:val="00BD6FBC"/>
    <w:rsid w:val="00BF081D"/>
    <w:rsid w:val="00BF7A8A"/>
    <w:rsid w:val="00C157DF"/>
    <w:rsid w:val="00C20859"/>
    <w:rsid w:val="00C21A63"/>
    <w:rsid w:val="00C22E68"/>
    <w:rsid w:val="00C260EB"/>
    <w:rsid w:val="00C404BC"/>
    <w:rsid w:val="00C42033"/>
    <w:rsid w:val="00C43740"/>
    <w:rsid w:val="00C45F1D"/>
    <w:rsid w:val="00C47977"/>
    <w:rsid w:val="00C502BB"/>
    <w:rsid w:val="00C51A22"/>
    <w:rsid w:val="00C52A52"/>
    <w:rsid w:val="00C5583E"/>
    <w:rsid w:val="00C56C68"/>
    <w:rsid w:val="00C61244"/>
    <w:rsid w:val="00C631E0"/>
    <w:rsid w:val="00C66401"/>
    <w:rsid w:val="00C73D4C"/>
    <w:rsid w:val="00C80DA0"/>
    <w:rsid w:val="00C81F1C"/>
    <w:rsid w:val="00C8364B"/>
    <w:rsid w:val="00C90FFA"/>
    <w:rsid w:val="00C95CE6"/>
    <w:rsid w:val="00C96165"/>
    <w:rsid w:val="00CA31DD"/>
    <w:rsid w:val="00CA4C9E"/>
    <w:rsid w:val="00CA50D5"/>
    <w:rsid w:val="00CB196B"/>
    <w:rsid w:val="00CB46FA"/>
    <w:rsid w:val="00CB5D26"/>
    <w:rsid w:val="00CC2AAB"/>
    <w:rsid w:val="00CC7B11"/>
    <w:rsid w:val="00CD4C20"/>
    <w:rsid w:val="00CE1938"/>
    <w:rsid w:val="00CE59CD"/>
    <w:rsid w:val="00CE5ADC"/>
    <w:rsid w:val="00CF1396"/>
    <w:rsid w:val="00CF6661"/>
    <w:rsid w:val="00CF7F8D"/>
    <w:rsid w:val="00D01975"/>
    <w:rsid w:val="00D074FC"/>
    <w:rsid w:val="00D10C5E"/>
    <w:rsid w:val="00D11582"/>
    <w:rsid w:val="00D13AD3"/>
    <w:rsid w:val="00D15DA8"/>
    <w:rsid w:val="00D24CE0"/>
    <w:rsid w:val="00D3030A"/>
    <w:rsid w:val="00D33113"/>
    <w:rsid w:val="00D40C18"/>
    <w:rsid w:val="00D4450B"/>
    <w:rsid w:val="00D50582"/>
    <w:rsid w:val="00D51124"/>
    <w:rsid w:val="00D52F6F"/>
    <w:rsid w:val="00D53426"/>
    <w:rsid w:val="00D56A56"/>
    <w:rsid w:val="00D5705F"/>
    <w:rsid w:val="00D64A75"/>
    <w:rsid w:val="00D64EFC"/>
    <w:rsid w:val="00D7188C"/>
    <w:rsid w:val="00D7444B"/>
    <w:rsid w:val="00D745CB"/>
    <w:rsid w:val="00D75415"/>
    <w:rsid w:val="00D75E4A"/>
    <w:rsid w:val="00D8155C"/>
    <w:rsid w:val="00D91DE0"/>
    <w:rsid w:val="00D9367C"/>
    <w:rsid w:val="00D958BB"/>
    <w:rsid w:val="00D96072"/>
    <w:rsid w:val="00DA31D1"/>
    <w:rsid w:val="00DA35DC"/>
    <w:rsid w:val="00DA5502"/>
    <w:rsid w:val="00DB207A"/>
    <w:rsid w:val="00DB43F5"/>
    <w:rsid w:val="00DB74AB"/>
    <w:rsid w:val="00DC2BB6"/>
    <w:rsid w:val="00DC2D38"/>
    <w:rsid w:val="00DC386A"/>
    <w:rsid w:val="00DC3EB7"/>
    <w:rsid w:val="00DC560A"/>
    <w:rsid w:val="00DD139F"/>
    <w:rsid w:val="00DD5248"/>
    <w:rsid w:val="00DE10A9"/>
    <w:rsid w:val="00DE3368"/>
    <w:rsid w:val="00DE7B9F"/>
    <w:rsid w:val="00DF11C0"/>
    <w:rsid w:val="00DF613A"/>
    <w:rsid w:val="00E04633"/>
    <w:rsid w:val="00E04762"/>
    <w:rsid w:val="00E06950"/>
    <w:rsid w:val="00E10BCA"/>
    <w:rsid w:val="00E11B1F"/>
    <w:rsid w:val="00E13EEE"/>
    <w:rsid w:val="00E20164"/>
    <w:rsid w:val="00E318A5"/>
    <w:rsid w:val="00E31923"/>
    <w:rsid w:val="00E31B55"/>
    <w:rsid w:val="00E41B00"/>
    <w:rsid w:val="00E42C66"/>
    <w:rsid w:val="00E4358B"/>
    <w:rsid w:val="00E43CAE"/>
    <w:rsid w:val="00E47344"/>
    <w:rsid w:val="00E5049E"/>
    <w:rsid w:val="00E63B8B"/>
    <w:rsid w:val="00E6555F"/>
    <w:rsid w:val="00E807D6"/>
    <w:rsid w:val="00E922D8"/>
    <w:rsid w:val="00E92705"/>
    <w:rsid w:val="00E95FA7"/>
    <w:rsid w:val="00E97B5F"/>
    <w:rsid w:val="00EA0E6E"/>
    <w:rsid w:val="00EA171E"/>
    <w:rsid w:val="00EA34EE"/>
    <w:rsid w:val="00EB0C54"/>
    <w:rsid w:val="00EB1E5E"/>
    <w:rsid w:val="00EB5B72"/>
    <w:rsid w:val="00EC159E"/>
    <w:rsid w:val="00EC3BA5"/>
    <w:rsid w:val="00EC45CF"/>
    <w:rsid w:val="00EC6969"/>
    <w:rsid w:val="00ED1DA1"/>
    <w:rsid w:val="00ED6746"/>
    <w:rsid w:val="00EE438F"/>
    <w:rsid w:val="00EF13E4"/>
    <w:rsid w:val="00EF1BBD"/>
    <w:rsid w:val="00EF50A7"/>
    <w:rsid w:val="00EF762D"/>
    <w:rsid w:val="00F015AB"/>
    <w:rsid w:val="00F0302B"/>
    <w:rsid w:val="00F05B10"/>
    <w:rsid w:val="00F14144"/>
    <w:rsid w:val="00F252CC"/>
    <w:rsid w:val="00F427F0"/>
    <w:rsid w:val="00F52318"/>
    <w:rsid w:val="00F52D31"/>
    <w:rsid w:val="00F558DE"/>
    <w:rsid w:val="00F6366E"/>
    <w:rsid w:val="00F64042"/>
    <w:rsid w:val="00F65CE0"/>
    <w:rsid w:val="00F6609E"/>
    <w:rsid w:val="00F73302"/>
    <w:rsid w:val="00F74FEA"/>
    <w:rsid w:val="00F75886"/>
    <w:rsid w:val="00F83EB8"/>
    <w:rsid w:val="00F913C1"/>
    <w:rsid w:val="00F93797"/>
    <w:rsid w:val="00F9508E"/>
    <w:rsid w:val="00FA053C"/>
    <w:rsid w:val="00FA4120"/>
    <w:rsid w:val="00FB5301"/>
    <w:rsid w:val="00FB7218"/>
    <w:rsid w:val="00FC0899"/>
    <w:rsid w:val="00FC239C"/>
    <w:rsid w:val="00FC445A"/>
    <w:rsid w:val="00FC6D36"/>
    <w:rsid w:val="00FC7238"/>
    <w:rsid w:val="00FC77D2"/>
    <w:rsid w:val="00FD15B9"/>
    <w:rsid w:val="00FD1942"/>
    <w:rsid w:val="00FD2CC3"/>
    <w:rsid w:val="00FD5456"/>
    <w:rsid w:val="00FD64CD"/>
    <w:rsid w:val="00FD787E"/>
    <w:rsid w:val="00FE0218"/>
    <w:rsid w:val="00FE0A9C"/>
    <w:rsid w:val="00FE1314"/>
    <w:rsid w:val="00FE13E5"/>
    <w:rsid w:val="00FE199D"/>
    <w:rsid w:val="00FE4C4D"/>
    <w:rsid w:val="00FE5BAB"/>
    <w:rsid w:val="00FF40B7"/>
    <w:rsid w:val="00FF4E7B"/>
    <w:rsid w:val="00FF57DE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C5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5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5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89%A9%E8%B4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94%B5%E7%A3%81%E6%B3%A2/10244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baike.baidu.com/item/%E6%B3%A2%E7%B2%92%E4%BA%8C%E8%B1%A1%E6%80%A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aike.baidu.com/item/%E7%94%B5%E5%AD%90/1430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wwuhnwu01</dc:creator>
  <cp:lastModifiedBy>wwuhnwu01</cp:lastModifiedBy>
  <cp:revision>7</cp:revision>
  <dcterms:created xsi:type="dcterms:W3CDTF">2019-07-11T01:58:00Z</dcterms:created>
  <dcterms:modified xsi:type="dcterms:W3CDTF">2019-07-11T02:29:00Z</dcterms:modified>
</cp:coreProperties>
</file>