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BA" w:rsidRDefault="003526BA" w:rsidP="003526BA">
      <w:pPr>
        <w:pStyle w:val="1"/>
        <w:rPr>
          <w:color w:val="2B2B2B"/>
          <w:spacing w:val="-15"/>
          <w:sz w:val="24"/>
          <w:szCs w:val="24"/>
        </w:rPr>
      </w:pPr>
      <w:r>
        <w:rPr>
          <w:rFonts w:hint="eastAsia"/>
          <w:color w:val="2B2B2B"/>
          <w:spacing w:val="-15"/>
          <w:sz w:val="24"/>
          <w:szCs w:val="24"/>
        </w:rPr>
        <w:t>猪肉搭配</w:t>
      </w:r>
      <w:r w:rsidR="00BD0030">
        <w:rPr>
          <w:rFonts w:hint="eastAsia"/>
          <w:color w:val="2B2B2B"/>
          <w:spacing w:val="-15"/>
          <w:sz w:val="24"/>
          <w:szCs w:val="24"/>
        </w:rPr>
        <w:t>宜与不宜</w:t>
      </w:r>
    </w:p>
    <w:p w:rsidR="003526BA" w:rsidRDefault="003526BA" w:rsidP="003526BA">
      <w:pPr>
        <w:pStyle w:val="detailpic1"/>
        <w:spacing w:line="240" w:lineRule="atLeast"/>
        <w:rPr>
          <w:color w:val="2B2B2B"/>
        </w:rPr>
      </w:pPr>
      <w:r>
        <w:rPr>
          <w:noProof/>
          <w:color w:val="2B2B2B"/>
        </w:rPr>
        <w:drawing>
          <wp:inline distT="0" distB="0" distL="0" distR="0">
            <wp:extent cx="3854450" cy="4762500"/>
            <wp:effectExtent l="19050" t="0" r="0" b="0"/>
            <wp:docPr id="12" name="图片 1" descr="点击进入下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进入下一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BA" w:rsidRDefault="003526BA" w:rsidP="003526BA">
      <w:pPr>
        <w:pStyle w:val="picintro1"/>
        <w:spacing w:line="240" w:lineRule="atLeast"/>
        <w:rPr>
          <w:color w:val="2B2B2B"/>
        </w:rPr>
      </w:pPr>
    </w:p>
    <w:p w:rsidR="003526BA" w:rsidRDefault="003526BA" w:rsidP="003526BA">
      <w:pPr>
        <w:spacing w:before="100" w:beforeAutospacing="1" w:after="250" w:line="240" w:lineRule="atLeast"/>
        <w:ind w:firstLine="280"/>
        <w:rPr>
          <w:rFonts w:hint="eastAsia"/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猪肉是人们日常接触最多的食品之一，因为太常吃，人们还发明了许多新鲜花样去烹饪这道传统美食，发明创新固然好，可不懂营养知识乱来则会给健康带来麻烦。下面让我们看看哪些食物不宜与猪肉搭配，哪些食物最适合与猪肉搭配食用吧，给孩子和家人做菜的时候要记得这些搭配啊！</w:t>
      </w:r>
    </w:p>
    <w:p w:rsidR="003526BA" w:rsidRDefault="003526BA" w:rsidP="003526BA">
      <w:pPr>
        <w:pStyle w:val="detailpic1"/>
        <w:spacing w:line="240" w:lineRule="atLeast"/>
        <w:rPr>
          <w:color w:val="2B2B2B"/>
        </w:rPr>
      </w:pPr>
      <w:r>
        <w:rPr>
          <w:noProof/>
          <w:color w:val="2B2B2B"/>
        </w:rPr>
        <w:drawing>
          <wp:inline distT="0" distB="0" distL="0" distR="0">
            <wp:extent cx="4762500" cy="3384550"/>
            <wp:effectExtent l="19050" t="0" r="0" b="0"/>
            <wp:docPr id="11" name="图片 2" descr="点击进入下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击进入下一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BA" w:rsidRDefault="003526BA" w:rsidP="003526BA">
      <w:pPr>
        <w:pStyle w:val="picintro1"/>
        <w:spacing w:line="240" w:lineRule="atLeast"/>
        <w:rPr>
          <w:color w:val="2B2B2B"/>
        </w:rPr>
      </w:pPr>
    </w:p>
    <w:p w:rsidR="003526BA" w:rsidRDefault="003526BA" w:rsidP="003526BA">
      <w:pPr>
        <w:spacing w:before="100" w:beforeAutospacing="1" w:after="250" w:line="240" w:lineRule="atLeast"/>
        <w:ind w:firstLine="280"/>
        <w:rPr>
          <w:rFonts w:hint="eastAsia"/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牛肉</w:t>
      </w:r>
    </w:p>
    <w:p w:rsidR="003526BA" w:rsidRDefault="003526BA" w:rsidP="003526BA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猪肉和牛肉不共食的说法由来已久，《饮膳正要》指出：</w:t>
      </w:r>
      <w:r>
        <w:rPr>
          <w:color w:val="2B2B2B"/>
          <w:sz w:val="14"/>
          <w:szCs w:val="14"/>
        </w:rPr>
        <w:t>“</w:t>
      </w:r>
      <w:r>
        <w:rPr>
          <w:color w:val="2B2B2B"/>
          <w:sz w:val="14"/>
          <w:szCs w:val="14"/>
        </w:rPr>
        <w:t>猪肉不可与牛肉同食</w:t>
      </w:r>
      <w:r>
        <w:rPr>
          <w:color w:val="2B2B2B"/>
          <w:sz w:val="14"/>
          <w:szCs w:val="14"/>
        </w:rPr>
        <w:t>”</w:t>
      </w:r>
      <w:r>
        <w:rPr>
          <w:color w:val="2B2B2B"/>
          <w:sz w:val="14"/>
          <w:szCs w:val="14"/>
        </w:rPr>
        <w:t>。</w:t>
      </w:r>
    </w:p>
    <w:p w:rsidR="003526BA" w:rsidRDefault="003526BA" w:rsidP="003526BA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这主要是从中医角度来考虑，一是从中医食物药性来看，猪肉酸冷、微寒，有滋腻阴寒之性，而牛肉则气味甘温，能补脾胃、壮腰脚，有安中益气之功。多吃牛肉少吃猪肉十大理由二者一温一寒，一补中脾胃，一冷腻虚人。性味有所抵触，故不宜同食。</w:t>
      </w:r>
    </w:p>
    <w:p w:rsidR="003526BA" w:rsidRPr="003526BA" w:rsidRDefault="003526BA" w:rsidP="003526BA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3526BA">
        <w:rPr>
          <w:rFonts w:ascii="宋体" w:eastAsia="宋体" w:hAnsi="宋体" w:cs="宋体"/>
          <w:color w:val="2B2B2B"/>
          <w:kern w:val="0"/>
          <w:sz w:val="14"/>
          <w:szCs w:val="14"/>
        </w:rPr>
        <w:t>羊肝</w:t>
      </w:r>
    </w:p>
    <w:p w:rsidR="003526BA" w:rsidRPr="003526BA" w:rsidRDefault="003526BA" w:rsidP="003526BA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3526BA">
        <w:rPr>
          <w:rFonts w:ascii="宋体" w:eastAsia="宋体" w:hAnsi="宋体" w:cs="宋体"/>
          <w:color w:val="2B2B2B"/>
          <w:kern w:val="0"/>
          <w:sz w:val="14"/>
          <w:szCs w:val="14"/>
        </w:rPr>
        <w:t>中医云：“猪肉共羊肝和食之，令人心闷。这主要是因为羊肝气味苦寒，补肝、明目，治肝风虚热。猪肉滋腻，入胃便作湿热，从食物药性讲，配伍不宜。羊肝有膻气，与猪肉共同烹炒，则易生怪味，从烹饪角度讲看，亦不相宜。</w:t>
      </w:r>
    </w:p>
    <w:p w:rsidR="003526BA" w:rsidRPr="003526BA" w:rsidRDefault="003526BA" w:rsidP="003526BA">
      <w:pPr>
        <w:widowControl/>
        <w:spacing w:after="100" w:line="240" w:lineRule="atLeast"/>
        <w:ind w:firstLine="280"/>
        <w:jc w:val="center"/>
        <w:rPr>
          <w:rFonts w:ascii="宋体" w:eastAsia="宋体" w:hAnsi="宋体" w:cs="宋体"/>
          <w:color w:val="2B2B2B"/>
          <w:kern w:val="0"/>
          <w:sz w:val="14"/>
          <w:szCs w:val="14"/>
        </w:rPr>
      </w:pPr>
    </w:p>
    <w:p w:rsidR="003526BA" w:rsidRPr="003526BA" w:rsidRDefault="003526BA" w:rsidP="003526BA">
      <w:pPr>
        <w:widowControl/>
        <w:spacing w:before="100" w:beforeAutospacing="1" w:after="250" w:line="240" w:lineRule="atLeast"/>
        <w:ind w:firstLine="280"/>
        <w:jc w:val="center"/>
        <w:rPr>
          <w:rFonts w:ascii="楷体" w:eastAsia="楷体" w:hAnsi="楷体" w:cs="宋体"/>
          <w:color w:val="2B2B2B"/>
          <w:kern w:val="0"/>
          <w:sz w:val="14"/>
          <w:szCs w:val="14"/>
        </w:rPr>
      </w:pPr>
    </w:p>
    <w:p w:rsidR="003526BA" w:rsidRPr="003526BA" w:rsidRDefault="003526BA" w:rsidP="003526BA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 w:hint="eastAsia"/>
          <w:color w:val="2B2B2B"/>
          <w:kern w:val="0"/>
          <w:sz w:val="14"/>
          <w:szCs w:val="14"/>
        </w:rPr>
      </w:pPr>
      <w:r w:rsidRPr="003526BA">
        <w:rPr>
          <w:rFonts w:ascii="宋体" w:eastAsia="宋体" w:hAnsi="宋体" w:cs="宋体"/>
          <w:color w:val="2B2B2B"/>
          <w:kern w:val="0"/>
          <w:sz w:val="14"/>
          <w:szCs w:val="14"/>
        </w:rPr>
        <w:t>大豆</w:t>
      </w:r>
    </w:p>
    <w:p w:rsidR="003526BA" w:rsidRDefault="003526BA" w:rsidP="003526BA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 w:hint="eastAsia"/>
          <w:color w:val="2B2B2B"/>
          <w:kern w:val="0"/>
          <w:sz w:val="14"/>
          <w:szCs w:val="14"/>
        </w:rPr>
      </w:pPr>
      <w:r w:rsidRPr="003526BA">
        <w:rPr>
          <w:rFonts w:ascii="宋体" w:eastAsia="宋体" w:hAnsi="宋体" w:cs="宋体"/>
          <w:color w:val="2B2B2B"/>
          <w:kern w:val="0"/>
          <w:sz w:val="14"/>
          <w:szCs w:val="14"/>
        </w:rPr>
        <w:t>从现代营养学观点来看，豆类与猪肉不宜搭配，是因为豆中植酸含量很高，60%——80%的磷是以植酸形式存在的。它常与蛋白质和矿物质元素形成复合物，而影响二者的可利用性，降低利用效率；还有就是因为豆类与瘦肉、鱼类等荤食中的矿物质如钙、铁、锌等结合，从而干扰和降低人体对这些元素的吸收。故猪肉与黄豆不宜搭配，猪蹄炖黄豆是不合适的搭配。</w:t>
      </w:r>
    </w:p>
    <w:p w:rsidR="00062126" w:rsidRPr="003526BA" w:rsidRDefault="00062126" w:rsidP="003526BA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062126">
        <w:rPr>
          <w:rFonts w:ascii="宋体" w:eastAsia="宋体" w:hAnsi="宋体" w:cs="宋体"/>
          <w:color w:val="2B2B2B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21" name="图片 5" descr="http://y1.ifengimg.com/d39093c37ac8c664/2012/1211/ori_50c677cd14ac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1.ifengimg.com/d39093c37ac8c664/2012/1211/ori_50c677cd14acb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6BA" w:rsidRPr="003526BA" w:rsidRDefault="003526BA" w:rsidP="003526BA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3526BA">
        <w:rPr>
          <w:rFonts w:ascii="宋体" w:eastAsia="宋体" w:hAnsi="宋体" w:cs="宋体"/>
          <w:color w:val="2B2B2B"/>
          <w:kern w:val="0"/>
          <w:sz w:val="14"/>
          <w:szCs w:val="14"/>
        </w:rPr>
        <w:t>香菜</w:t>
      </w:r>
    </w:p>
    <w:p w:rsidR="003526BA" w:rsidRPr="003526BA" w:rsidRDefault="003526BA" w:rsidP="003526BA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3526BA">
        <w:rPr>
          <w:rFonts w:ascii="宋体" w:eastAsia="宋体" w:hAnsi="宋体" w:cs="宋体"/>
          <w:color w:val="2B2B2B"/>
          <w:kern w:val="0"/>
          <w:sz w:val="14"/>
          <w:szCs w:val="14"/>
        </w:rPr>
        <w:t>芫荽又名香菜，可去腥味，与羊肉同吃相宜。芫荽辛温，耗气伤神。猪肉滋腻，助湿热而生痰。古书有记载：“凡肉有补，唯猪肉无补”。一耗气，一无补，故二者配食，对身体有损害。</w:t>
      </w:r>
    </w:p>
    <w:p w:rsidR="006C526C" w:rsidRDefault="006C526C" w:rsidP="006C526C">
      <w:pPr>
        <w:spacing w:beforeAutospacing="1" w:afterAutospacing="1"/>
        <w:jc w:val="right"/>
        <w:outlineLvl w:val="5"/>
        <w:rPr>
          <w:color w:val="2B2B2B"/>
          <w:sz w:val="20"/>
          <w:szCs w:val="20"/>
        </w:rPr>
      </w:pPr>
    </w:p>
    <w:p w:rsidR="006C526C" w:rsidRDefault="006C526C" w:rsidP="006C526C">
      <w:pPr>
        <w:pStyle w:val="detailpic1"/>
        <w:spacing w:line="240" w:lineRule="atLeast"/>
        <w:rPr>
          <w:color w:val="2B2B2B"/>
        </w:rPr>
      </w:pPr>
    </w:p>
    <w:p w:rsidR="006C526C" w:rsidRDefault="006C526C" w:rsidP="006C526C">
      <w:pPr>
        <w:pStyle w:val="picintro1"/>
        <w:spacing w:line="240" w:lineRule="atLeast"/>
        <w:rPr>
          <w:color w:val="2B2B2B"/>
        </w:rPr>
      </w:pPr>
    </w:p>
    <w:p w:rsidR="006C526C" w:rsidRDefault="006C526C" w:rsidP="006C526C">
      <w:pPr>
        <w:spacing w:before="100" w:beforeAutospacing="1" w:after="250" w:line="240" w:lineRule="atLeast"/>
        <w:ind w:firstLine="280"/>
        <w:rPr>
          <w:rFonts w:hint="eastAsia"/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lastRenderedPageBreak/>
        <w:t>什么食物和猪肉是最佳搭配</w:t>
      </w:r>
    </w:p>
    <w:p w:rsidR="006C526C" w:rsidRDefault="006C526C" w:rsidP="006C526C">
      <w:pPr>
        <w:spacing w:before="100" w:beforeAutospacing="1" w:after="250" w:line="240" w:lineRule="atLeast"/>
        <w:ind w:firstLine="280"/>
        <w:rPr>
          <w:rFonts w:hint="eastAsia"/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猪肉</w:t>
      </w:r>
      <w:r>
        <w:rPr>
          <w:color w:val="2B2B2B"/>
          <w:sz w:val="14"/>
          <w:szCs w:val="14"/>
        </w:rPr>
        <w:t>+</w:t>
      </w:r>
      <w:r>
        <w:rPr>
          <w:color w:val="2B2B2B"/>
          <w:sz w:val="14"/>
          <w:szCs w:val="14"/>
        </w:rPr>
        <w:t>黄瓜</w:t>
      </w:r>
    </w:p>
    <w:p w:rsidR="00BD0030" w:rsidRDefault="00BD0030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</w:p>
    <w:p w:rsidR="006C526C" w:rsidRDefault="006C526C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黄瓜性味甘凉，具有清热、利尿、解毒的功效。</w:t>
      </w:r>
    </w:p>
    <w:p w:rsidR="006C526C" w:rsidRDefault="006C526C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在日常膳食中黄瓜烧肉是由黄瓜与滋阴润燥、补中益气的猪肉相配而成的，具有清热解毒、滋阴润燥的功效。</w:t>
      </w:r>
    </w:p>
    <w:p w:rsidR="006C526C" w:rsidRDefault="006C526C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适合于烦热、阴虚干咳、体虚、乏力、营养不足、便秘者。</w:t>
      </w:r>
    </w:p>
    <w:p w:rsidR="006C526C" w:rsidRDefault="006F0B57" w:rsidP="006F0B57">
      <w:pPr>
        <w:pStyle w:val="detailpic1"/>
        <w:spacing w:line="240" w:lineRule="atLeast"/>
        <w:jc w:val="both"/>
        <w:rPr>
          <w:color w:val="2B2B2B"/>
        </w:rPr>
      </w:pPr>
      <w:r w:rsidRPr="006F0B57">
        <w:rPr>
          <w:color w:val="2B2B2B"/>
        </w:rPr>
        <w:drawing>
          <wp:inline distT="0" distB="0" distL="0" distR="0">
            <wp:extent cx="3454400" cy="4152900"/>
            <wp:effectExtent l="19050" t="0" r="0" b="0"/>
            <wp:docPr id="19" name="图片 7" descr="点击进入下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点击进入下一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6C" w:rsidRDefault="006C526C" w:rsidP="006C526C">
      <w:pPr>
        <w:pStyle w:val="picintro1"/>
        <w:spacing w:line="240" w:lineRule="atLeast"/>
        <w:rPr>
          <w:color w:val="2B2B2B"/>
        </w:rPr>
      </w:pPr>
    </w:p>
    <w:p w:rsidR="006C526C" w:rsidRDefault="006C526C" w:rsidP="006C526C">
      <w:pPr>
        <w:spacing w:before="100" w:beforeAutospacing="1" w:after="250" w:line="240" w:lineRule="atLeast"/>
        <w:ind w:firstLine="280"/>
        <w:rPr>
          <w:rFonts w:hint="eastAsia"/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猪肉</w:t>
      </w:r>
      <w:r>
        <w:rPr>
          <w:color w:val="2B2B2B"/>
          <w:sz w:val="14"/>
          <w:szCs w:val="14"/>
        </w:rPr>
        <w:t>+</w:t>
      </w:r>
      <w:r>
        <w:rPr>
          <w:color w:val="2B2B2B"/>
          <w:sz w:val="14"/>
          <w:szCs w:val="14"/>
        </w:rPr>
        <w:t>莲藕</w:t>
      </w:r>
    </w:p>
    <w:p w:rsidR="006C526C" w:rsidRDefault="006C526C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藕性味甘寒，具有健脾、开胃、益血、生肌、止泻的功效，配以滋阴润燥、补中益气的猪肉，素荤搭配合用，可为人体提供丰富的营养成分，具有滋阴血、健脾胃的功效。</w:t>
      </w:r>
    </w:p>
    <w:p w:rsidR="006C526C" w:rsidRDefault="006C526C" w:rsidP="006C526C">
      <w:pPr>
        <w:spacing w:before="100" w:beforeAutospacing="1" w:after="250" w:line="240" w:lineRule="atLeast"/>
        <w:ind w:firstLine="280"/>
        <w:rPr>
          <w:rFonts w:hint="eastAsia"/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适合于体倦、乏力、瘦弱、干咳、口渴者。健康人食用则可补中养神、益气益力。</w:t>
      </w:r>
    </w:p>
    <w:p w:rsidR="006F0B57" w:rsidRDefault="006F0B57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 w:rsidRPr="006F0B57">
        <w:rPr>
          <w:color w:val="2B2B2B"/>
          <w:sz w:val="14"/>
          <w:szCs w:val="14"/>
        </w:rPr>
        <w:lastRenderedPageBreak/>
        <w:drawing>
          <wp:inline distT="0" distB="0" distL="0" distR="0">
            <wp:extent cx="3962400" cy="4762500"/>
            <wp:effectExtent l="19050" t="0" r="0" b="0"/>
            <wp:docPr id="18" name="图片 9" descr="点击进入下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点击进入下一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6C" w:rsidRDefault="00062126" w:rsidP="006C526C">
      <w:pPr>
        <w:pStyle w:val="1"/>
        <w:rPr>
          <w:color w:val="2B2B2B"/>
          <w:spacing w:val="-15"/>
          <w:sz w:val="24"/>
          <w:szCs w:val="24"/>
        </w:rPr>
      </w:pPr>
      <w:r>
        <w:rPr>
          <w:rFonts w:hint="eastAsia"/>
          <w:color w:val="2B2B2B"/>
          <w:spacing w:val="-15"/>
          <w:sz w:val="24"/>
          <w:szCs w:val="24"/>
        </w:rPr>
        <w:t xml:space="preserve"> </w:t>
      </w:r>
    </w:p>
    <w:p w:rsidR="006C526C" w:rsidRDefault="006C526C" w:rsidP="006C526C">
      <w:pPr>
        <w:pStyle w:val="detailpic1"/>
        <w:spacing w:line="240" w:lineRule="atLeast"/>
        <w:rPr>
          <w:color w:val="2B2B2B"/>
        </w:rPr>
      </w:pPr>
    </w:p>
    <w:p w:rsidR="006C526C" w:rsidRDefault="006C526C" w:rsidP="006C526C">
      <w:pPr>
        <w:pStyle w:val="picintro1"/>
        <w:spacing w:line="240" w:lineRule="atLeast"/>
        <w:rPr>
          <w:color w:val="2B2B2B"/>
        </w:rPr>
      </w:pPr>
    </w:p>
    <w:p w:rsidR="006C526C" w:rsidRDefault="006C526C" w:rsidP="006C526C">
      <w:pPr>
        <w:spacing w:before="100" w:beforeAutospacing="1" w:after="250" w:line="240" w:lineRule="atLeast"/>
        <w:ind w:firstLine="280"/>
        <w:rPr>
          <w:rFonts w:hint="eastAsia"/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猪肉</w:t>
      </w:r>
      <w:r>
        <w:rPr>
          <w:color w:val="2B2B2B"/>
          <w:sz w:val="14"/>
          <w:szCs w:val="14"/>
        </w:rPr>
        <w:t>+</w:t>
      </w:r>
      <w:r>
        <w:rPr>
          <w:color w:val="2B2B2B"/>
          <w:sz w:val="14"/>
          <w:szCs w:val="14"/>
        </w:rPr>
        <w:t>黄花菜</w:t>
      </w:r>
    </w:p>
    <w:p w:rsidR="006C526C" w:rsidRDefault="006C526C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黄花菜又名金针菜。黄花菜色泽金黄，香味浓郁，食之清香、爽滑，黄花菜的营养价值也很高，含有丰富的蛋白质、多种维生素等营养物质，能安五脏、补心志、明目，与滋补肾气的猪肉配成菜肴，具有滋补气血、填髓添精的作用。可防治神经衰弱、反应迟钝、记忆力减退等，还可辅助治疗食欲欠佳、体虚乏力等。</w:t>
      </w:r>
    </w:p>
    <w:p w:rsidR="006C526C" w:rsidRDefault="006C526C" w:rsidP="006C526C">
      <w:pPr>
        <w:spacing w:before="100" w:beforeAutospacing="1" w:after="250" w:line="240" w:lineRule="atLeast"/>
        <w:ind w:firstLine="280"/>
        <w:rPr>
          <w:color w:val="2B2B2B"/>
          <w:sz w:val="14"/>
          <w:szCs w:val="14"/>
        </w:rPr>
      </w:pPr>
      <w:r>
        <w:rPr>
          <w:color w:val="2B2B2B"/>
          <w:sz w:val="14"/>
          <w:szCs w:val="14"/>
        </w:rPr>
        <w:t>猪肉是人们日常接触最多的食品之一，因为太常吃，人们还发明了许多新鲜花样去烹饪这道传统美食，发明创新固然好，可不懂营养知识乱来则会给健康带来麻烦。下面让我们看看哪些食物不宜与猪肉搭配，哪些食物最适合与猪肉搭配食用吧，给孩子和家人做菜的时候要记得这些搭配啊</w:t>
      </w:r>
    </w:p>
    <w:p w:rsidR="000C0E7B" w:rsidRPr="006C526C" w:rsidRDefault="00062126" w:rsidP="003526BA">
      <w:r w:rsidRPr="00062126">
        <w:lastRenderedPageBreak/>
        <w:drawing>
          <wp:inline distT="0" distB="0" distL="0" distR="0">
            <wp:extent cx="4826000" cy="3206750"/>
            <wp:effectExtent l="19050" t="0" r="0" b="0"/>
            <wp:docPr id="20" name="图片 11" descr="http://y1.ifengimg.com/d39093c37ac8c664/2012/1211/re_50c677d968f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y1.ifengimg.com/d39093c37ac8c664/2012/1211/re_50c677d968f8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E7B" w:rsidRPr="006C526C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D48" w:rsidRDefault="00396D48" w:rsidP="00D1331D">
      <w:r>
        <w:separator/>
      </w:r>
    </w:p>
  </w:endnote>
  <w:endnote w:type="continuationSeparator" w:id="1">
    <w:p w:rsidR="00396D48" w:rsidRDefault="00396D48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D48" w:rsidRDefault="00396D48" w:rsidP="00D1331D">
      <w:r>
        <w:separator/>
      </w:r>
    </w:p>
  </w:footnote>
  <w:footnote w:type="continuationSeparator" w:id="1">
    <w:p w:rsidR="00396D48" w:rsidRDefault="00396D48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08AD"/>
    <w:multiLevelType w:val="multilevel"/>
    <w:tmpl w:val="255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62126"/>
    <w:rsid w:val="000C0E7B"/>
    <w:rsid w:val="002F5924"/>
    <w:rsid w:val="003526BA"/>
    <w:rsid w:val="00396D48"/>
    <w:rsid w:val="004B49A0"/>
    <w:rsid w:val="006C526C"/>
    <w:rsid w:val="006F0B57"/>
    <w:rsid w:val="00A577C5"/>
    <w:rsid w:val="00BD0030"/>
    <w:rsid w:val="00CE3562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924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2F5924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924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2F5924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2F5924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r9">
    <w:name w:val="r9"/>
    <w:basedOn w:val="a0"/>
    <w:rsid w:val="002F5924"/>
    <w:rPr>
      <w:bdr w:val="none" w:sz="0" w:space="0" w:color="auto" w:frame="1"/>
    </w:rPr>
  </w:style>
  <w:style w:type="character" w:customStyle="1" w:styleId="texts1">
    <w:name w:val="texts1"/>
    <w:basedOn w:val="a0"/>
    <w:rsid w:val="002F5924"/>
    <w:rPr>
      <w:bdr w:val="none" w:sz="0" w:space="0" w:color="auto" w:frame="1"/>
    </w:rPr>
  </w:style>
  <w:style w:type="character" w:customStyle="1" w:styleId="spelle">
    <w:name w:val="spelle"/>
    <w:basedOn w:val="a0"/>
    <w:rsid w:val="002F5924"/>
    <w:rPr>
      <w:bdr w:val="none" w:sz="0" w:space="0" w:color="auto" w:frame="1"/>
    </w:rPr>
  </w:style>
  <w:style w:type="character" w:customStyle="1" w:styleId="grame">
    <w:name w:val="grame"/>
    <w:basedOn w:val="a0"/>
    <w:rsid w:val="002F5924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2F59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924"/>
    <w:rPr>
      <w:sz w:val="18"/>
      <w:szCs w:val="18"/>
    </w:rPr>
  </w:style>
  <w:style w:type="character" w:customStyle="1" w:styleId="bdsmore1">
    <w:name w:val="bds_more1"/>
    <w:basedOn w:val="a0"/>
    <w:rsid w:val="003526BA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detailpic1">
    <w:name w:val="detailpic1"/>
    <w:basedOn w:val="a"/>
    <w:rsid w:val="003526BA"/>
    <w:pPr>
      <w:widowControl/>
      <w:spacing w:after="100"/>
      <w:ind w:firstLine="280"/>
      <w:jc w:val="center"/>
    </w:pPr>
    <w:rPr>
      <w:rFonts w:ascii="宋体" w:eastAsia="宋体" w:hAnsi="宋体" w:cs="宋体"/>
      <w:kern w:val="0"/>
      <w:sz w:val="14"/>
      <w:szCs w:val="14"/>
    </w:rPr>
  </w:style>
  <w:style w:type="paragraph" w:customStyle="1" w:styleId="picintro1">
    <w:name w:val="picintro1"/>
    <w:basedOn w:val="a"/>
    <w:rsid w:val="003526BA"/>
    <w:pPr>
      <w:widowControl/>
      <w:spacing w:before="100" w:beforeAutospacing="1" w:after="250"/>
      <w:ind w:firstLine="280"/>
      <w:jc w:val="center"/>
    </w:pPr>
    <w:rPr>
      <w:rFonts w:ascii="楷体" w:eastAsia="楷体" w:hAnsi="楷体" w:cs="宋体"/>
      <w:kern w:val="0"/>
      <w:sz w:val="14"/>
      <w:szCs w:val="14"/>
    </w:rPr>
  </w:style>
  <w:style w:type="character" w:customStyle="1" w:styleId="cmt1">
    <w:name w:val="cmt1"/>
    <w:basedOn w:val="a0"/>
    <w:rsid w:val="003526BA"/>
    <w:rPr>
      <w:vanish w:val="0"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548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516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9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8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106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7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56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6197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5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0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8</cp:revision>
  <dcterms:created xsi:type="dcterms:W3CDTF">2012-11-26T08:38:00Z</dcterms:created>
  <dcterms:modified xsi:type="dcterms:W3CDTF">2012-12-11T08:08:00Z</dcterms:modified>
</cp:coreProperties>
</file>