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15" w:rsidRDefault="000944B3" w:rsidP="000944B3">
      <w:r>
        <w:t>A</w:t>
      </w:r>
      <w:r>
        <w:rPr>
          <w:rFonts w:hint="eastAsia"/>
        </w:rPr>
        <w:t>dvantage:</w:t>
      </w:r>
    </w:p>
    <w:p w:rsidR="000944B3" w:rsidRDefault="000944B3" w:rsidP="000944B3">
      <w:r>
        <w:rPr>
          <w:rFonts w:hint="eastAsia"/>
        </w:rPr>
        <w:t xml:space="preserve">1 </w:t>
      </w:r>
      <w:r>
        <w:rPr>
          <w:rFonts w:hint="eastAsia"/>
        </w:rPr>
        <w:t>善于将日常工作进行细化、量化、优化，并形成文件</w:t>
      </w:r>
      <w:r w:rsidR="00440092">
        <w:rPr>
          <w:rFonts w:hint="eastAsia"/>
        </w:rPr>
        <w:t>，对于管理的规范化推进有一</w:t>
      </w:r>
      <w:r w:rsidR="00DE6273">
        <w:rPr>
          <w:rFonts w:hint="eastAsia"/>
        </w:rPr>
        <w:t>定</w:t>
      </w:r>
      <w:r w:rsidR="00440092">
        <w:rPr>
          <w:rFonts w:hint="eastAsia"/>
        </w:rPr>
        <w:t>思路</w:t>
      </w:r>
      <w:r>
        <w:rPr>
          <w:rFonts w:hint="eastAsia"/>
        </w:rPr>
        <w:t>；</w:t>
      </w:r>
    </w:p>
    <w:p w:rsidR="000944B3" w:rsidRDefault="000944B3" w:rsidP="000944B3">
      <w:r>
        <w:rPr>
          <w:rFonts w:hint="eastAsia"/>
        </w:rPr>
        <w:t xml:space="preserve">2 </w:t>
      </w:r>
      <w:r>
        <w:rPr>
          <w:rFonts w:hint="eastAsia"/>
        </w:rPr>
        <w:t>善于运行</w:t>
      </w:r>
      <w:r>
        <w:rPr>
          <w:rFonts w:hint="eastAsia"/>
        </w:rPr>
        <w:t>PDCA</w:t>
      </w:r>
      <w:r>
        <w:rPr>
          <w:rFonts w:hint="eastAsia"/>
        </w:rPr>
        <w:t>循环，通过一套异常问题控制机制，纠正、预防措施流程建立起工作持续的机制；</w:t>
      </w:r>
    </w:p>
    <w:p w:rsidR="000944B3" w:rsidRDefault="00591838" w:rsidP="000944B3">
      <w:r>
        <w:rPr>
          <w:rFonts w:hint="eastAsia"/>
        </w:rPr>
        <w:t xml:space="preserve">3 </w:t>
      </w:r>
      <w:r w:rsidR="00491A2A">
        <w:rPr>
          <w:rFonts w:hint="eastAsia"/>
        </w:rPr>
        <w:t>分析</w:t>
      </w:r>
      <w:r>
        <w:rPr>
          <w:rFonts w:hint="eastAsia"/>
        </w:rPr>
        <w:t>问题的视角与全局整体的观念；</w:t>
      </w:r>
    </w:p>
    <w:p w:rsidR="000944B3" w:rsidRDefault="00491A2A" w:rsidP="000944B3">
      <w:r>
        <w:rPr>
          <w:rFonts w:hint="eastAsia"/>
        </w:rPr>
        <w:t xml:space="preserve">4 </w:t>
      </w:r>
      <w:r w:rsidR="00004962">
        <w:rPr>
          <w:rFonts w:hint="eastAsia"/>
        </w:rPr>
        <w:t>做人做事公正、理性、客观；</w:t>
      </w:r>
    </w:p>
    <w:p w:rsidR="000944B3" w:rsidRDefault="00440092" w:rsidP="000944B3">
      <w:r>
        <w:rPr>
          <w:rFonts w:hint="eastAsia"/>
        </w:rPr>
        <w:t xml:space="preserve">5 </w:t>
      </w:r>
      <w:r>
        <w:rPr>
          <w:rFonts w:hint="eastAsia"/>
        </w:rPr>
        <w:t>在管理的理念与方法方面有一定的优势；</w:t>
      </w:r>
    </w:p>
    <w:p w:rsidR="00440092" w:rsidRDefault="00440092" w:rsidP="000944B3">
      <w:r>
        <w:rPr>
          <w:rFonts w:hint="eastAsia"/>
        </w:rPr>
        <w:t xml:space="preserve">6 </w:t>
      </w:r>
      <w:r>
        <w:rPr>
          <w:rFonts w:hint="eastAsia"/>
        </w:rPr>
        <w:t>熟悉</w:t>
      </w:r>
      <w:r>
        <w:rPr>
          <w:rFonts w:hint="eastAsia"/>
        </w:rPr>
        <w:t>ISO</w:t>
      </w:r>
      <w:r>
        <w:rPr>
          <w:rFonts w:hint="eastAsia"/>
        </w:rPr>
        <w:t>体系与</w:t>
      </w:r>
      <w:r>
        <w:rPr>
          <w:rFonts w:hint="eastAsia"/>
        </w:rPr>
        <w:t>5S</w:t>
      </w:r>
      <w:r>
        <w:rPr>
          <w:rFonts w:hint="eastAsia"/>
        </w:rPr>
        <w:t>管理、目视管理、看板管理的推进；</w:t>
      </w:r>
    </w:p>
    <w:p w:rsidR="00DE6273" w:rsidRDefault="007864D0" w:rsidP="000944B3">
      <w:r>
        <w:rPr>
          <w:rFonts w:hint="eastAsia"/>
        </w:rPr>
        <w:t xml:space="preserve">7 </w:t>
      </w:r>
      <w:r>
        <w:rPr>
          <w:rFonts w:hint="eastAsia"/>
        </w:rPr>
        <w:t>比较综合的知识体系和多年的工作经验；</w:t>
      </w:r>
    </w:p>
    <w:p w:rsidR="00DE6273" w:rsidRPr="00440092" w:rsidRDefault="00DE6273" w:rsidP="000944B3"/>
    <w:p w:rsidR="000944B3" w:rsidRDefault="000944B3" w:rsidP="000944B3">
      <w:r>
        <w:t>S</w:t>
      </w:r>
      <w:r>
        <w:rPr>
          <w:rFonts w:hint="eastAsia"/>
        </w:rPr>
        <w:t>hortage:</w:t>
      </w:r>
    </w:p>
    <w:p w:rsidR="000944B3" w:rsidRDefault="00591838" w:rsidP="000944B3">
      <w:r>
        <w:rPr>
          <w:rFonts w:hint="eastAsia"/>
        </w:rPr>
        <w:t xml:space="preserve">1 </w:t>
      </w:r>
      <w:r>
        <w:rPr>
          <w:rFonts w:hint="eastAsia"/>
        </w:rPr>
        <w:t>在理性和感性两方面，做事时比较偏向理性；</w:t>
      </w:r>
    </w:p>
    <w:p w:rsidR="00DE6273" w:rsidRDefault="00272EFD" w:rsidP="000944B3">
      <w:r>
        <w:rPr>
          <w:rFonts w:hint="eastAsia"/>
        </w:rPr>
        <w:t xml:space="preserve">2 </w:t>
      </w:r>
      <w:r>
        <w:rPr>
          <w:rFonts w:hint="eastAsia"/>
        </w:rPr>
        <w:t>有点完美主义，所以有时对自己和他人的要求会高点；</w:t>
      </w:r>
    </w:p>
    <w:p w:rsidR="00DE6273" w:rsidRDefault="00DE6273" w:rsidP="000944B3"/>
    <w:p w:rsidR="00E961C3" w:rsidRDefault="00E961C3" w:rsidP="000944B3">
      <w:r>
        <w:t>H</w:t>
      </w:r>
      <w:r>
        <w:rPr>
          <w:rFonts w:hint="eastAsia"/>
        </w:rPr>
        <w:t>ow to work?</w:t>
      </w:r>
    </w:p>
    <w:p w:rsidR="00E961C3" w:rsidRDefault="00E961C3" w:rsidP="000944B3">
      <w:r>
        <w:rPr>
          <w:rFonts w:hint="eastAsia"/>
        </w:rPr>
        <w:t xml:space="preserve">1 </w:t>
      </w:r>
      <w:r>
        <w:rPr>
          <w:rFonts w:hint="eastAsia"/>
        </w:rPr>
        <w:t>日常工作的</w:t>
      </w:r>
      <w:r w:rsidR="00002BFD">
        <w:rPr>
          <w:rFonts w:hint="eastAsia"/>
        </w:rPr>
        <w:t>统筹，进度的跟进，异常问题的协调解决；</w:t>
      </w:r>
    </w:p>
    <w:p w:rsidR="00002BFD" w:rsidRDefault="00002BFD" w:rsidP="000944B3">
      <w:r>
        <w:rPr>
          <w:rFonts w:hint="eastAsia"/>
        </w:rPr>
        <w:t xml:space="preserve">2 </w:t>
      </w:r>
      <w:r>
        <w:rPr>
          <w:rFonts w:hint="eastAsia"/>
        </w:rPr>
        <w:t>工作持续改善的推进；</w:t>
      </w:r>
    </w:p>
    <w:p w:rsidR="00002BFD" w:rsidRDefault="00002BFD" w:rsidP="000944B3">
      <w:r>
        <w:rPr>
          <w:rFonts w:hint="eastAsia"/>
        </w:rPr>
        <w:t xml:space="preserve">3 </w:t>
      </w:r>
      <w:r>
        <w:rPr>
          <w:rFonts w:hint="eastAsia"/>
        </w:rPr>
        <w:t>管理简单化、透明化、规范化的推进；</w:t>
      </w:r>
    </w:p>
    <w:p w:rsidR="00002BFD" w:rsidRDefault="00002BFD" w:rsidP="000944B3">
      <w:r>
        <w:rPr>
          <w:rFonts w:hint="eastAsia"/>
        </w:rPr>
        <w:t xml:space="preserve">4 </w:t>
      </w:r>
      <w:r>
        <w:rPr>
          <w:rFonts w:hint="eastAsia"/>
        </w:rPr>
        <w:t>目视管理、看板管理、</w:t>
      </w:r>
      <w:r>
        <w:rPr>
          <w:rFonts w:hint="eastAsia"/>
        </w:rPr>
        <w:t>5S</w:t>
      </w:r>
      <w:r>
        <w:rPr>
          <w:rFonts w:hint="eastAsia"/>
        </w:rPr>
        <w:t>管理的推进；</w:t>
      </w:r>
    </w:p>
    <w:p w:rsidR="00002BFD" w:rsidRPr="00002BFD" w:rsidRDefault="00002BFD" w:rsidP="000944B3">
      <w:r>
        <w:rPr>
          <w:rFonts w:hint="eastAsia"/>
        </w:rPr>
        <w:t xml:space="preserve">5 </w:t>
      </w:r>
      <w:r>
        <w:rPr>
          <w:rFonts w:hint="eastAsia"/>
        </w:rPr>
        <w:t>目标管理的推进；</w:t>
      </w:r>
    </w:p>
    <w:sectPr w:rsidR="00002BFD" w:rsidRPr="00002BFD" w:rsidSect="00FD7E1C">
      <w:pgSz w:w="11906" w:h="16838"/>
      <w:pgMar w:top="851" w:right="707" w:bottom="568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7C2" w:rsidRDefault="003547C2" w:rsidP="009C65E0">
      <w:r>
        <w:separator/>
      </w:r>
    </w:p>
  </w:endnote>
  <w:endnote w:type="continuationSeparator" w:id="1">
    <w:p w:rsidR="003547C2" w:rsidRDefault="003547C2" w:rsidP="009C65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7C2" w:rsidRDefault="003547C2" w:rsidP="009C65E0">
      <w:r>
        <w:separator/>
      </w:r>
    </w:p>
  </w:footnote>
  <w:footnote w:type="continuationSeparator" w:id="1">
    <w:p w:rsidR="003547C2" w:rsidRDefault="003547C2" w:rsidP="009C65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21F92"/>
    <w:multiLevelType w:val="multilevel"/>
    <w:tmpl w:val="BF9C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D7A"/>
    <w:rsid w:val="00002BFD"/>
    <w:rsid w:val="000043CA"/>
    <w:rsid w:val="00004962"/>
    <w:rsid w:val="00037E78"/>
    <w:rsid w:val="000453EC"/>
    <w:rsid w:val="00045CD4"/>
    <w:rsid w:val="000944B3"/>
    <w:rsid w:val="000D5770"/>
    <w:rsid w:val="00127F8F"/>
    <w:rsid w:val="00137542"/>
    <w:rsid w:val="00226EA1"/>
    <w:rsid w:val="00272EFD"/>
    <w:rsid w:val="002922F6"/>
    <w:rsid w:val="002C5C10"/>
    <w:rsid w:val="002E75D3"/>
    <w:rsid w:val="00304B95"/>
    <w:rsid w:val="00306903"/>
    <w:rsid w:val="00313F46"/>
    <w:rsid w:val="00346850"/>
    <w:rsid w:val="003547C2"/>
    <w:rsid w:val="0035701D"/>
    <w:rsid w:val="0036572A"/>
    <w:rsid w:val="003B09E7"/>
    <w:rsid w:val="004035BA"/>
    <w:rsid w:val="00440092"/>
    <w:rsid w:val="004402FC"/>
    <w:rsid w:val="0047133B"/>
    <w:rsid w:val="00491A2A"/>
    <w:rsid w:val="004D0841"/>
    <w:rsid w:val="004D187D"/>
    <w:rsid w:val="004D2614"/>
    <w:rsid w:val="00591838"/>
    <w:rsid w:val="00597DF5"/>
    <w:rsid w:val="005B350B"/>
    <w:rsid w:val="00630B67"/>
    <w:rsid w:val="006369B0"/>
    <w:rsid w:val="0066409D"/>
    <w:rsid w:val="006D1E05"/>
    <w:rsid w:val="007117CF"/>
    <w:rsid w:val="007864D0"/>
    <w:rsid w:val="0079749B"/>
    <w:rsid w:val="008327E3"/>
    <w:rsid w:val="00850EE0"/>
    <w:rsid w:val="008F78EC"/>
    <w:rsid w:val="009159E5"/>
    <w:rsid w:val="009A7178"/>
    <w:rsid w:val="009C2D7A"/>
    <w:rsid w:val="009C65E0"/>
    <w:rsid w:val="009F1EC0"/>
    <w:rsid w:val="00A16F3D"/>
    <w:rsid w:val="00A21821"/>
    <w:rsid w:val="00A37CC6"/>
    <w:rsid w:val="00AC7BF7"/>
    <w:rsid w:val="00AD76F6"/>
    <w:rsid w:val="00B40EF5"/>
    <w:rsid w:val="00B5466E"/>
    <w:rsid w:val="00B75ABB"/>
    <w:rsid w:val="00BC588F"/>
    <w:rsid w:val="00BC7FCE"/>
    <w:rsid w:val="00BF6230"/>
    <w:rsid w:val="00C72E05"/>
    <w:rsid w:val="00CC3783"/>
    <w:rsid w:val="00D00EC0"/>
    <w:rsid w:val="00D07C3B"/>
    <w:rsid w:val="00D4412A"/>
    <w:rsid w:val="00D4621E"/>
    <w:rsid w:val="00DE6273"/>
    <w:rsid w:val="00E6290F"/>
    <w:rsid w:val="00E63D55"/>
    <w:rsid w:val="00E83357"/>
    <w:rsid w:val="00E961C3"/>
    <w:rsid w:val="00EE72AA"/>
    <w:rsid w:val="00F55215"/>
    <w:rsid w:val="00F569E6"/>
    <w:rsid w:val="00FB5794"/>
    <w:rsid w:val="00FB646A"/>
    <w:rsid w:val="00FD7E1C"/>
    <w:rsid w:val="00FE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FC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C7B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catalog-i2n">
    <w:name w:val="z-catalog-i2n"/>
    <w:basedOn w:val="a0"/>
    <w:rsid w:val="00E83357"/>
  </w:style>
  <w:style w:type="character" w:styleId="a3">
    <w:name w:val="Hyperlink"/>
    <w:basedOn w:val="a0"/>
    <w:uiPriority w:val="99"/>
    <w:semiHidden/>
    <w:unhideWhenUsed/>
    <w:rsid w:val="00E83357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AC7B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AC7BF7"/>
  </w:style>
  <w:style w:type="paragraph" w:customStyle="1" w:styleId="pic-info">
    <w:name w:val="pic-info"/>
    <w:basedOn w:val="a"/>
    <w:rsid w:val="00AC7B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B35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350B"/>
    <w:rPr>
      <w:sz w:val="18"/>
      <w:szCs w:val="18"/>
    </w:rPr>
  </w:style>
  <w:style w:type="table" w:styleId="a5">
    <w:name w:val="Table Grid"/>
    <w:basedOn w:val="a1"/>
    <w:uiPriority w:val="59"/>
    <w:rsid w:val="009F1E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974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9749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9C6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C65E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C6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C65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</cp:lastModifiedBy>
  <cp:revision>13</cp:revision>
  <cp:lastPrinted>2013-10-09T12:04:00Z</cp:lastPrinted>
  <dcterms:created xsi:type="dcterms:W3CDTF">2013-10-09T12:07:00Z</dcterms:created>
  <dcterms:modified xsi:type="dcterms:W3CDTF">2015-03-13T03:29:00Z</dcterms:modified>
</cp:coreProperties>
</file>