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577" w:rsidRPr="00D00577" w:rsidRDefault="00D00577" w:rsidP="00D00577">
      <w:pPr>
        <w:widowControl/>
        <w:shd w:val="clear" w:color="auto" w:fill="FFFFFF"/>
        <w:jc w:val="left"/>
        <w:rPr>
          <w:rFonts w:ascii="微软雅黑" w:eastAsia="微软雅黑" w:hAnsi="微软雅黑" w:cs="宋体"/>
          <w:color w:val="657180"/>
          <w:kern w:val="0"/>
          <w:sz w:val="16"/>
          <w:szCs w:val="16"/>
        </w:rPr>
      </w:pPr>
      <w:r w:rsidRPr="00D00577">
        <w:rPr>
          <w:rFonts w:ascii="微软雅黑" w:eastAsia="微软雅黑" w:hAnsi="微软雅黑" w:cs="宋体" w:hint="eastAsia"/>
          <w:color w:val="777777"/>
          <w:kern w:val="0"/>
          <w:sz w:val="16"/>
          <w:szCs w:val="16"/>
        </w:rPr>
        <w:br/>
        <w:t>玩转电子技术设计</w:t>
      </w:r>
      <w:r w:rsidRPr="00D00577">
        <w:rPr>
          <w:rFonts w:ascii="微软雅黑" w:eastAsia="微软雅黑" w:hAnsi="微软雅黑" w:cs="宋体" w:hint="eastAsia"/>
          <w:color w:val="657180"/>
          <w:kern w:val="0"/>
          <w:sz w:val="16"/>
          <w:szCs w:val="16"/>
        </w:rPr>
        <w:t> </w:t>
      </w:r>
      <w:r w:rsidRPr="00D00577">
        <w:rPr>
          <w:rFonts w:ascii="微软雅黑" w:eastAsia="微软雅黑" w:hAnsi="微软雅黑" w:cs="宋体" w:hint="eastAsia"/>
          <w:color w:val="777777"/>
          <w:kern w:val="0"/>
          <w:sz w:val="16"/>
          <w:szCs w:val="16"/>
        </w:rPr>
        <w:t>2018-08-24 02:29:00</w:t>
      </w:r>
    </w:p>
    <w:p w:rsidR="00D00577" w:rsidRPr="00D00577" w:rsidRDefault="00D00577" w:rsidP="00D00577">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D00577">
        <w:rPr>
          <w:rFonts w:ascii="微软雅黑" w:eastAsia="微软雅黑" w:hAnsi="微软雅黑" w:cs="宋体" w:hint="eastAsia"/>
          <w:color w:val="222222"/>
          <w:kern w:val="0"/>
          <w:sz w:val="19"/>
          <w:szCs w:val="19"/>
        </w:rPr>
        <w:t>电子电路中常用的器件包括：电阻、电容、二极管、三极管、可控硅、轻触开关、液晶、发光二极管、蜂鸣器、各种传感器、芯片、继电器、变压器、压敏电阻、保险丝、光耦、滤波器、接插件、电机、天线等。本文只针最常用的各种元件进行讲解，抛砖引玉，各位网友在日常中应注意积累相关知识。</w:t>
      </w:r>
    </w:p>
    <w:p w:rsidR="00D00577" w:rsidRPr="00D00577" w:rsidRDefault="00D00577" w:rsidP="00D00577">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D00577">
        <w:rPr>
          <w:rFonts w:ascii="微软雅黑" w:eastAsia="微软雅黑" w:hAnsi="微软雅黑" w:cs="宋体" w:hint="eastAsia"/>
          <w:color w:val="222222"/>
          <w:kern w:val="0"/>
          <w:sz w:val="19"/>
          <w:szCs w:val="19"/>
        </w:rPr>
        <w:t>电子元器件有着不同的封装类型，不同类的元件外形一样，但内部结构及用途是大不一样的，比如TO220封装的元件可能是三极管、可控硅、场效应管、或双二极管。TO-3封装的元件有三极管，集成电路等。二极管也有几种封装，玻璃封装、塑料封装及螺栓封装，二极管品种有稳压二极管、整流二极管、隧道二极管、快恢复二极管、微波二极管、肖特基二极管等，这些二极管都用一种或几种封装。贴片元件由于元件微小有的干脆不印字常用尺寸大多也就几种，所以没有经验的人很难区分，但贴片二极管及有极性贴片电容与其它贴片则很容易区分，有极性贴片元件有一个共同的特点，就是极性标志。</w:t>
      </w:r>
    </w:p>
    <w:p w:rsidR="00D00577" w:rsidRPr="00D00577" w:rsidRDefault="00D00577" w:rsidP="00D00577">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D00577">
        <w:rPr>
          <w:rFonts w:ascii="微软雅黑" w:eastAsia="微软雅黑" w:hAnsi="微软雅黑" w:cs="宋体" w:hint="eastAsia"/>
          <w:color w:val="222222"/>
          <w:kern w:val="0"/>
          <w:sz w:val="19"/>
          <w:szCs w:val="19"/>
        </w:rPr>
        <w:t>对于元件识别可以看印字型号来区别，对于元件上没有字符的器件也可分析电路原理或用万用表测量元件参数进行判断。判断元件类型并非一朝一夕就能学会的，这需要多年积累的经验来认识。下面实物图片是线路板上的一些元件名称：</w:t>
      </w:r>
    </w:p>
    <w:p w:rsidR="00D00577" w:rsidRPr="00D00577" w:rsidRDefault="00D00577" w:rsidP="00D00577">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D00577">
        <w:rPr>
          <w:rFonts w:ascii="微软雅黑" w:eastAsia="微软雅黑" w:hAnsi="微软雅黑" w:cs="宋体" w:hint="eastAsia"/>
          <w:color w:val="222222"/>
          <w:kern w:val="0"/>
          <w:sz w:val="19"/>
          <w:szCs w:val="19"/>
        </w:rPr>
        <w:t>电子元器件的识别图</w:t>
      </w:r>
    </w:p>
    <w:p w:rsidR="00D00577" w:rsidRPr="00D00577" w:rsidRDefault="00D00577" w:rsidP="00D00577">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D00577">
        <w:rPr>
          <w:rFonts w:ascii="微软雅黑" w:eastAsia="微软雅黑" w:hAnsi="微软雅黑" w:cs="宋体" w:hint="eastAsia"/>
          <w:color w:val="222222"/>
          <w:kern w:val="0"/>
          <w:sz w:val="19"/>
          <w:szCs w:val="19"/>
        </w:rPr>
        <w:t>在读色环电阻时，应正确识别第一色</w:t>
      </w:r>
    </w:p>
    <w:p w:rsidR="00D00577" w:rsidRPr="00D00577" w:rsidRDefault="00D00577" w:rsidP="00D00577">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D00577">
        <w:rPr>
          <w:rFonts w:ascii="微软雅黑" w:eastAsia="微软雅黑" w:hAnsi="微软雅黑" w:cs="宋体" w:hint="eastAsia"/>
          <w:color w:val="222222"/>
          <w:kern w:val="0"/>
          <w:sz w:val="19"/>
          <w:szCs w:val="19"/>
        </w:rPr>
        <w:t>环，一般第一色环距电阻头较近。</w:t>
      </w:r>
    </w:p>
    <w:p w:rsidR="00D00577" w:rsidRPr="00D00577" w:rsidRDefault="00D00577" w:rsidP="00D00577">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D00577">
        <w:rPr>
          <w:rFonts w:ascii="微软雅黑" w:eastAsia="微软雅黑" w:hAnsi="微软雅黑" w:cs="宋体" w:hint="eastAsia"/>
          <w:color w:val="222222"/>
          <w:kern w:val="0"/>
          <w:sz w:val="19"/>
          <w:szCs w:val="19"/>
        </w:rPr>
        <w:t>如果只有3条色环，则代表此电阻的允许误差为±20％</w:t>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5349240" cy="4389120"/>
            <wp:effectExtent l="19050" t="0" r="3810" b="0"/>
            <wp:docPr id="1" name="图片 1"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电子元器件识别图解"/>
                    <pic:cNvPicPr>
                      <a:picLocks noChangeAspect="1" noChangeArrowheads="1"/>
                    </pic:cNvPicPr>
                  </pic:nvPicPr>
                  <pic:blipFill>
                    <a:blip r:embed="rId6"/>
                    <a:srcRect/>
                    <a:stretch>
                      <a:fillRect/>
                    </a:stretch>
                  </pic:blipFill>
                  <pic:spPr bwMode="auto">
                    <a:xfrm>
                      <a:off x="0" y="0"/>
                      <a:ext cx="5349240" cy="438912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4701540" cy="1546860"/>
            <wp:effectExtent l="19050" t="0" r="3810" b="0"/>
            <wp:docPr id="2" name="图片 2"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电子元器件识别图解"/>
                    <pic:cNvPicPr>
                      <a:picLocks noChangeAspect="1" noChangeArrowheads="1"/>
                    </pic:cNvPicPr>
                  </pic:nvPicPr>
                  <pic:blipFill>
                    <a:blip r:embed="rId7"/>
                    <a:srcRect/>
                    <a:stretch>
                      <a:fillRect/>
                    </a:stretch>
                  </pic:blipFill>
                  <pic:spPr bwMode="auto">
                    <a:xfrm>
                      <a:off x="0" y="0"/>
                      <a:ext cx="4701540" cy="154686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5524500" cy="3223260"/>
            <wp:effectExtent l="19050" t="0" r="0" b="0"/>
            <wp:docPr id="3" name="图片 3"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电子元器件识别图解"/>
                    <pic:cNvPicPr>
                      <a:picLocks noChangeAspect="1" noChangeArrowheads="1"/>
                    </pic:cNvPicPr>
                  </pic:nvPicPr>
                  <pic:blipFill>
                    <a:blip r:embed="rId8"/>
                    <a:srcRect/>
                    <a:stretch>
                      <a:fillRect/>
                    </a:stretch>
                  </pic:blipFill>
                  <pic:spPr bwMode="auto">
                    <a:xfrm>
                      <a:off x="0" y="0"/>
                      <a:ext cx="5524500" cy="322326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5524500" cy="3467100"/>
            <wp:effectExtent l="19050" t="0" r="0" b="0"/>
            <wp:docPr id="4" name="图片 4"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电子元器件识别图解"/>
                    <pic:cNvPicPr>
                      <a:picLocks noChangeAspect="1" noChangeArrowheads="1"/>
                    </pic:cNvPicPr>
                  </pic:nvPicPr>
                  <pic:blipFill>
                    <a:blip r:embed="rId9"/>
                    <a:srcRect/>
                    <a:stretch>
                      <a:fillRect/>
                    </a:stretch>
                  </pic:blipFill>
                  <pic:spPr bwMode="auto">
                    <a:xfrm>
                      <a:off x="0" y="0"/>
                      <a:ext cx="5524500" cy="346710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5524500" cy="4335780"/>
            <wp:effectExtent l="19050" t="0" r="0" b="0"/>
            <wp:docPr id="5" name="图片 5"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电子元器件识别图解"/>
                    <pic:cNvPicPr>
                      <a:picLocks noChangeAspect="1" noChangeArrowheads="1"/>
                    </pic:cNvPicPr>
                  </pic:nvPicPr>
                  <pic:blipFill>
                    <a:blip r:embed="rId10"/>
                    <a:srcRect/>
                    <a:stretch>
                      <a:fillRect/>
                    </a:stretch>
                  </pic:blipFill>
                  <pic:spPr bwMode="auto">
                    <a:xfrm>
                      <a:off x="0" y="0"/>
                      <a:ext cx="5524500" cy="433578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5928360" cy="6149340"/>
            <wp:effectExtent l="19050" t="0" r="0" b="0"/>
            <wp:docPr id="6" name="图片 6"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电子元器件识别图解"/>
                    <pic:cNvPicPr>
                      <a:picLocks noChangeAspect="1" noChangeArrowheads="1"/>
                    </pic:cNvPicPr>
                  </pic:nvPicPr>
                  <pic:blipFill>
                    <a:blip r:embed="rId11"/>
                    <a:srcRect/>
                    <a:stretch>
                      <a:fillRect/>
                    </a:stretch>
                  </pic:blipFill>
                  <pic:spPr bwMode="auto">
                    <a:xfrm>
                      <a:off x="0" y="0"/>
                      <a:ext cx="5928360" cy="614934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04560" cy="4091940"/>
            <wp:effectExtent l="19050" t="0" r="0" b="0"/>
            <wp:docPr id="7" name="图片 7"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电子元器件识别图解"/>
                    <pic:cNvPicPr>
                      <a:picLocks noChangeAspect="1" noChangeArrowheads="1"/>
                    </pic:cNvPicPr>
                  </pic:nvPicPr>
                  <pic:blipFill>
                    <a:blip r:embed="rId12"/>
                    <a:srcRect/>
                    <a:stretch>
                      <a:fillRect/>
                    </a:stretch>
                  </pic:blipFill>
                  <pic:spPr bwMode="auto">
                    <a:xfrm>
                      <a:off x="0" y="0"/>
                      <a:ext cx="6004560" cy="409194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5219700" cy="4770120"/>
            <wp:effectExtent l="19050" t="0" r="0" b="0"/>
            <wp:docPr id="8" name="图片 8"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电子元器件识别图解"/>
                    <pic:cNvPicPr>
                      <a:picLocks noChangeAspect="1" noChangeArrowheads="1"/>
                    </pic:cNvPicPr>
                  </pic:nvPicPr>
                  <pic:blipFill>
                    <a:blip r:embed="rId13"/>
                    <a:srcRect/>
                    <a:stretch>
                      <a:fillRect/>
                    </a:stretch>
                  </pic:blipFill>
                  <pic:spPr bwMode="auto">
                    <a:xfrm>
                      <a:off x="0" y="0"/>
                      <a:ext cx="5219700" cy="477012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5722620" cy="7284720"/>
            <wp:effectExtent l="19050" t="0" r="0" b="0"/>
            <wp:docPr id="9" name="图片 9"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电子元器件识别图解"/>
                    <pic:cNvPicPr>
                      <a:picLocks noChangeAspect="1" noChangeArrowheads="1"/>
                    </pic:cNvPicPr>
                  </pic:nvPicPr>
                  <pic:blipFill>
                    <a:blip r:embed="rId14"/>
                    <a:srcRect/>
                    <a:stretch>
                      <a:fillRect/>
                    </a:stretch>
                  </pic:blipFill>
                  <pic:spPr bwMode="auto">
                    <a:xfrm>
                      <a:off x="0" y="0"/>
                      <a:ext cx="5722620" cy="728472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04560" cy="4495800"/>
            <wp:effectExtent l="19050" t="0" r="0" b="0"/>
            <wp:docPr id="10" name="图片 10"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电子元器件识别图解"/>
                    <pic:cNvPicPr>
                      <a:picLocks noChangeAspect="1" noChangeArrowheads="1"/>
                    </pic:cNvPicPr>
                  </pic:nvPicPr>
                  <pic:blipFill>
                    <a:blip r:embed="rId15"/>
                    <a:srcRect/>
                    <a:stretch>
                      <a:fillRect/>
                    </a:stretch>
                  </pic:blipFill>
                  <pic:spPr bwMode="auto">
                    <a:xfrm>
                      <a:off x="0" y="0"/>
                      <a:ext cx="6004560" cy="449580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5120640" cy="6035040"/>
            <wp:effectExtent l="19050" t="0" r="3810" b="0"/>
            <wp:docPr id="11" name="图片 11"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电子元器件识别图解"/>
                    <pic:cNvPicPr>
                      <a:picLocks noChangeAspect="1" noChangeArrowheads="1"/>
                    </pic:cNvPicPr>
                  </pic:nvPicPr>
                  <pic:blipFill>
                    <a:blip r:embed="rId16"/>
                    <a:srcRect/>
                    <a:stretch>
                      <a:fillRect/>
                    </a:stretch>
                  </pic:blipFill>
                  <pic:spPr bwMode="auto">
                    <a:xfrm>
                      <a:off x="0" y="0"/>
                      <a:ext cx="5120640" cy="603504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5478780" cy="4869180"/>
            <wp:effectExtent l="19050" t="0" r="7620" b="0"/>
            <wp:docPr id="12" name="图片 12"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电子元器件识别图解"/>
                    <pic:cNvPicPr>
                      <a:picLocks noChangeAspect="1" noChangeArrowheads="1"/>
                    </pic:cNvPicPr>
                  </pic:nvPicPr>
                  <pic:blipFill>
                    <a:blip r:embed="rId17"/>
                    <a:srcRect/>
                    <a:stretch>
                      <a:fillRect/>
                    </a:stretch>
                  </pic:blipFill>
                  <pic:spPr bwMode="auto">
                    <a:xfrm>
                      <a:off x="0" y="0"/>
                      <a:ext cx="5478780" cy="486918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5890260" cy="5760720"/>
            <wp:effectExtent l="19050" t="0" r="0" b="0"/>
            <wp:docPr id="13" name="图片 13"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电子元器件识别图解"/>
                    <pic:cNvPicPr>
                      <a:picLocks noChangeAspect="1" noChangeArrowheads="1"/>
                    </pic:cNvPicPr>
                  </pic:nvPicPr>
                  <pic:blipFill>
                    <a:blip r:embed="rId18"/>
                    <a:srcRect/>
                    <a:stretch>
                      <a:fillRect/>
                    </a:stretch>
                  </pic:blipFill>
                  <pic:spPr bwMode="auto">
                    <a:xfrm>
                      <a:off x="0" y="0"/>
                      <a:ext cx="5890260" cy="576072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04560" cy="4991100"/>
            <wp:effectExtent l="19050" t="0" r="0" b="0"/>
            <wp:docPr id="14" name="图片 14" descr="电子元器件识别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电子元器件识别图解"/>
                    <pic:cNvPicPr>
                      <a:picLocks noChangeAspect="1" noChangeArrowheads="1"/>
                    </pic:cNvPicPr>
                  </pic:nvPicPr>
                  <pic:blipFill>
                    <a:blip r:embed="rId19"/>
                    <a:srcRect/>
                    <a:stretch>
                      <a:fillRect/>
                    </a:stretch>
                  </pic:blipFill>
                  <pic:spPr bwMode="auto">
                    <a:xfrm>
                      <a:off x="0" y="0"/>
                      <a:ext cx="6004560" cy="4991100"/>
                    </a:xfrm>
                    <a:prstGeom prst="rect">
                      <a:avLst/>
                    </a:prstGeom>
                    <a:noFill/>
                    <a:ln w="9525">
                      <a:noFill/>
                      <a:miter lim="800000"/>
                      <a:headEnd/>
                      <a:tailEnd/>
                    </a:ln>
                  </pic:spPr>
                </pic:pic>
              </a:graphicData>
            </a:graphic>
          </wp:inline>
        </w:drawing>
      </w:r>
    </w:p>
    <w:p w:rsidR="00D00577" w:rsidRPr="00D00577" w:rsidRDefault="00D00577" w:rsidP="00D00577">
      <w:pPr>
        <w:widowControl/>
        <w:shd w:val="clear" w:color="auto" w:fill="FFFFFF"/>
        <w:jc w:val="left"/>
        <w:rPr>
          <w:rFonts w:ascii="微软雅黑" w:eastAsia="微软雅黑" w:hAnsi="微软雅黑" w:cs="宋体" w:hint="eastAsia"/>
          <w:color w:val="657180"/>
          <w:kern w:val="0"/>
          <w:sz w:val="14"/>
          <w:szCs w:val="14"/>
        </w:rPr>
      </w:pPr>
      <w:r w:rsidRPr="00D00577">
        <w:rPr>
          <w:rFonts w:ascii="微软雅黑" w:eastAsia="微软雅黑" w:hAnsi="微软雅黑" w:cs="宋体" w:hint="eastAsia"/>
          <w:color w:val="657180"/>
          <w:kern w:val="0"/>
          <w:sz w:val="14"/>
          <w:szCs w:val="14"/>
        </w:rPr>
        <w:t> </w:t>
      </w:r>
    </w:p>
    <w:p w:rsidR="00993116" w:rsidRDefault="00D00577">
      <w:r>
        <w:rPr>
          <w:noProof/>
        </w:rPr>
        <w:lastRenderedPageBreak/>
        <w:drawing>
          <wp:inline distT="0" distB="0" distL="0" distR="0">
            <wp:extent cx="4762500" cy="5608320"/>
            <wp:effectExtent l="19050" t="0" r="0" b="0"/>
            <wp:docPr id="29" name="图片 29" descr="åçµå­åå¨ä»¶æååæåªäºè¡¨ç°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åçµå­åå¨ä»¶æååæåªäºè¡¨ç°ï¼"/>
                    <pic:cNvPicPr>
                      <a:picLocks noChangeAspect="1" noChangeArrowheads="1"/>
                    </pic:cNvPicPr>
                  </pic:nvPicPr>
                  <pic:blipFill>
                    <a:blip r:embed="rId20"/>
                    <a:srcRect/>
                    <a:stretch>
                      <a:fillRect/>
                    </a:stretch>
                  </pic:blipFill>
                  <pic:spPr bwMode="auto">
                    <a:xfrm>
                      <a:off x="0" y="0"/>
                      <a:ext cx="4762500" cy="5608320"/>
                    </a:xfrm>
                    <a:prstGeom prst="rect">
                      <a:avLst/>
                    </a:prstGeom>
                    <a:noFill/>
                    <a:ln w="9525">
                      <a:noFill/>
                      <a:miter lim="800000"/>
                      <a:headEnd/>
                      <a:tailEnd/>
                    </a:ln>
                  </pic:spPr>
                </pic:pic>
              </a:graphicData>
            </a:graphic>
          </wp:inline>
        </w:drawing>
      </w:r>
    </w:p>
    <w:sectPr w:rsidR="009931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116" w:rsidRDefault="00993116" w:rsidP="00D00577">
      <w:r>
        <w:separator/>
      </w:r>
    </w:p>
  </w:endnote>
  <w:endnote w:type="continuationSeparator" w:id="1">
    <w:p w:rsidR="00993116" w:rsidRDefault="00993116" w:rsidP="00D005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116" w:rsidRDefault="00993116" w:rsidP="00D00577">
      <w:r>
        <w:separator/>
      </w:r>
    </w:p>
  </w:footnote>
  <w:footnote w:type="continuationSeparator" w:id="1">
    <w:p w:rsidR="00993116" w:rsidRDefault="00993116" w:rsidP="00D005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0577"/>
    <w:rsid w:val="00993116"/>
    <w:rsid w:val="00D005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05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0577"/>
    <w:rPr>
      <w:sz w:val="18"/>
      <w:szCs w:val="18"/>
    </w:rPr>
  </w:style>
  <w:style w:type="paragraph" w:styleId="a4">
    <w:name w:val="footer"/>
    <w:basedOn w:val="a"/>
    <w:link w:val="Char0"/>
    <w:uiPriority w:val="99"/>
    <w:semiHidden/>
    <w:unhideWhenUsed/>
    <w:rsid w:val="00D005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0577"/>
    <w:rPr>
      <w:sz w:val="18"/>
      <w:szCs w:val="18"/>
    </w:rPr>
  </w:style>
  <w:style w:type="paragraph" w:styleId="a5">
    <w:name w:val="Normal (Web)"/>
    <w:basedOn w:val="a"/>
    <w:uiPriority w:val="99"/>
    <w:semiHidden/>
    <w:unhideWhenUsed/>
    <w:rsid w:val="00D00577"/>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00577"/>
    <w:rPr>
      <w:sz w:val="18"/>
      <w:szCs w:val="18"/>
    </w:rPr>
  </w:style>
  <w:style w:type="character" w:customStyle="1" w:styleId="Char1">
    <w:name w:val="批注框文本 Char"/>
    <w:basedOn w:val="a0"/>
    <w:link w:val="a6"/>
    <w:uiPriority w:val="99"/>
    <w:semiHidden/>
    <w:rsid w:val="00D00577"/>
    <w:rPr>
      <w:sz w:val="18"/>
      <w:szCs w:val="18"/>
    </w:rPr>
  </w:style>
</w:styles>
</file>

<file path=word/webSettings.xml><?xml version="1.0" encoding="utf-8"?>
<w:webSettings xmlns:r="http://schemas.openxmlformats.org/officeDocument/2006/relationships" xmlns:w="http://schemas.openxmlformats.org/wordprocessingml/2006/main">
  <w:divs>
    <w:div w:id="73362291">
      <w:bodyDiv w:val="1"/>
      <w:marLeft w:val="0"/>
      <w:marRight w:val="0"/>
      <w:marTop w:val="0"/>
      <w:marBottom w:val="0"/>
      <w:divBdr>
        <w:top w:val="none" w:sz="0" w:space="0" w:color="auto"/>
        <w:left w:val="none" w:sz="0" w:space="0" w:color="auto"/>
        <w:bottom w:val="none" w:sz="0" w:space="0" w:color="auto"/>
        <w:right w:val="none" w:sz="0" w:space="0" w:color="auto"/>
      </w:divBdr>
      <w:divsChild>
        <w:div w:id="835998710">
          <w:marLeft w:val="0"/>
          <w:marRight w:val="0"/>
          <w:marTop w:val="144"/>
          <w:marBottom w:val="240"/>
          <w:divBdr>
            <w:top w:val="none" w:sz="0" w:space="0" w:color="auto"/>
            <w:left w:val="none" w:sz="0" w:space="0" w:color="auto"/>
            <w:bottom w:val="none" w:sz="0" w:space="0" w:color="auto"/>
            <w:right w:val="none" w:sz="0" w:space="0" w:color="auto"/>
          </w:divBdr>
        </w:div>
        <w:div w:id="1257906703">
          <w:marLeft w:val="0"/>
          <w:marRight w:val="0"/>
          <w:marTop w:val="0"/>
          <w:marBottom w:val="288"/>
          <w:divBdr>
            <w:top w:val="none" w:sz="0" w:space="0" w:color="auto"/>
            <w:left w:val="none" w:sz="0" w:space="0" w:color="auto"/>
            <w:bottom w:val="none" w:sz="0" w:space="0" w:color="auto"/>
            <w:right w:val="none" w:sz="0" w:space="0" w:color="auto"/>
          </w:divBdr>
          <w:divsChild>
            <w:div w:id="107089429">
              <w:marLeft w:val="0"/>
              <w:marRight w:val="0"/>
              <w:marTop w:val="0"/>
              <w:marBottom w:val="0"/>
              <w:divBdr>
                <w:top w:val="none" w:sz="0" w:space="0" w:color="auto"/>
                <w:left w:val="none" w:sz="0" w:space="0" w:color="auto"/>
                <w:bottom w:val="none" w:sz="0" w:space="0" w:color="auto"/>
                <w:right w:val="none" w:sz="0" w:space="0" w:color="auto"/>
              </w:divBdr>
              <w:divsChild>
                <w:div w:id="358698271">
                  <w:marLeft w:val="0"/>
                  <w:marRight w:val="0"/>
                  <w:marTop w:val="0"/>
                  <w:marBottom w:val="0"/>
                  <w:divBdr>
                    <w:top w:val="none" w:sz="0" w:space="0" w:color="auto"/>
                    <w:left w:val="none" w:sz="0" w:space="0" w:color="auto"/>
                    <w:bottom w:val="none" w:sz="0" w:space="0" w:color="auto"/>
                    <w:right w:val="none" w:sz="0" w:space="0" w:color="auto"/>
                  </w:divBdr>
                </w:div>
                <w:div w:id="1005589603">
                  <w:marLeft w:val="0"/>
                  <w:marRight w:val="0"/>
                  <w:marTop w:val="0"/>
                  <w:marBottom w:val="0"/>
                  <w:divBdr>
                    <w:top w:val="none" w:sz="0" w:space="0" w:color="auto"/>
                    <w:left w:val="none" w:sz="0" w:space="0" w:color="auto"/>
                    <w:bottom w:val="none" w:sz="0" w:space="0" w:color="auto"/>
                    <w:right w:val="none" w:sz="0" w:space="0" w:color="auto"/>
                  </w:divBdr>
                </w:div>
                <w:div w:id="652951256">
                  <w:marLeft w:val="0"/>
                  <w:marRight w:val="0"/>
                  <w:marTop w:val="0"/>
                  <w:marBottom w:val="0"/>
                  <w:divBdr>
                    <w:top w:val="none" w:sz="0" w:space="0" w:color="auto"/>
                    <w:left w:val="none" w:sz="0" w:space="0" w:color="auto"/>
                    <w:bottom w:val="none" w:sz="0" w:space="0" w:color="auto"/>
                    <w:right w:val="none" w:sz="0" w:space="0" w:color="auto"/>
                  </w:divBdr>
                </w:div>
                <w:div w:id="2050035387">
                  <w:marLeft w:val="0"/>
                  <w:marRight w:val="0"/>
                  <w:marTop w:val="0"/>
                  <w:marBottom w:val="0"/>
                  <w:divBdr>
                    <w:top w:val="none" w:sz="0" w:space="0" w:color="auto"/>
                    <w:left w:val="none" w:sz="0" w:space="0" w:color="auto"/>
                    <w:bottom w:val="none" w:sz="0" w:space="0" w:color="auto"/>
                    <w:right w:val="none" w:sz="0" w:space="0" w:color="auto"/>
                  </w:divBdr>
                </w:div>
                <w:div w:id="791559310">
                  <w:marLeft w:val="0"/>
                  <w:marRight w:val="0"/>
                  <w:marTop w:val="0"/>
                  <w:marBottom w:val="0"/>
                  <w:divBdr>
                    <w:top w:val="none" w:sz="0" w:space="0" w:color="auto"/>
                    <w:left w:val="none" w:sz="0" w:space="0" w:color="auto"/>
                    <w:bottom w:val="none" w:sz="0" w:space="0" w:color="auto"/>
                    <w:right w:val="none" w:sz="0" w:space="0" w:color="auto"/>
                  </w:divBdr>
                </w:div>
                <w:div w:id="956914932">
                  <w:marLeft w:val="0"/>
                  <w:marRight w:val="0"/>
                  <w:marTop w:val="0"/>
                  <w:marBottom w:val="0"/>
                  <w:divBdr>
                    <w:top w:val="none" w:sz="0" w:space="0" w:color="auto"/>
                    <w:left w:val="none" w:sz="0" w:space="0" w:color="auto"/>
                    <w:bottom w:val="none" w:sz="0" w:space="0" w:color="auto"/>
                    <w:right w:val="none" w:sz="0" w:space="0" w:color="auto"/>
                  </w:divBdr>
                </w:div>
                <w:div w:id="680818692">
                  <w:marLeft w:val="0"/>
                  <w:marRight w:val="0"/>
                  <w:marTop w:val="0"/>
                  <w:marBottom w:val="0"/>
                  <w:divBdr>
                    <w:top w:val="none" w:sz="0" w:space="0" w:color="auto"/>
                    <w:left w:val="none" w:sz="0" w:space="0" w:color="auto"/>
                    <w:bottom w:val="none" w:sz="0" w:space="0" w:color="auto"/>
                    <w:right w:val="none" w:sz="0" w:space="0" w:color="auto"/>
                  </w:divBdr>
                </w:div>
                <w:div w:id="1844346860">
                  <w:marLeft w:val="0"/>
                  <w:marRight w:val="0"/>
                  <w:marTop w:val="0"/>
                  <w:marBottom w:val="0"/>
                  <w:divBdr>
                    <w:top w:val="none" w:sz="0" w:space="0" w:color="auto"/>
                    <w:left w:val="none" w:sz="0" w:space="0" w:color="auto"/>
                    <w:bottom w:val="none" w:sz="0" w:space="0" w:color="auto"/>
                    <w:right w:val="none" w:sz="0" w:space="0" w:color="auto"/>
                  </w:divBdr>
                </w:div>
                <w:div w:id="477770155">
                  <w:marLeft w:val="0"/>
                  <w:marRight w:val="0"/>
                  <w:marTop w:val="0"/>
                  <w:marBottom w:val="0"/>
                  <w:divBdr>
                    <w:top w:val="none" w:sz="0" w:space="0" w:color="auto"/>
                    <w:left w:val="none" w:sz="0" w:space="0" w:color="auto"/>
                    <w:bottom w:val="none" w:sz="0" w:space="0" w:color="auto"/>
                    <w:right w:val="none" w:sz="0" w:space="0" w:color="auto"/>
                  </w:divBdr>
                </w:div>
                <w:div w:id="20593117">
                  <w:marLeft w:val="0"/>
                  <w:marRight w:val="0"/>
                  <w:marTop w:val="0"/>
                  <w:marBottom w:val="0"/>
                  <w:divBdr>
                    <w:top w:val="none" w:sz="0" w:space="0" w:color="auto"/>
                    <w:left w:val="none" w:sz="0" w:space="0" w:color="auto"/>
                    <w:bottom w:val="none" w:sz="0" w:space="0" w:color="auto"/>
                    <w:right w:val="none" w:sz="0" w:space="0" w:color="auto"/>
                  </w:divBdr>
                </w:div>
                <w:div w:id="1886020452">
                  <w:marLeft w:val="0"/>
                  <w:marRight w:val="0"/>
                  <w:marTop w:val="0"/>
                  <w:marBottom w:val="0"/>
                  <w:divBdr>
                    <w:top w:val="none" w:sz="0" w:space="0" w:color="auto"/>
                    <w:left w:val="none" w:sz="0" w:space="0" w:color="auto"/>
                    <w:bottom w:val="none" w:sz="0" w:space="0" w:color="auto"/>
                    <w:right w:val="none" w:sz="0" w:space="0" w:color="auto"/>
                  </w:divBdr>
                </w:div>
                <w:div w:id="325669909">
                  <w:marLeft w:val="0"/>
                  <w:marRight w:val="0"/>
                  <w:marTop w:val="0"/>
                  <w:marBottom w:val="0"/>
                  <w:divBdr>
                    <w:top w:val="none" w:sz="0" w:space="0" w:color="auto"/>
                    <w:left w:val="none" w:sz="0" w:space="0" w:color="auto"/>
                    <w:bottom w:val="none" w:sz="0" w:space="0" w:color="auto"/>
                    <w:right w:val="none" w:sz="0" w:space="0" w:color="auto"/>
                  </w:divBdr>
                </w:div>
                <w:div w:id="1503667556">
                  <w:marLeft w:val="0"/>
                  <w:marRight w:val="0"/>
                  <w:marTop w:val="0"/>
                  <w:marBottom w:val="0"/>
                  <w:divBdr>
                    <w:top w:val="none" w:sz="0" w:space="0" w:color="auto"/>
                    <w:left w:val="none" w:sz="0" w:space="0" w:color="auto"/>
                    <w:bottom w:val="none" w:sz="0" w:space="0" w:color="auto"/>
                    <w:right w:val="none" w:sz="0" w:space="0" w:color="auto"/>
                  </w:divBdr>
                </w:div>
                <w:div w:id="838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2660">
          <w:marLeft w:val="0"/>
          <w:marRight w:val="0"/>
          <w:marTop w:val="0"/>
          <w:marBottom w:val="336"/>
          <w:divBdr>
            <w:top w:val="none" w:sz="0" w:space="0" w:color="auto"/>
            <w:left w:val="none" w:sz="0" w:space="0" w:color="auto"/>
            <w:bottom w:val="none" w:sz="0" w:space="0" w:color="auto"/>
            <w:right w:val="none" w:sz="0" w:space="0" w:color="auto"/>
          </w:divBdr>
          <w:divsChild>
            <w:div w:id="634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2018-11-03T01:45:00Z</dcterms:created>
  <dcterms:modified xsi:type="dcterms:W3CDTF">2018-11-03T01:45:00Z</dcterms:modified>
</cp:coreProperties>
</file>