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2C" w:rsidRDefault="0098202C" w:rsidP="0098202C">
      <w:r>
        <w:rPr>
          <w:rFonts w:hint="eastAsia"/>
        </w:rPr>
        <w:t>欧拉公式</w:t>
      </w:r>
      <w:r w:rsidR="003A0D64">
        <w:rPr>
          <w:rFonts w:hint="eastAsia"/>
        </w:rPr>
        <w:t>（</w:t>
      </w:r>
      <w:r w:rsidR="003A0D64">
        <w:rPr>
          <w:rFonts w:hint="eastAsia"/>
        </w:rPr>
        <w:t>1743</w:t>
      </w:r>
      <w:r w:rsidR="003A0D64">
        <w:rPr>
          <w:rFonts w:hint="eastAsia"/>
        </w:rPr>
        <w:t>年发表）</w:t>
      </w:r>
      <w:r>
        <w:rPr>
          <w:rFonts w:hint="eastAsia"/>
        </w:rPr>
        <w:t>：</w:t>
      </w:r>
    </w:p>
    <w:p w:rsidR="0098202C" w:rsidRDefault="0060522A" w:rsidP="0098202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98202C" w:rsidRDefault="0098202C" w:rsidP="0098202C">
      <w:r>
        <w:rPr>
          <w:rFonts w:hint="eastAsia"/>
        </w:rPr>
        <w:t>设</w:t>
      </w:r>
      <w:r>
        <w:rPr>
          <w:rFonts w:hint="eastAsia"/>
        </w:rPr>
        <w:t>z=x+iy(</w:t>
      </w:r>
      <w:r>
        <w:rPr>
          <w:rFonts w:hint="eastAsia"/>
        </w:rPr>
        <w:t>这里，</w:t>
      </w:r>
      <w:r>
        <w:rPr>
          <w:rFonts w:hint="eastAsia"/>
        </w:rPr>
        <w:t>i=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，</w:t>
      </w:r>
      <w:r>
        <w:rPr>
          <w:rFonts w:hint="eastAsia"/>
        </w:rPr>
        <w:t>x,y</w:t>
      </w:r>
      <w:r>
        <w:rPr>
          <w:rFonts w:hint="eastAsia"/>
        </w:rPr>
        <w:t>都是实数</w:t>
      </w:r>
      <w:r>
        <w:rPr>
          <w:rFonts w:hint="eastAsia"/>
        </w:rPr>
        <w:t>)</w:t>
      </w:r>
      <w:r>
        <w:rPr>
          <w:rFonts w:hint="eastAsia"/>
        </w:rPr>
        <w:t>，这样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x+iy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.</w:t>
      </w:r>
    </w:p>
    <w:p w:rsidR="0098202C" w:rsidRDefault="0098202C" w:rsidP="0098202C">
      <w:r>
        <w:rPr>
          <w:rFonts w:hint="eastAsia"/>
        </w:rPr>
        <w:t>用牛顿幂级数展开式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-∞&lt;x&lt;∞</m:t>
        </m:r>
      </m:oMath>
    </w:p>
    <w:p w:rsidR="0098202C" w:rsidRDefault="0098202C" w:rsidP="0098202C"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展开，就得到：</w:t>
      </w:r>
    </w:p>
    <w:p w:rsidR="0098202C" w:rsidRDefault="0060522A" w:rsidP="0098202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98202C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98202C">
        <w:rPr>
          <w:rFonts w:hint="eastAsia"/>
        </w:rPr>
        <w:t>=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iy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iy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-…</m:t>
        </m:r>
      </m:oMath>
    </w:p>
    <w:p w:rsidR="0098202C" w:rsidRDefault="0098202C" w:rsidP="0098202C">
      <w:r>
        <w:rPr>
          <w:rFonts w:hint="eastAsia"/>
        </w:rPr>
        <w:t xml:space="preserve">        =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+…)+i(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-…)</m:t>
        </m:r>
      </m:oMath>
    </w:p>
    <w:p w:rsidR="0098202C" w:rsidRDefault="0098202C" w:rsidP="0098202C">
      <w:r>
        <w:rPr>
          <w:rFonts w:hint="eastAsia"/>
        </w:rPr>
        <w:t xml:space="preserve">        =cosy+isiny</w:t>
      </w:r>
    </w:p>
    <w:p w:rsidR="0098202C" w:rsidRDefault="0098202C" w:rsidP="0098202C">
      <w:r>
        <w:rPr>
          <w:rFonts w:hint="eastAsia"/>
        </w:rPr>
        <w:t xml:space="preserve">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x+iy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cosy+isiny</w:t>
      </w:r>
    </w:p>
    <w:p w:rsidR="0098202C" w:rsidRDefault="0060522A" w:rsidP="0098202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98202C">
        <w:rPr>
          <w:rFonts w:hint="eastAsia"/>
        </w:rPr>
        <w:t>=cosy+isiny</w:t>
      </w:r>
    </w:p>
    <w:p w:rsidR="0098202C" w:rsidRDefault="0098202C" w:rsidP="0098202C">
      <w:r>
        <w:rPr>
          <w:rFonts w:hint="eastAsia"/>
        </w:rPr>
        <w:t>设这个欧拉公式中的</w:t>
      </w:r>
      <w:r>
        <w:rPr>
          <w:rFonts w:hint="eastAsia"/>
        </w:rPr>
        <w:t>y=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rPr>
          <w:rFonts w:hint="eastAsia"/>
        </w:rPr>
        <w:t>就得到了上述欧拉公式：</w:t>
      </w:r>
      <w:r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C911B9" w:rsidRDefault="00C911B9" w:rsidP="00C911B9"/>
    <w:p w:rsidR="00C911B9" w:rsidRDefault="0060522A" w:rsidP="00C911B9"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φ+2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-4π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-6π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:rsidR="007624BA" w:rsidRDefault="007624BA">
      <w:pPr>
        <w:rPr>
          <w:rFonts w:hint="eastAsia"/>
        </w:rPr>
      </w:pPr>
    </w:p>
    <w:p w:rsidR="00984DED" w:rsidRDefault="00984DED">
      <w:pPr>
        <w:rPr>
          <w:rFonts w:hint="eastAsia"/>
        </w:rPr>
      </w:pPr>
    </w:p>
    <w:p w:rsidR="00984DED" w:rsidRDefault="00984DE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e=2+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:rsidR="006C14D4" w:rsidRDefault="006C14D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14+…</m:t>
                      </m:r>
                    </m:den>
                  </m:f>
                </m:den>
              </m:f>
            </m:den>
          </m:f>
        </m:oMath>
      </m:oMathPara>
    </w:p>
    <w:sectPr w:rsidR="006C14D4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C62" w:rsidRDefault="00997C62" w:rsidP="006755FD">
      <w:r>
        <w:separator/>
      </w:r>
    </w:p>
  </w:endnote>
  <w:endnote w:type="continuationSeparator" w:id="0">
    <w:p w:rsidR="00997C62" w:rsidRDefault="00997C62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C62" w:rsidRDefault="00997C62" w:rsidP="006755FD">
      <w:r>
        <w:separator/>
      </w:r>
    </w:p>
  </w:footnote>
  <w:footnote w:type="continuationSeparator" w:id="0">
    <w:p w:rsidR="00997C62" w:rsidRDefault="00997C62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60522A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60522A" w:rsidRPr="00E56137">
      <w:rPr>
        <w:sz w:val="18"/>
        <w:szCs w:val="18"/>
      </w:rPr>
      <w:fldChar w:fldCharType="separate"/>
    </w:r>
    <w:r w:rsidR="006C14D4">
      <w:rPr>
        <w:noProof/>
        <w:sz w:val="18"/>
        <w:szCs w:val="18"/>
      </w:rPr>
      <w:t>1</w:t>
    </w:r>
    <w:r w:rsidR="0060522A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60522A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60522A" w:rsidRPr="00E56137">
      <w:rPr>
        <w:sz w:val="18"/>
        <w:szCs w:val="18"/>
      </w:rPr>
      <w:fldChar w:fldCharType="separate"/>
    </w:r>
    <w:r w:rsidR="006C14D4">
      <w:rPr>
        <w:noProof/>
        <w:sz w:val="18"/>
        <w:szCs w:val="18"/>
      </w:rPr>
      <w:t>1</w:t>
    </w:r>
    <w:r w:rsidR="0060522A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D64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0D64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3529"/>
    <w:rsid w:val="005F62FE"/>
    <w:rsid w:val="0060522A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14D4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87C34"/>
    <w:rsid w:val="00790A1B"/>
    <w:rsid w:val="00793C5A"/>
    <w:rsid w:val="007A7381"/>
    <w:rsid w:val="007B21D6"/>
    <w:rsid w:val="007D3FB3"/>
    <w:rsid w:val="007D4A27"/>
    <w:rsid w:val="007F46B9"/>
    <w:rsid w:val="007F49C8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202C"/>
    <w:rsid w:val="00984AF5"/>
    <w:rsid w:val="00984DED"/>
    <w:rsid w:val="00994ECD"/>
    <w:rsid w:val="0099620E"/>
    <w:rsid w:val="00997C62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6B7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11B9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321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0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6</cp:revision>
  <dcterms:created xsi:type="dcterms:W3CDTF">2011-10-04T13:51:00Z</dcterms:created>
  <dcterms:modified xsi:type="dcterms:W3CDTF">2011-10-05T04:39:00Z</dcterms:modified>
</cp:coreProperties>
</file>