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38" w:rsidRDefault="001A6438"/>
    <w:p w:rsidR="007624BA" w:rsidRDefault="001778B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156845</wp:posOffset>
            </wp:positionV>
            <wp:extent cx="2444750" cy="13462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78B5">
        <w:rPr>
          <w:rFonts w:hint="eastAsia"/>
        </w:rPr>
        <w:t>微积分基本定理的启发式推导</w:t>
      </w:r>
    </w:p>
    <w:p w:rsidR="001778B5" w:rsidRDefault="001778B5"/>
    <w:p w:rsidR="001778B5" w:rsidRDefault="001778B5" w:rsidP="00FE3124">
      <w:pPr>
        <w:ind w:firstLineChars="200" w:firstLine="420"/>
      </w:pPr>
      <w:r>
        <w:rPr>
          <w:rFonts w:hint="eastAsia"/>
        </w:rPr>
        <w:t>在图中，假设</w:t>
      </w:r>
      <w:r>
        <w:rPr>
          <w:rFonts w:hint="eastAsia"/>
        </w:rPr>
        <w:t>A</w:t>
      </w:r>
      <w:r>
        <w:rPr>
          <w:rFonts w:hint="eastAsia"/>
        </w:rPr>
        <w:t>表示的是函数</w:t>
      </w:r>
      <w:r>
        <w:rPr>
          <w:rFonts w:hint="eastAsia"/>
        </w:rPr>
        <w:t>y=f(x)</w:t>
      </w:r>
      <w:r>
        <w:rPr>
          <w:rFonts w:hint="eastAsia"/>
        </w:rPr>
        <w:t>所对应的图形从某个固定的</w:t>
      </w:r>
      <w:r>
        <w:rPr>
          <w:rFonts w:hint="eastAsia"/>
        </w:rPr>
        <w:t>x</w:t>
      </w:r>
      <w:r>
        <w:rPr>
          <w:rFonts w:hint="eastAsia"/>
        </w:rPr>
        <w:t>值，</w:t>
      </w:r>
    </w:p>
    <w:p w:rsidR="001778B5" w:rsidRDefault="001778B5">
      <w:r>
        <w:rPr>
          <w:rFonts w:hint="eastAsia"/>
        </w:rPr>
        <w:t>例如</w:t>
      </w:r>
      <w:r>
        <w:rPr>
          <w:rFonts w:hint="eastAsia"/>
        </w:rPr>
        <w:t>x=a</w:t>
      </w:r>
      <w:r>
        <w:rPr>
          <w:rFonts w:hint="eastAsia"/>
        </w:rPr>
        <w:t>（称为“积分的下限），到某个可变值（“积分上限”）</w:t>
      </w:r>
      <w:r w:rsidR="00FE3124">
        <w:rPr>
          <w:rFonts w:hint="eastAsia"/>
        </w:rPr>
        <w:t>范围内与</w:t>
      </w:r>
      <w:r w:rsidR="00FE3124">
        <w:rPr>
          <w:rFonts w:hint="eastAsia"/>
        </w:rPr>
        <w:t>x</w:t>
      </w:r>
      <w:r w:rsidR="00FE3124">
        <w:rPr>
          <w:rFonts w:hint="eastAsia"/>
        </w:rPr>
        <w:t>轴</w:t>
      </w:r>
    </w:p>
    <w:p w:rsidR="00FE3124" w:rsidRDefault="00FE3124">
      <w:r>
        <w:rPr>
          <w:rFonts w:hint="eastAsia"/>
        </w:rPr>
        <w:t>所形成的面积。</w:t>
      </w:r>
    </w:p>
    <w:p w:rsidR="00FE3124" w:rsidRDefault="00FE3124" w:rsidP="00FE3124">
      <w:pPr>
        <w:ind w:firstLineChars="200" w:firstLine="420"/>
      </w:pPr>
      <w:r>
        <w:rPr>
          <w:rFonts w:hint="eastAsia"/>
        </w:rPr>
        <w:t>为了避免混淆，我们将积分的上限用</w:t>
      </w:r>
      <w:r>
        <w:rPr>
          <w:rFonts w:hint="eastAsia"/>
        </w:rPr>
        <w:t>t</w:t>
      </w:r>
      <w:r>
        <w:rPr>
          <w:rFonts w:hint="eastAsia"/>
        </w:rPr>
        <w:t>来表示，</w:t>
      </w:r>
      <w:r>
        <w:rPr>
          <w:rFonts w:hint="eastAsia"/>
        </w:rPr>
        <w:t>x</w:t>
      </w:r>
      <w:r>
        <w:rPr>
          <w:rFonts w:hint="eastAsia"/>
        </w:rPr>
        <w:t>是函数</w:t>
      </w:r>
      <w:r>
        <w:rPr>
          <w:rFonts w:hint="eastAsia"/>
        </w:rPr>
        <w:t>f(x)</w:t>
      </w:r>
      <w:r>
        <w:rPr>
          <w:rFonts w:hint="eastAsia"/>
        </w:rPr>
        <w:t>的自变量。</w:t>
      </w:r>
    </w:p>
    <w:p w:rsidR="00FE3124" w:rsidRDefault="00997CB0" w:rsidP="00FE3124">
      <w:pPr>
        <w:ind w:firstLineChars="200" w:firstLine="420"/>
      </w:pPr>
      <w:r>
        <w:rPr>
          <w:rFonts w:hint="eastAsia"/>
        </w:rPr>
        <w:t>因此面积</w:t>
      </w:r>
      <w:r>
        <w:rPr>
          <w:rFonts w:hint="eastAsia"/>
        </w:rPr>
        <w:t>A</w:t>
      </w:r>
      <w:r>
        <w:rPr>
          <w:rFonts w:hint="eastAsia"/>
        </w:rPr>
        <w:t>变成了一个与积分上限有关的函数：</w:t>
      </w:r>
      <w:r>
        <w:rPr>
          <w:rFonts w:hint="eastAsia"/>
        </w:rPr>
        <w:t>A=A(t)</w:t>
      </w:r>
      <w:r w:rsidR="00907056">
        <w:rPr>
          <w:rFonts w:hint="eastAsia"/>
        </w:rPr>
        <w:t>。</w:t>
      </w:r>
    </w:p>
    <w:p w:rsidR="00907056" w:rsidRDefault="00907056" w:rsidP="00FE3124">
      <w:pPr>
        <w:ind w:firstLineChars="200" w:firstLine="420"/>
      </w:pPr>
      <w:r>
        <w:rPr>
          <w:rFonts w:hint="eastAsia"/>
        </w:rPr>
        <w:t>我们希望证明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=f(t)</m:t>
        </m:r>
      </m:oMath>
      <w:r>
        <w:rPr>
          <w:rFonts w:hint="eastAsia"/>
        </w:rPr>
        <w:t>,</w:t>
      </w:r>
      <w:r w:rsidR="009C7571">
        <w:rPr>
          <w:rFonts w:hint="eastAsia"/>
        </w:rPr>
        <w:t>也就是面积函数</w:t>
      </w:r>
      <w:r w:rsidR="009C7571">
        <w:rPr>
          <w:rFonts w:hint="eastAsia"/>
        </w:rPr>
        <w:t>A(t)</w:t>
      </w:r>
      <w:r w:rsidR="009C7571">
        <w:rPr>
          <w:rFonts w:hint="eastAsia"/>
        </w:rPr>
        <w:t>随着</w:t>
      </w:r>
      <w:r w:rsidR="009C7571">
        <w:rPr>
          <w:rFonts w:hint="eastAsia"/>
        </w:rPr>
        <w:t>t</w:t>
      </w:r>
      <w:r w:rsidR="009C7571">
        <w:rPr>
          <w:rFonts w:hint="eastAsia"/>
        </w:rPr>
        <w:t>的变化比率等于函数</w:t>
      </w:r>
      <w:r w:rsidR="009C7571">
        <w:rPr>
          <w:rFonts w:hint="eastAsia"/>
        </w:rPr>
        <w:t>f(x)</w:t>
      </w:r>
      <w:r w:rsidR="009C7571">
        <w:rPr>
          <w:rFonts w:hint="eastAsia"/>
        </w:rPr>
        <w:t>在点</w:t>
      </w:r>
      <w:r w:rsidR="009C7571">
        <w:rPr>
          <w:rFonts w:hint="eastAsia"/>
        </w:rPr>
        <w:t>x=t</w:t>
      </w:r>
      <w:r w:rsidR="009C7571">
        <w:rPr>
          <w:rFonts w:hint="eastAsia"/>
        </w:rPr>
        <w:t>处的值</w:t>
      </w:r>
      <w:r w:rsidR="00986814">
        <w:rPr>
          <w:rFonts w:hint="eastAsia"/>
        </w:rPr>
        <w:t>。</w:t>
      </w:r>
    </w:p>
    <w:p w:rsidR="00986814" w:rsidRDefault="00986814" w:rsidP="007754D2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/>
          <w:color w:val="000000"/>
          <w:kern w:val="0"/>
          <w:sz w:val="18"/>
          <w:szCs w:val="18"/>
        </w:rPr>
      </w:pPr>
      <w:r>
        <w:rPr>
          <w:rFonts w:hint="eastAsia"/>
        </w:rPr>
        <w:t>让我们从点</w:t>
      </w:r>
      <w:r>
        <w:rPr>
          <w:rFonts w:hint="eastAsia"/>
        </w:rPr>
        <w:t>x=t</w:t>
      </w:r>
      <w:r>
        <w:rPr>
          <w:rFonts w:hint="eastAsia"/>
        </w:rPr>
        <w:t>移动到一个与它相邻的点</w:t>
      </w:r>
      <w:r>
        <w:rPr>
          <w:rFonts w:hint="eastAsia"/>
        </w:rPr>
        <w:t>x=</w:t>
      </w:r>
      <w:r>
        <w:rPr>
          <w:rFonts w:ascii="宋体" w:eastAsia="宋体" w:cs="宋体"/>
          <w:color w:val="000000"/>
          <w:kern w:val="0"/>
          <w:sz w:val="24"/>
          <w:szCs w:val="24"/>
        </w:rPr>
        <w:t>t+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,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也就是给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一个微波的增量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B24EC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。相应面积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也就增加了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＝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A(t+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-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(</w:t>
      </w:r>
      <w:r w:rsidR="00430A6D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)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。</w:t>
      </w:r>
    </w:p>
    <w:p w:rsidR="007754D2" w:rsidRDefault="007754D2" w:rsidP="007754D2">
      <w:pPr>
        <w:autoSpaceDE w:val="0"/>
        <w:autoSpaceDN w:val="0"/>
        <w:adjustRightInd w:val="0"/>
        <w:ind w:firstLineChars="200" w:firstLine="360"/>
        <w:jc w:val="left"/>
        <w:rPr>
          <w:rFonts w:ascii="+00E5" w:eastAsia="宋体" w:hAnsi="+00E5" w:cs="+00E5"/>
        </w:rPr>
      </w:pP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由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所增加的面积，其外形近似为一个宽为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、高为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y=f(t)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的长方形狭条，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因此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≈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y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,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其中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越小，这一等式的近似度就越高。</w:t>
      </w:r>
      <w:r w:rsidR="007E176A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两边分别除以</w:t>
      </w:r>
      <w:r w:rsidR="007E176A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7E176A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7E176A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+00E5" w:hint="eastAsia"/>
            <w:color w:val="000000"/>
            <w:kern w:val="0"/>
            <w:sz w:val="18"/>
            <w:szCs w:val="18"/>
          </w:rPr>
          <m:t>≈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E66AE">
        <w:rPr>
          <w:rFonts w:ascii="+00E5" w:eastAsia="宋体" w:hAnsi="+00E5" w:cs="+00E5" w:hint="eastAsia"/>
        </w:rPr>
        <w:t>.</w:t>
      </w:r>
      <w:r w:rsidR="00AE66AE">
        <w:rPr>
          <w:rFonts w:ascii="+00E5" w:eastAsia="宋体" w:hAnsi="+00E5" w:cs="+00E5" w:hint="eastAsia"/>
        </w:rPr>
        <w:t>当在极限条件</w:t>
      </w:r>
      <w:r w:rsidR="00AE66AE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AE66AE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→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0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时，表达式的左边变成了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对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t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的</w:t>
      </w:r>
      <w:r w:rsidR="00951CAC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导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</m:oMath>
      <w:r w:rsidR="00A663FE">
        <w:rPr>
          <w:rFonts w:ascii="+00E5" w:eastAsia="宋体" w:hAnsi="+00E5" w:cs="+00E5" w:hint="eastAsia"/>
        </w:rPr>
        <w:t>，因此我们就得到了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+00E5"/>
            <w:color w:val="000000"/>
            <w:kern w:val="0"/>
            <w:sz w:val="18"/>
            <w:szCs w:val="18"/>
          </w:rPr>
          <m:t>＝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宋体" w:hAnsi="Cambria Math" w:cs="+00E5"/>
          </w:rPr>
          <m:t>＝</m:t>
        </m:r>
        <m:r>
          <m:rPr>
            <m:sty m:val="p"/>
          </m:rPr>
          <w:rPr>
            <w:rFonts w:ascii="Cambria Math" w:eastAsia="宋体" w:hAnsi="Cambria Math" w:cs="+00E5"/>
          </w:rPr>
          <m:t>f</m:t>
        </m:r>
        <m:r>
          <m:rPr>
            <m:sty m:val="p"/>
          </m:rPr>
          <w:rPr>
            <w:rFonts w:ascii="Cambria Math" w:eastAsia="宋体" w:hAnsi="Cambria Math" w:cs="+00E5"/>
          </w:rPr>
          <m:t>（</m:t>
        </m:r>
        <m:r>
          <m:rPr>
            <m:sty m:val="p"/>
          </m:rPr>
          <w:rPr>
            <w:rFonts w:ascii="Cambria Math" w:eastAsia="宋体" w:hAnsi="Cambria Math" w:cs="+00E5"/>
          </w:rPr>
          <m:t>x)</m:t>
        </m:r>
      </m:oMath>
      <w:r w:rsidR="00F97DAF">
        <w:rPr>
          <w:rFonts w:ascii="+00E5" w:eastAsia="宋体" w:hAnsi="+00E5" w:cs="+00E5" w:hint="eastAsia"/>
        </w:rPr>
        <w:t>.</w:t>
      </w:r>
    </w:p>
    <w:p w:rsidR="00263590" w:rsidRDefault="00263590" w:rsidP="00263590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/>
        </w:rPr>
      </w:pPr>
      <w:r>
        <w:rPr>
          <w:rFonts w:ascii="+00E5" w:eastAsia="宋体" w:hAnsi="+00E5" w:cs="+00E5" w:hint="eastAsia"/>
        </w:rPr>
        <w:t>上此表明，当将面积</w:t>
      </w:r>
      <w:r>
        <w:rPr>
          <w:rFonts w:ascii="+00E5" w:eastAsia="宋体" w:hAnsi="+00E5" w:cs="+00E5" w:hint="eastAsia"/>
        </w:rPr>
        <w:t>A</w:t>
      </w:r>
      <w:r>
        <w:rPr>
          <w:rFonts w:ascii="+00E5" w:eastAsia="宋体" w:hAnsi="+00E5" w:cs="+00E5" w:hint="eastAsia"/>
        </w:rPr>
        <w:t>看成变量</w:t>
      </w:r>
      <w:r>
        <w:rPr>
          <w:rFonts w:ascii="+00E5" w:eastAsia="宋体" w:hAnsi="+00E5" w:cs="+00E5" w:hint="eastAsia"/>
        </w:rPr>
        <w:t>t</w:t>
      </w:r>
      <w:r>
        <w:rPr>
          <w:rFonts w:ascii="+00E5" w:eastAsia="宋体" w:hAnsi="+00E5" w:cs="+00E5" w:hint="eastAsia"/>
        </w:rPr>
        <w:t>的函数时，它是函数</w:t>
      </w:r>
      <w:r>
        <w:rPr>
          <w:rFonts w:ascii="+00E5" w:eastAsia="宋体" w:hAnsi="+00E5" w:cs="+00E5" w:hint="eastAsia"/>
        </w:rPr>
        <w:t>f(t)</w:t>
      </w:r>
      <w:r>
        <w:rPr>
          <w:rFonts w:ascii="+00E5" w:eastAsia="宋体" w:hAnsi="+00E5" w:cs="+00E5" w:hint="eastAsia"/>
        </w:rPr>
        <w:t>的反微分，即不定积分：</w:t>
      </w:r>
      <w:r>
        <w:rPr>
          <w:rFonts w:ascii="+00E5" w:eastAsia="宋体" w:hAnsi="+00E5" w:cs="+00E5" w:hint="eastAsia"/>
        </w:rPr>
        <w:t>A</w:t>
      </w:r>
      <w:r>
        <w:rPr>
          <w:rFonts w:ascii="+00E5" w:eastAsia="宋体" w:hAnsi="+00E5" w:cs="+00E5" w:hint="eastAsia"/>
        </w:rPr>
        <w:t>＝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宋体" w:hAnsi="Cambria Math" w:cs="+00E5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="+00E5"/>
              </w:rPr>
              <m:t>f</m:t>
            </m:r>
            <m:d>
              <m:dPr>
                <m:ctrlPr>
                  <w:rPr>
                    <w:rFonts w:ascii="Cambria Math" w:eastAsia="宋体" w:hAnsi="Cambria Math" w:cs="+00E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+00E5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+00E5"/>
              </w:rPr>
              <m:t>dt</m:t>
            </m:r>
          </m:e>
        </m:nary>
      </m:oMath>
      <w:r>
        <w:rPr>
          <w:rFonts w:ascii="+00E5" w:eastAsia="宋体" w:hAnsi="+00E5" w:cs="+00E5" w:hint="eastAsia"/>
        </w:rPr>
        <w:t>.</w:t>
      </w:r>
    </w:p>
    <w:p w:rsidR="003610A3" w:rsidRPr="003F0CAE" w:rsidRDefault="003F0CAE" w:rsidP="003610A3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/>
          <w:color w:val="000000"/>
          <w:kern w:val="0"/>
          <w:sz w:val="18"/>
          <w:szCs w:val="18"/>
        </w:rPr>
      </w:pPr>
      <w:r>
        <w:rPr>
          <w:rFonts w:ascii="+00E5" w:eastAsia="宋体" w:hAnsi="+00E5" w:cs="+00E5" w:hint="eastAsia"/>
        </w:rPr>
        <w:t>要得到某一固定值</w:t>
      </w:r>
      <w:r>
        <w:rPr>
          <w:rFonts w:ascii="+00E5" w:eastAsia="宋体" w:hAnsi="+00E5" w:cs="+00E5" w:hint="eastAsia"/>
        </w:rPr>
        <w:t>t</w:t>
      </w:r>
      <w:r>
        <w:rPr>
          <w:rFonts w:ascii="+00E5" w:eastAsia="宋体" w:hAnsi="+00E5" w:cs="+00E5" w:hint="eastAsia"/>
        </w:rPr>
        <w:t>所对应的面积值，我们将它写成</w:t>
      </w:r>
      <w:r w:rsidR="003610A3">
        <w:rPr>
          <w:rFonts w:ascii="+00E5" w:eastAsia="宋体" w:hAnsi="+00E5" w:cs="+00E5" w:hint="eastAsia"/>
        </w:rPr>
        <w:t>A</w:t>
      </w:r>
      <w:r w:rsidR="003610A3">
        <w:rPr>
          <w:rFonts w:ascii="+00E5" w:eastAsia="宋体" w:hAnsi="+00E5" w:cs="+00E5" w:hint="eastAsia"/>
        </w:rPr>
        <w:t>＝</w:t>
      </w:r>
      <m:oMath>
        <m:nary>
          <m:naryPr>
            <m:limLoc m:val="subSup"/>
            <m:ctrlPr>
              <w:rPr>
                <w:rFonts w:ascii="Cambria Math" w:eastAsia="宋体" w:hAnsi="Cambria Math" w:cs="+00E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+00E5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+00E5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宋体" w:hAnsi="Cambria Math" w:cs="+00E5"/>
              </w:rPr>
              <m:t>f</m:t>
            </m:r>
            <m:d>
              <m:dPr>
                <m:ctrlPr>
                  <w:rPr>
                    <w:rFonts w:ascii="Cambria Math" w:eastAsia="宋体" w:hAnsi="Cambria Math" w:cs="+00E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+00E5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+00E5"/>
              </w:rPr>
              <m:t>dx</m:t>
            </m:r>
          </m:e>
        </m:nary>
      </m:oMath>
      <w:r w:rsidR="003610A3">
        <w:rPr>
          <w:rFonts w:ascii="+00E5" w:eastAsia="宋体" w:hAnsi="+00E5" w:cs="+00E5" w:hint="eastAsia"/>
        </w:rPr>
        <w:t>。</w:t>
      </w:r>
    </w:p>
    <w:p w:rsidR="003610A3" w:rsidRDefault="003610A3" w:rsidP="003610A3">
      <w:pPr>
        <w:autoSpaceDE w:val="0"/>
        <w:autoSpaceDN w:val="0"/>
        <w:adjustRightInd w:val="0"/>
        <w:ind w:firstLineChars="200" w:firstLine="960"/>
        <w:jc w:val="left"/>
        <w:rPr>
          <w:rFonts w:ascii="+00E5" w:eastAsia="宋体" w:hAnsi="+00E5" w:cs="+00E5" w:hint="eastAsia"/>
          <w:sz w:val="48"/>
          <w:szCs w:val="48"/>
        </w:rPr>
      </w:pPr>
      <w:r>
        <w:rPr>
          <w:rFonts w:ascii="+00E5" w:eastAsia="宋体" w:hAnsi="+00E5" w:cs="+00E5" w:hint="eastAsia"/>
          <w:sz w:val="48"/>
          <w:szCs w:val="48"/>
        </w:rPr>
        <w:t>面积函数定义：</w:t>
      </w:r>
      <w:r>
        <w:rPr>
          <w:rFonts w:ascii="+00E5" w:eastAsia="宋体" w:hAnsi="+00E5" w:cs="+00E5" w:hint="eastAsia"/>
          <w:sz w:val="48"/>
          <w:szCs w:val="48"/>
        </w:rPr>
        <w:t>F(x)</w:t>
      </w:r>
      <w:r w:rsidRPr="003610A3">
        <w:rPr>
          <w:rFonts w:ascii="+00E5" w:eastAsia="宋体" w:hAnsi="+00E5" w:cs="+00E5" w:hint="eastAsia"/>
          <w:sz w:val="48"/>
          <w:szCs w:val="48"/>
        </w:rPr>
        <w:t>＝</w:t>
      </w:r>
      <m:oMath>
        <m:nary>
          <m:naryPr>
            <m:limLoc m:val="subSup"/>
            <m:ctrlPr>
              <w:rPr>
                <w:rFonts w:ascii="Cambria Math" w:eastAsia="宋体" w:hAnsi="Cambria Math" w:cs="+00E5"/>
                <w:sz w:val="48"/>
                <w:szCs w:val="4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+00E5"/>
                <w:sz w:val="48"/>
                <w:szCs w:val="4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+00E5"/>
                <w:sz w:val="48"/>
                <w:szCs w:val="48"/>
              </w:rPr>
              <m:t>x</m:t>
            </m:r>
          </m:sup>
          <m:e>
            <m:r>
              <m:rPr>
                <m:sty m:val="p"/>
              </m:rPr>
              <w:rPr>
                <w:rFonts w:ascii="Cambria Math" w:eastAsia="宋体" w:hAnsi="Cambria Math" w:cs="+00E5"/>
                <w:sz w:val="48"/>
                <w:szCs w:val="48"/>
              </w:rPr>
              <m:t>f</m:t>
            </m:r>
            <m:d>
              <m:dPr>
                <m:ctrlPr>
                  <w:rPr>
                    <w:rFonts w:ascii="Cambria Math" w:eastAsia="宋体" w:hAnsi="Cambria Math" w:cs="+00E5"/>
                    <w:sz w:val="48"/>
                    <w:szCs w:val="4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+00E5"/>
                    <w:sz w:val="48"/>
                    <w:szCs w:val="4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+00E5"/>
                <w:sz w:val="48"/>
                <w:szCs w:val="48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+00E5"/>
                <w:sz w:val="48"/>
                <w:szCs w:val="48"/>
              </w:rPr>
              <m:t>t</m:t>
            </m:r>
          </m:e>
        </m:nary>
      </m:oMath>
      <w:r>
        <w:rPr>
          <w:rFonts w:ascii="+00E5" w:eastAsia="宋体" w:hAnsi="+00E5" w:cs="+00E5" w:hint="eastAsia"/>
          <w:sz w:val="48"/>
          <w:szCs w:val="48"/>
        </w:rPr>
        <w:t xml:space="preserve"> x[a,b]</w:t>
      </w:r>
    </w:p>
    <w:p w:rsidR="003610A3" w:rsidRPr="003610A3" w:rsidRDefault="003610A3" w:rsidP="003610A3">
      <w:pPr>
        <w:autoSpaceDE w:val="0"/>
        <w:autoSpaceDN w:val="0"/>
        <w:adjustRightInd w:val="0"/>
        <w:ind w:firstLineChars="200" w:firstLine="960"/>
        <w:jc w:val="left"/>
        <w:rPr>
          <w:rFonts w:ascii="+00E5" w:eastAsia="宋体" w:hAnsi="+00E5" w:cs="+00E5"/>
          <w:color w:val="000000"/>
          <w:kern w:val="0"/>
          <w:sz w:val="48"/>
          <w:szCs w:val="48"/>
        </w:rPr>
      </w:pPr>
      <w:r>
        <w:rPr>
          <w:rFonts w:ascii="+00E5" w:eastAsia="宋体" w:hAnsi="+00E5" w:cs="+00E5" w:hint="eastAsia"/>
          <w:sz w:val="48"/>
          <w:szCs w:val="48"/>
        </w:rPr>
        <w:t>面积函数与曲线函数关系：</w:t>
      </w:r>
      <w:r>
        <w:rPr>
          <w:rFonts w:ascii="+00E5" w:eastAsia="宋体" w:hAnsi="+00E5" w:cs="+00E5" w:hint="eastAsia"/>
          <w:sz w:val="48"/>
          <w:szCs w:val="48"/>
        </w:rPr>
        <w:t>F</w:t>
      </w:r>
      <w:r>
        <w:rPr>
          <w:rFonts w:ascii="+00E5" w:eastAsia="宋体" w:hAnsi="+00E5" w:cs="+00E5"/>
          <w:sz w:val="48"/>
          <w:szCs w:val="48"/>
        </w:rPr>
        <w:t>’</w:t>
      </w:r>
      <w:r>
        <w:rPr>
          <w:rFonts w:ascii="+00E5" w:eastAsia="宋体" w:hAnsi="+00E5" w:cs="+00E5" w:hint="eastAsia"/>
          <w:sz w:val="48"/>
          <w:szCs w:val="48"/>
        </w:rPr>
        <w:t>(x)=f(x)</w:t>
      </w:r>
    </w:p>
    <w:p w:rsidR="007754D2" w:rsidRPr="00986814" w:rsidRDefault="007754D2" w:rsidP="003610A3">
      <w:pPr>
        <w:autoSpaceDE w:val="0"/>
        <w:autoSpaceDN w:val="0"/>
        <w:adjustRightInd w:val="0"/>
        <w:ind w:firstLineChars="200" w:firstLine="360"/>
        <w:jc w:val="left"/>
        <w:rPr>
          <w:rFonts w:ascii="+00E5" w:eastAsia="宋体" w:hAnsi="+00E5" w:cs="+00E5"/>
          <w:color w:val="000000"/>
          <w:kern w:val="0"/>
          <w:sz w:val="18"/>
          <w:szCs w:val="18"/>
        </w:rPr>
      </w:pPr>
    </w:p>
    <w:p w:rsidR="00986814" w:rsidRPr="00986814" w:rsidRDefault="00986814" w:rsidP="00FE3124">
      <w:pPr>
        <w:ind w:firstLineChars="200" w:firstLine="420"/>
      </w:pPr>
    </w:p>
    <w:sectPr w:rsidR="00986814" w:rsidRPr="00986814" w:rsidSect="006755FD">
      <w:headerReference w:type="default" r:id="rId7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6F5" w:rsidRDefault="00B876F5" w:rsidP="006755FD">
      <w:r>
        <w:separator/>
      </w:r>
    </w:p>
  </w:endnote>
  <w:endnote w:type="continuationSeparator" w:id="1">
    <w:p w:rsidR="00B876F5" w:rsidRDefault="00B876F5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00E5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+00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6F5" w:rsidRDefault="00B876F5" w:rsidP="006755FD">
      <w:r>
        <w:separator/>
      </w:r>
    </w:p>
  </w:footnote>
  <w:footnote w:type="continuationSeparator" w:id="1">
    <w:p w:rsidR="00B876F5" w:rsidRDefault="00B876F5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224237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224237" w:rsidRPr="00E56137">
      <w:rPr>
        <w:sz w:val="18"/>
        <w:szCs w:val="18"/>
      </w:rPr>
      <w:fldChar w:fldCharType="separate"/>
    </w:r>
    <w:r w:rsidR="003610A3">
      <w:rPr>
        <w:noProof/>
        <w:sz w:val="18"/>
        <w:szCs w:val="18"/>
      </w:rPr>
      <w:t>1</w:t>
    </w:r>
    <w:r w:rsidR="00224237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224237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224237" w:rsidRPr="00E56137">
      <w:rPr>
        <w:sz w:val="18"/>
        <w:szCs w:val="18"/>
      </w:rPr>
      <w:fldChar w:fldCharType="separate"/>
    </w:r>
    <w:r w:rsidR="003610A3">
      <w:rPr>
        <w:noProof/>
        <w:sz w:val="18"/>
        <w:szCs w:val="18"/>
      </w:rPr>
      <w:t>1</w:t>
    </w:r>
    <w:r w:rsidR="00224237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8D0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81B7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778B5"/>
    <w:rsid w:val="001869C8"/>
    <w:rsid w:val="00191B7B"/>
    <w:rsid w:val="001A115E"/>
    <w:rsid w:val="001A1A1F"/>
    <w:rsid w:val="001A6438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4237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3590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D38D0"/>
    <w:rsid w:val="002E0F3E"/>
    <w:rsid w:val="002E53FE"/>
    <w:rsid w:val="002E6560"/>
    <w:rsid w:val="002F40CD"/>
    <w:rsid w:val="00333F9F"/>
    <w:rsid w:val="00347FBB"/>
    <w:rsid w:val="00356946"/>
    <w:rsid w:val="003610A3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0CAE"/>
    <w:rsid w:val="003F25F3"/>
    <w:rsid w:val="00402A9F"/>
    <w:rsid w:val="00403CA1"/>
    <w:rsid w:val="00404397"/>
    <w:rsid w:val="00430A6D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6118B"/>
    <w:rsid w:val="0057513E"/>
    <w:rsid w:val="005805E3"/>
    <w:rsid w:val="00582E34"/>
    <w:rsid w:val="005844FC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40AD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754D2"/>
    <w:rsid w:val="00790A1B"/>
    <w:rsid w:val="00793C5A"/>
    <w:rsid w:val="007A7381"/>
    <w:rsid w:val="007B21D6"/>
    <w:rsid w:val="007D3FB3"/>
    <w:rsid w:val="007D4A27"/>
    <w:rsid w:val="007E176A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10D2"/>
    <w:rsid w:val="008F49CB"/>
    <w:rsid w:val="00907056"/>
    <w:rsid w:val="009077D6"/>
    <w:rsid w:val="00912DC8"/>
    <w:rsid w:val="00913A48"/>
    <w:rsid w:val="00926B13"/>
    <w:rsid w:val="00940023"/>
    <w:rsid w:val="00944F47"/>
    <w:rsid w:val="00951CAC"/>
    <w:rsid w:val="00956D5B"/>
    <w:rsid w:val="00962D52"/>
    <w:rsid w:val="0097021D"/>
    <w:rsid w:val="00970CCA"/>
    <w:rsid w:val="00975366"/>
    <w:rsid w:val="0097678E"/>
    <w:rsid w:val="00980E2C"/>
    <w:rsid w:val="00984AF5"/>
    <w:rsid w:val="00986814"/>
    <w:rsid w:val="00994ECD"/>
    <w:rsid w:val="0099620E"/>
    <w:rsid w:val="00997CB0"/>
    <w:rsid w:val="009A16A7"/>
    <w:rsid w:val="009A7AD6"/>
    <w:rsid w:val="009B443F"/>
    <w:rsid w:val="009C2BA3"/>
    <w:rsid w:val="009C61EA"/>
    <w:rsid w:val="009C7571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663FE"/>
    <w:rsid w:val="00A77E20"/>
    <w:rsid w:val="00A811AC"/>
    <w:rsid w:val="00A91D27"/>
    <w:rsid w:val="00AA6912"/>
    <w:rsid w:val="00AB560D"/>
    <w:rsid w:val="00AC6532"/>
    <w:rsid w:val="00AE66AE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876F5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CF2914"/>
    <w:rsid w:val="00D0407B"/>
    <w:rsid w:val="00D20EF0"/>
    <w:rsid w:val="00D2698E"/>
    <w:rsid w:val="00D318C4"/>
    <w:rsid w:val="00D3432A"/>
    <w:rsid w:val="00D41C2D"/>
    <w:rsid w:val="00D43B80"/>
    <w:rsid w:val="00D50A8D"/>
    <w:rsid w:val="00D567C9"/>
    <w:rsid w:val="00D90FAF"/>
    <w:rsid w:val="00DA5584"/>
    <w:rsid w:val="00DB248A"/>
    <w:rsid w:val="00DB24EC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97DAF"/>
    <w:rsid w:val="00FA56CD"/>
    <w:rsid w:val="00FA6C62"/>
    <w:rsid w:val="00FC1522"/>
    <w:rsid w:val="00FC5285"/>
    <w:rsid w:val="00FD6CA8"/>
    <w:rsid w:val="00FD7B8D"/>
    <w:rsid w:val="00FE2AF4"/>
    <w:rsid w:val="00FE312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D38D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D38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wwu</dc:creator>
  <cp:lastModifiedBy>wwuhnwu01</cp:lastModifiedBy>
  <cp:revision>22</cp:revision>
  <dcterms:created xsi:type="dcterms:W3CDTF">2011-10-07T03:27:00Z</dcterms:created>
  <dcterms:modified xsi:type="dcterms:W3CDTF">2019-06-28T01:20:00Z</dcterms:modified>
</cp:coreProperties>
</file>