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E57" w:rsidRDefault="00E23E57"/>
    <w:p w:rsidR="00E459AE" w:rsidRDefault="00B3763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79" type="#_x0000_t202" style="position:absolute;left:0;text-align:left;margin-left:120.05pt;margin-top:28pt;width:141pt;height:15pt;z-index:251725824;mso-position-horizontal-relative:margin;mso-position-vertical-relative:margin" filled="f" stroked="f">
            <v:textbox style="mso-next-textbox:#_x0000_s1379" inset="0,0,0,0">
              <w:txbxContent>
                <w:p w:rsidR="00E23E57" w:rsidRDefault="00E23E57" w:rsidP="00E23E57">
                  <w:r w:rsidRPr="0070664A">
                    <w:rPr>
                      <w:rFonts w:hint="eastAsia"/>
                    </w:rPr>
                    <w:t>入侵</w:t>
                  </w:r>
                  <w:r w:rsidRPr="0070664A">
                    <w:rPr>
                      <w:rFonts w:hint="eastAsia"/>
                    </w:rPr>
                    <w:t>windows</w:t>
                  </w:r>
                  <w:r w:rsidRPr="0070664A">
                    <w:rPr>
                      <w:rFonts w:hint="eastAsia"/>
                    </w:rPr>
                    <w:t>服务</w:t>
                  </w:r>
                  <w:r w:rsidR="0045155C">
                    <w:rPr>
                      <w:rFonts w:hint="eastAsia"/>
                    </w:rPr>
                    <w:t>器</w:t>
                  </w:r>
                  <w:r w:rsidRPr="0070664A">
                    <w:rPr>
                      <w:rFonts w:hint="eastAsia"/>
                    </w:rPr>
                    <w:t>的流程</w:t>
                  </w:r>
                </w:p>
                <w:p w:rsidR="00E23E57" w:rsidRPr="00E23E57" w:rsidRDefault="00E23E57" w:rsidP="00E23E57"/>
              </w:txbxContent>
            </v:textbox>
            <w10:wrap anchorx="margin" anchory="margin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44" type="#_x0000_t32" style="position:absolute;left:0;text-align:left;margin-left:169.8pt;margin-top:226.85pt;width:0;height:14.85pt;z-index:251689984" o:connectortype="straight">
            <v:stroke endarrow="block"/>
          </v:shape>
        </w:pict>
      </w:r>
      <w:r>
        <w:rPr>
          <w:noProof/>
        </w:rPr>
        <w:pict>
          <v:shape id="_x0000_s1338" type="#_x0000_t202" style="position:absolute;left:0;text-align:left;margin-left:129.75pt;margin-top:241.7pt;width:83.4pt;height:19.85pt;z-index:251683840;v-text-anchor:middle">
            <v:textbox style="mso-next-textbox:#_x0000_s1338" inset="1mm,0,1mm,0">
              <w:txbxContent>
                <w:p w:rsidR="0070664A" w:rsidRPr="006051A5" w:rsidRDefault="00E459AE" w:rsidP="0070664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针对</w:t>
                  </w:r>
                  <w:r>
                    <w:rPr>
                      <w:rFonts w:hint="eastAsia"/>
                      <w:sz w:val="18"/>
                      <w:szCs w:val="18"/>
                    </w:rPr>
                    <w:t>SERV-U</w:t>
                  </w:r>
                  <w:r>
                    <w:rPr>
                      <w:rFonts w:hint="eastAsia"/>
                      <w:sz w:val="18"/>
                      <w:szCs w:val="18"/>
                    </w:rPr>
                    <w:t>入侵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6" type="#_x0000_t32" style="position:absolute;left:0;text-align:left;margin-left:169.8pt;margin-top:192.15pt;width:0;height:14.85pt;z-index:251692032" o:connectortype="straight">
            <v:stroke endarrow="block"/>
          </v:shape>
        </w:pict>
      </w:r>
      <w:r>
        <w:rPr>
          <w:noProof/>
        </w:rPr>
        <w:pict>
          <v:shape id="_x0000_s1336" type="#_x0000_t202" style="position:absolute;left:0;text-align:left;margin-left:129.7pt;margin-top:207pt;width:83.4pt;height:19.85pt;z-index:251681792;v-text-anchor:middle">
            <v:textbox style="mso-next-textbox:#_x0000_s1336" inset="1mm,0,1mm,0">
              <w:txbxContent>
                <w:p w:rsidR="0070664A" w:rsidRPr="006051A5" w:rsidRDefault="00E459AE" w:rsidP="0070664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缓冲区溢出入侵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7" type="#_x0000_t202" style="position:absolute;left:0;text-align:left;margin-left:129.3pt;margin-top:172.3pt;width:83.4pt;height:19.85pt;z-index:251662336;v-text-anchor:middle">
            <v:textbox style="mso-next-textbox:#_x0000_s1317" inset="1mm,0,1mm,0">
              <w:txbxContent>
                <w:p w:rsidR="0070664A" w:rsidRDefault="00E459AE" w:rsidP="00E459AE">
                  <w:pPr>
                    <w:jc w:val="center"/>
                  </w:pPr>
                  <w:r>
                    <w:rPr>
                      <w:rFonts w:hint="eastAsia"/>
                    </w:rPr>
                    <w:t>IIS</w:t>
                  </w:r>
                  <w:r>
                    <w:rPr>
                      <w:rFonts w:hint="eastAsia"/>
                    </w:rPr>
                    <w:t>漏洞入侵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7" type="#_x0000_t32" style="position:absolute;left:0;text-align:left;margin-left:169.8pt;margin-top:156.8pt;width:0;height:14.85pt;z-index:251672576" o:connectortype="straight">
            <v:stroke endarrow="block"/>
          </v:shape>
        </w:pict>
      </w:r>
      <w:r>
        <w:rPr>
          <w:noProof/>
        </w:rPr>
        <w:pict>
          <v:shape id="_x0000_s1324" type="#_x0000_t202" style="position:absolute;left:0;text-align:left;margin-left:129.3pt;margin-top:125.2pt;width:83.4pt;height:31.2pt;z-index:251669504">
            <v:textbox style="mso-next-textbox:#_x0000_s1324" inset="1mm,0,1mm,0">
              <w:txbxContent>
                <w:p w:rsidR="0070664A" w:rsidRDefault="00E459AE" w:rsidP="00E459A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默认共享端口</w:t>
                  </w:r>
                </w:p>
                <w:p w:rsidR="00E459AE" w:rsidRPr="006051A5" w:rsidRDefault="00E459AE" w:rsidP="00E459A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(IPC$)</w:t>
                  </w:r>
                  <w:r>
                    <w:rPr>
                      <w:rFonts w:hint="eastAsia"/>
                      <w:sz w:val="18"/>
                      <w:szCs w:val="18"/>
                    </w:rPr>
                    <w:t>入侵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4" type="#_x0000_t202" style="position:absolute;left:0;text-align:left;margin-left:148.6pt;margin-top:59pt;width:42.5pt;height:15pt;z-index:251659264;mso-position-horizontal-relative:margin;mso-position-vertical-relative:margin" filled="f" stroked="f">
            <v:textbox style="mso-next-textbox:#_x0000_s1314" inset="0,0,0,0">
              <w:txbxContent>
                <w:p w:rsidR="0070664A" w:rsidRDefault="00E459AE" w:rsidP="0070664A">
                  <w:r>
                    <w:rPr>
                      <w:rFonts w:hint="eastAsia"/>
                    </w:rPr>
                    <w:t>攻击开始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</w:rPr>
        <w:pict>
          <v:shape id="_x0000_s1321" type="#_x0000_t32" style="position:absolute;left:0;text-align:left;margin-left:169.8pt;margin-top:110.35pt;width:0;height:14.85pt;z-index:251666432" o:connectortype="straight">
            <v:stroke endarrow="block"/>
          </v:shape>
        </w:pict>
      </w:r>
      <w:r>
        <w:rPr>
          <w:noProof/>
        </w:rPr>
        <w:pict>
          <v:shape id="_x0000_s1316" type="#_x0000_t202" style="position:absolute;left:0;text-align:left;margin-left:128.55pt;margin-top:78.85pt;width:83.4pt;height:31.2pt;z-index:251661312">
            <v:textbox style="mso-next-textbox:#_x0000_s1316" inset="1mm,0,1mm,0">
              <w:txbxContent>
                <w:p w:rsidR="0070664A" w:rsidRDefault="00E459AE" w:rsidP="0070664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通过端口</w:t>
                  </w:r>
                  <w:r>
                    <w:rPr>
                      <w:rFonts w:hint="eastAsia"/>
                      <w:sz w:val="18"/>
                      <w:szCs w:val="18"/>
                    </w:rPr>
                    <w:t>139</w:t>
                  </w:r>
                </w:p>
                <w:p w:rsidR="00E459AE" w:rsidRPr="004F0A80" w:rsidRDefault="00E459AE" w:rsidP="0070664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进入共享磁盘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5" type="#_x0000_t32" style="position:absolute;left:0;text-align:left;margin-left:169.8pt;margin-top:63.25pt;width:0;height:14.85pt;z-index:251660288" o:connectortype="straight">
            <v:stroke endarrow="block"/>
          </v:shape>
        </w:pict>
      </w:r>
      <w:r>
        <w:rPr>
          <w:noProof/>
        </w:rPr>
        <w:pict>
          <v:oval id="_x0000_s1313" style="position:absolute;left:0;text-align:left;margin-left:136.25pt;margin-top:53.95pt;width:67.2pt;height:25.1pt;z-index:251658240;mso-position-horizontal-relative:margin;mso-position-vertical-relative:margin">
            <w10:wrap anchorx="margin" anchory="margin"/>
          </v:oval>
        </w:pict>
      </w:r>
      <w:r>
        <w:rPr>
          <w:noProof/>
        </w:rPr>
        <w:pict>
          <v:shape id="_x0000_s1357" type="#_x0000_t202" style="position:absolute;left:0;text-align:left;margin-left:129.7pt;margin-top:276pt;width:83.4pt;height:19.85pt;z-index:251703296;v-text-anchor:middle">
            <v:textbox style="mso-next-textbox:#_x0000_s1357" inset="1mm,0,1mm,0">
              <w:txbxContent>
                <w:p w:rsidR="00E459AE" w:rsidRPr="006051A5" w:rsidRDefault="00E459AE" w:rsidP="00E459A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木马</w:t>
                  </w:r>
                  <w:r w:rsidR="00E23E57">
                    <w:rPr>
                      <w:rFonts w:hint="eastAsia"/>
                      <w:sz w:val="18"/>
                      <w:szCs w:val="18"/>
                    </w:rPr>
                    <w:t>、其它</w:t>
                  </w:r>
                  <w:r>
                    <w:rPr>
                      <w:rFonts w:hint="eastAsia"/>
                      <w:sz w:val="18"/>
                      <w:szCs w:val="18"/>
                    </w:rPr>
                    <w:t>入侵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77" type="#_x0000_t202" style="position:absolute;left:0;text-align:left;margin-left:240.45pt;margin-top:325.8pt;width:51pt;height:19.85pt;z-index:251723776;v-text-anchor:middle">
            <v:textbox style="mso-next-textbox:#_x0000_s1377" inset="1mm,0,1mm,0">
              <w:txbxContent>
                <w:p w:rsidR="00E23E57" w:rsidRPr="006051A5" w:rsidRDefault="00E23E57" w:rsidP="00E23E5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开启后门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78" type="#_x0000_t202" style="position:absolute;left:0;text-align:left;margin-left:121.5pt;margin-top:325.9pt;width:51pt;height:19.85pt;z-index:251724800;v-text-anchor:middle">
            <v:textbox style="mso-next-textbox:#_x0000_s1378" inset="1mm,0,1mm,0">
              <w:txbxContent>
                <w:p w:rsidR="00E23E57" w:rsidRPr="006051A5" w:rsidRDefault="00E23E57" w:rsidP="00E23E5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脚本攻击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76" type="#_x0000_t202" style="position:absolute;left:0;text-align:left;margin-left:178.85pt;margin-top:325.9pt;width:51pt;height:19.85pt;z-index:251722752;v-text-anchor:middle">
            <v:textbox style="mso-next-textbox:#_x0000_s1376" inset="1mm,0,1mm,0">
              <w:txbxContent>
                <w:p w:rsidR="00E23E57" w:rsidRPr="006051A5" w:rsidRDefault="00E23E57" w:rsidP="00E23E5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DDOS</w:t>
                  </w:r>
                  <w:r>
                    <w:rPr>
                      <w:rFonts w:hint="eastAsia"/>
                      <w:sz w:val="18"/>
                      <w:szCs w:val="18"/>
                    </w:rPr>
                    <w:t>攻击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75" type="#_x0000_t32" style="position:absolute;left:0;text-align:left;margin-left:203.45pt;margin-top:309.6pt;width:0;height:16.3pt;z-index:251721728" o:connectortype="straight">
            <v:stroke endarrow="block"/>
          </v:shape>
        </w:pict>
      </w:r>
      <w:r>
        <w:rPr>
          <w:noProof/>
        </w:rPr>
        <w:pict>
          <v:shape id="_x0000_s1374" type="#_x0000_t32" style="position:absolute;left:0;text-align:left;margin-left:141.9pt;margin-top:309.5pt;width:0;height:16.3pt;z-index:251720704" o:connectortype="straight">
            <v:stroke endarrow="block"/>
          </v:shape>
        </w:pict>
      </w:r>
      <w:r>
        <w:rPr>
          <w:noProof/>
        </w:rPr>
        <w:pict>
          <v:shape id="_x0000_s1373" type="#_x0000_t32" style="position:absolute;left:0;text-align:left;margin-left:141.9pt;margin-top:309.5pt;width:61.55pt;height:0;z-index:251719680" o:connectortype="straight"/>
        </w:pict>
      </w:r>
      <w:r>
        <w:rPr>
          <w:noProof/>
        </w:rPr>
        <w:pict>
          <v:shape id="_x0000_s1372" type="#_x0000_t32" style="position:absolute;left:0;text-align:left;margin-left:169.8pt;margin-top:295.85pt;width:0;height:13.65pt;z-index:251718656" o:connectortype="straight"/>
        </w:pict>
      </w:r>
      <w:r>
        <w:rPr>
          <w:noProof/>
        </w:rPr>
        <w:pict>
          <v:shape id="_x0000_s1370" type="#_x0000_t32" style="position:absolute;left:0;text-align:left;margin-left:260.15pt;margin-top:93.45pt;width:2.2pt;height:221.1pt;z-index:251716608" o:connectortype="straight"/>
        </w:pict>
      </w:r>
      <w:r>
        <w:rPr>
          <w:noProof/>
        </w:rPr>
        <w:pict>
          <v:shape id="_x0000_s1369" type="#_x0000_t202" style="position:absolute;left:0;text-align:left;margin-left:224.5pt;margin-top:287pt;width:25.5pt;height:15pt;z-index:251715584;mso-position-horizontal-relative:margin;mso-position-vertical-relative:margin" filled="f" stroked="f">
            <v:textbox style="mso-next-textbox:#_x0000_s1369" inset="0,0,0,0">
              <w:txbxContent>
                <w:p w:rsidR="00E23E57" w:rsidRDefault="00E23E57" w:rsidP="00E23E57">
                  <w:r>
                    <w:rPr>
                      <w:rFonts w:hint="eastAsia"/>
                    </w:rPr>
                    <w:t>成功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</w:rPr>
        <w:pict>
          <v:shape id="_x0000_s1368" type="#_x0000_t32" style="position:absolute;left:0;text-align:left;margin-left:213.5pt;margin-top:286pt;width:48.2pt;height:0;z-index:251714560" o:connectortype="straight">
            <v:stroke endarrow="block"/>
          </v:shape>
        </w:pict>
      </w:r>
      <w:r>
        <w:rPr>
          <w:noProof/>
        </w:rPr>
        <w:pict>
          <v:shape id="_x0000_s1366" type="#_x0000_t32" style="position:absolute;left:0;text-align:left;margin-left:213.15pt;margin-top:251.9pt;width:48.2pt;height:0;z-index:251712512" o:connectortype="straight">
            <v:stroke endarrow="block"/>
          </v:shape>
        </w:pict>
      </w:r>
      <w:r>
        <w:rPr>
          <w:noProof/>
        </w:rPr>
        <w:pict>
          <v:shape id="_x0000_s1367" type="#_x0000_t202" style="position:absolute;left:0;text-align:left;margin-left:224.15pt;margin-top:252.9pt;width:25.5pt;height:15pt;z-index:251713536;mso-position-horizontal-relative:margin;mso-position-vertical-relative:margin" filled="f" stroked="f">
            <v:textbox style="mso-next-textbox:#_x0000_s1367" inset="0,0,0,0">
              <w:txbxContent>
                <w:p w:rsidR="00E23E57" w:rsidRDefault="00E23E57" w:rsidP="00E23E57">
                  <w:r>
                    <w:rPr>
                      <w:rFonts w:hint="eastAsia"/>
                    </w:rPr>
                    <w:t>成功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</w:rPr>
        <w:pict>
          <v:shape id="_x0000_s1364" type="#_x0000_t32" style="position:absolute;left:0;text-align:left;margin-left:214.15pt;margin-top:216.05pt;width:48.2pt;height:0;z-index:251710464" o:connectortype="straight">
            <v:stroke endarrow="block"/>
          </v:shape>
        </w:pict>
      </w:r>
      <w:r>
        <w:rPr>
          <w:noProof/>
        </w:rPr>
        <w:pict>
          <v:shape id="_x0000_s1365" type="#_x0000_t202" style="position:absolute;left:0;text-align:left;margin-left:225.15pt;margin-top:217.05pt;width:25.5pt;height:15pt;z-index:251711488;mso-position-horizontal-relative:margin;mso-position-vertical-relative:margin" filled="f" stroked="f">
            <v:textbox style="mso-next-textbox:#_x0000_s1365" inset="0,0,0,0">
              <w:txbxContent>
                <w:p w:rsidR="00E23E57" w:rsidRDefault="00E23E57" w:rsidP="00E23E57">
                  <w:r>
                    <w:rPr>
                      <w:rFonts w:hint="eastAsia"/>
                    </w:rPr>
                    <w:t>成功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</w:rPr>
        <w:pict>
          <v:shape id="_x0000_s1363" type="#_x0000_t202" style="position:absolute;left:0;text-align:left;margin-left:224.15pt;margin-top:140.8pt;width:25.5pt;height:15pt;z-index:251709440;mso-position-horizontal-relative:margin;mso-position-vertical-relative:margin" filled="f" stroked="f">
            <v:textbox style="mso-next-textbox:#_x0000_s1363" inset="0,0,0,0">
              <w:txbxContent>
                <w:p w:rsidR="00E23E57" w:rsidRDefault="00E23E57" w:rsidP="00E23E57">
                  <w:r>
                    <w:rPr>
                      <w:rFonts w:hint="eastAsia"/>
                    </w:rPr>
                    <w:t>成功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</w:rPr>
        <w:pict>
          <v:shape id="_x0000_s1362" type="#_x0000_t32" style="position:absolute;left:0;text-align:left;margin-left:213.15pt;margin-top:139.8pt;width:48.2pt;height:0;z-index:251708416" o:connectortype="straight">
            <v:stroke endarrow="block"/>
          </v:shape>
        </w:pict>
      </w:r>
      <w:r>
        <w:rPr>
          <w:noProof/>
        </w:rPr>
        <w:pict>
          <v:shape id="_x0000_s1361" type="#_x0000_t202" style="position:absolute;left:0;text-align:left;margin-left:222.95pt;margin-top:94.45pt;width:25.5pt;height:15pt;z-index:251707392;mso-position-horizontal-relative:margin;mso-position-vertical-relative:margin" filled="f" stroked="f">
            <v:textbox style="mso-next-textbox:#_x0000_s1361" inset="0,0,0,0">
              <w:txbxContent>
                <w:p w:rsidR="00E23E57" w:rsidRDefault="00E23E57" w:rsidP="00E23E57">
                  <w:r>
                    <w:rPr>
                      <w:rFonts w:hint="eastAsia"/>
                    </w:rPr>
                    <w:t>成功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</w:rPr>
        <w:pict>
          <v:shape id="_x0000_s1360" type="#_x0000_t32" style="position:absolute;left:0;text-align:left;margin-left:211.95pt;margin-top:93.45pt;width:48.2pt;height:0;z-index:251706368" o:connectortype="straight">
            <v:stroke endarrow="block"/>
          </v:shape>
        </w:pict>
      </w:r>
      <w:r>
        <w:rPr>
          <w:noProof/>
        </w:rPr>
        <w:pict>
          <v:shape id="_x0000_s1359" type="#_x0000_t202" style="position:absolute;left:0;text-align:left;margin-left:223.85pt;margin-top:183.8pt;width:25.5pt;height:15pt;z-index:251705344;mso-position-horizontal-relative:margin;mso-position-vertical-relative:margin" filled="f" stroked="f">
            <v:textbox style="mso-next-textbox:#_x0000_s1359" inset="0,0,0,0">
              <w:txbxContent>
                <w:p w:rsidR="00E23E57" w:rsidRDefault="00E23E57" w:rsidP="00E23E57">
                  <w:r>
                    <w:rPr>
                      <w:rFonts w:hint="eastAsia"/>
                    </w:rPr>
                    <w:t>成功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</w:rPr>
        <w:pict>
          <v:shape id="_x0000_s1329" type="#_x0000_t32" style="position:absolute;left:0;text-align:left;margin-left:212.85pt;margin-top:182.8pt;width:48.2pt;height:0;z-index:251674624" o:connectortype="straight">
            <v:stroke endarrow="block"/>
          </v:shape>
        </w:pict>
      </w:r>
      <w:r>
        <w:rPr>
          <w:noProof/>
        </w:rPr>
        <w:pict>
          <v:shape id="_x0000_s1358" type="#_x0000_t32" style="position:absolute;left:0;text-align:left;margin-left:169.75pt;margin-top:261.15pt;width:0;height:14.85pt;z-index:251704320" o:connectortype="straight">
            <v:stroke endarrow="block"/>
          </v:shape>
        </w:pict>
      </w:r>
      <w:r>
        <w:rPr>
          <w:noProof/>
        </w:rPr>
        <w:pict>
          <v:shape id="_x0000_s1371" type="#_x0000_t32" style="position:absolute;left:0;text-align:left;margin-left:260.15pt;margin-top:93.85pt;width:2.2pt;height:232.45pt;z-index:251717632" o:connectortype="straight">
            <v:stroke endarrow="block"/>
          </v:shape>
        </w:pict>
      </w:r>
    </w:p>
    <w:p w:rsidR="0070664A" w:rsidRPr="003C49AC" w:rsidRDefault="0070664A"/>
    <w:sectPr w:rsidR="0070664A" w:rsidRPr="003C49AC" w:rsidSect="007E700F">
      <w:pgSz w:w="11906" w:h="16838"/>
      <w:pgMar w:top="851" w:right="849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8B1" w:rsidRDefault="005758B1" w:rsidP="0070664A">
      <w:r>
        <w:separator/>
      </w:r>
    </w:p>
  </w:endnote>
  <w:endnote w:type="continuationSeparator" w:id="1">
    <w:p w:rsidR="005758B1" w:rsidRDefault="005758B1" w:rsidP="00706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8B1" w:rsidRDefault="005758B1" w:rsidP="0070664A">
      <w:r>
        <w:separator/>
      </w:r>
    </w:p>
  </w:footnote>
  <w:footnote w:type="continuationSeparator" w:id="1">
    <w:p w:rsidR="005758B1" w:rsidRDefault="005758B1" w:rsidP="007066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726D"/>
    <w:rsid w:val="00034870"/>
    <w:rsid w:val="00167114"/>
    <w:rsid w:val="0017139A"/>
    <w:rsid w:val="001A79EB"/>
    <w:rsid w:val="0021305B"/>
    <w:rsid w:val="0039070E"/>
    <w:rsid w:val="003A7F52"/>
    <w:rsid w:val="003C49AC"/>
    <w:rsid w:val="003F7B01"/>
    <w:rsid w:val="00441B1E"/>
    <w:rsid w:val="0045155C"/>
    <w:rsid w:val="004577BF"/>
    <w:rsid w:val="004848DC"/>
    <w:rsid w:val="004F0A80"/>
    <w:rsid w:val="005640E3"/>
    <w:rsid w:val="00564693"/>
    <w:rsid w:val="005758B1"/>
    <w:rsid w:val="005867C8"/>
    <w:rsid w:val="005C2D44"/>
    <w:rsid w:val="005E61F0"/>
    <w:rsid w:val="006051A5"/>
    <w:rsid w:val="00613820"/>
    <w:rsid w:val="0062648D"/>
    <w:rsid w:val="006A7A82"/>
    <w:rsid w:val="006D09A0"/>
    <w:rsid w:val="006F6C83"/>
    <w:rsid w:val="0070664A"/>
    <w:rsid w:val="00713041"/>
    <w:rsid w:val="00750DFA"/>
    <w:rsid w:val="00777EDC"/>
    <w:rsid w:val="00781DD1"/>
    <w:rsid w:val="00797734"/>
    <w:rsid w:val="007B2EBE"/>
    <w:rsid w:val="007E69BC"/>
    <w:rsid w:val="007E700F"/>
    <w:rsid w:val="00817E14"/>
    <w:rsid w:val="008907E4"/>
    <w:rsid w:val="008D0A52"/>
    <w:rsid w:val="008F7C52"/>
    <w:rsid w:val="009A4D15"/>
    <w:rsid w:val="009F1995"/>
    <w:rsid w:val="00B24AC7"/>
    <w:rsid w:val="00B33886"/>
    <w:rsid w:val="00B3763F"/>
    <w:rsid w:val="00B74147"/>
    <w:rsid w:val="00BA6618"/>
    <w:rsid w:val="00BE409D"/>
    <w:rsid w:val="00D506CF"/>
    <w:rsid w:val="00DA1D49"/>
    <w:rsid w:val="00DA726D"/>
    <w:rsid w:val="00DD39E9"/>
    <w:rsid w:val="00E00DFF"/>
    <w:rsid w:val="00E06702"/>
    <w:rsid w:val="00E20936"/>
    <w:rsid w:val="00E23E57"/>
    <w:rsid w:val="00E459AE"/>
    <w:rsid w:val="00EA7D3D"/>
    <w:rsid w:val="00EA7F1F"/>
    <w:rsid w:val="00F70C2E"/>
    <w:rsid w:val="00F8202B"/>
    <w:rsid w:val="00FC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9" type="connector" idref="#_x0000_s1329"/>
        <o:r id="V:Rule20" type="connector" idref="#_x0000_s1321"/>
        <o:r id="V:Rule21" type="connector" idref="#_x0000_s1327"/>
        <o:r id="V:Rule22" type="connector" idref="#_x0000_s1315"/>
        <o:r id="V:Rule23" type="connector" idref="#_x0000_s1371"/>
        <o:r id="V:Rule24" type="connector" idref="#_x0000_s1344"/>
        <o:r id="V:Rule25" type="connector" idref="#_x0000_s1374"/>
        <o:r id="V:Rule26" type="connector" idref="#_x0000_s1364"/>
        <o:r id="V:Rule27" type="connector" idref="#_x0000_s1362"/>
        <o:r id="V:Rule28" type="connector" idref="#_x0000_s1358"/>
        <o:r id="V:Rule29" type="connector" idref="#_x0000_s1375"/>
        <o:r id="V:Rule30" type="connector" idref="#_x0000_s1360"/>
        <o:r id="V:Rule31" type="connector" idref="#_x0000_s1366"/>
        <o:r id="V:Rule32" type="connector" idref="#_x0000_s1346"/>
        <o:r id="V:Rule33" type="connector" idref="#_x0000_s1373"/>
        <o:r id="V:Rule34" type="connector" idref="#_x0000_s1368"/>
        <o:r id="V:Rule35" type="connector" idref="#_x0000_s1372"/>
        <o:r id="V:Rule36" type="connector" idref="#_x0000_s13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C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41B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B1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06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0664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06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066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wwuhnwu01</cp:lastModifiedBy>
  <cp:revision>9</cp:revision>
  <dcterms:created xsi:type="dcterms:W3CDTF">2015-08-07T03:51:00Z</dcterms:created>
  <dcterms:modified xsi:type="dcterms:W3CDTF">2016-07-18T06:43:00Z</dcterms:modified>
</cp:coreProperties>
</file>