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411F" w:rsidRDefault="0032411F" w:rsidP="0032411F">
      <w:pPr>
        <w:spacing w:afterLines="50" w:line="360" w:lineRule="exact"/>
        <w:ind w:firstLineChars="500" w:firstLine="1050"/>
        <w:rPr>
          <w:rFonts w:hint="eastAsia"/>
        </w:rPr>
      </w:pPr>
      <w:r>
        <w:rPr>
          <w:rFonts w:hint="eastAsia"/>
        </w:rPr>
        <w:t>简单地说，电磁炉就是利用磁化的电流通过线圈产生变化的磁场，当磁场内的磁力线通过金属器皿的底部时即会产生无数小涡流，涡</w:t>
      </w:r>
      <w:r>
        <w:rPr>
          <w:rFonts w:hint="eastAsia"/>
        </w:rPr>
        <w:t xml:space="preserve">      </w:t>
      </w:r>
      <w:r>
        <w:rPr>
          <w:rFonts w:hint="eastAsia"/>
        </w:rPr>
        <w:t>流使锅具铁分子高速无规则运动，分子互相碰撞、摩擦而产生热能，使器具本身自行高速发热，用来加热和烹饪食物，从而达到煮食的目的。</w:t>
      </w:r>
      <w:r>
        <w:rPr>
          <w:rFonts w:hint="eastAsia"/>
        </w:rPr>
        <w:t xml:space="preserve">Thank </w:t>
      </w:r>
      <w:r>
        <w:rPr>
          <w:rFonts w:hint="eastAsia"/>
        </w:rPr>
        <w:t xml:space="preserve">   </w:t>
      </w:r>
      <w:r>
        <w:rPr>
          <w:rFonts w:hint="eastAsia"/>
        </w:rPr>
        <w:t>you</w:t>
      </w:r>
    </w:p>
    <w:p w:rsidR="007C458D" w:rsidRPr="0032411F" w:rsidRDefault="0032411F" w:rsidP="0032411F">
      <w:pPr>
        <w:spacing w:afterLines="50" w:line="360" w:lineRule="exact"/>
        <w:ind w:firstLineChars="202" w:firstLine="424"/>
        <w:rPr>
          <w:rFonts w:hint="eastAsia"/>
        </w:rPr>
      </w:pPr>
      <w:r>
        <w:rPr>
          <w:rFonts w:hint="eastAsia"/>
        </w:rPr>
        <w:t>图中，系统检测是电磁炉用来检测锅底温度和元器件温度的，当温度达到设定值或极限值时，系统将作出相应的反应。功率控制是用来控制电磁炉</w:t>
      </w:r>
      <w:r>
        <w:rPr>
          <w:rFonts w:hint="eastAsia"/>
        </w:rPr>
        <w:t>IGBT</w:t>
      </w:r>
      <w:r>
        <w:rPr>
          <w:rFonts w:hint="eastAsia"/>
        </w:rPr>
        <w:t>功率管的栅极脉冲的幅度和宽度，以此来控制，</w:t>
      </w:r>
      <w:r>
        <w:rPr>
          <w:rFonts w:hint="eastAsia"/>
        </w:rPr>
        <w:t>IGBT</w:t>
      </w:r>
      <w:r>
        <w:rPr>
          <w:rFonts w:hint="eastAsia"/>
        </w:rPr>
        <w:t>是导通还是截止，及导通和截止时间的长短，以达到控制电磁炉功率大小的目的。低压电源是通过整流后的脉动直流电转化而来的，一般为</w:t>
      </w:r>
      <w:r>
        <w:rPr>
          <w:rFonts w:hint="eastAsia"/>
        </w:rPr>
        <w:t>+5V</w:t>
      </w:r>
      <w:r>
        <w:rPr>
          <w:rFonts w:hint="eastAsia"/>
        </w:rPr>
        <w:t>、</w:t>
      </w:r>
      <w:r>
        <w:rPr>
          <w:rFonts w:hint="eastAsia"/>
        </w:rPr>
        <w:t>+12V</w:t>
      </w:r>
      <w:r>
        <w:rPr>
          <w:rFonts w:hint="eastAsia"/>
        </w:rPr>
        <w:t>或</w:t>
      </w:r>
      <w:r>
        <w:rPr>
          <w:rFonts w:hint="eastAsia"/>
        </w:rPr>
        <w:t>+24V</w:t>
      </w:r>
      <w:r>
        <w:rPr>
          <w:rFonts w:hint="eastAsia"/>
        </w:rPr>
        <w:t>，供电磁炉各功能模块使用。显示电路是用来显示电磁炉的各项技术指标的，以方便消费者操作。控制电路是消费者操作面板及其相应功能电路的对外单元，是人机对话的窗口。</w:t>
      </w:r>
    </w:p>
    <w:sectPr w:rsidR="007C458D" w:rsidRPr="0032411F" w:rsidSect="0032411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850" w:right="850" w:bottom="964" w:left="964" w:header="567" w:footer="680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B56B2" w:rsidRDefault="003B56B2" w:rsidP="007C458D">
      <w:r>
        <w:separator/>
      </w:r>
    </w:p>
  </w:endnote>
  <w:endnote w:type="continuationSeparator" w:id="1">
    <w:p w:rsidR="003B56B2" w:rsidRDefault="003B56B2" w:rsidP="007C458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458D" w:rsidRDefault="007C458D">
    <w:pPr>
      <w:pStyle w:val="a8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458D" w:rsidRPr="0032411F" w:rsidRDefault="0032411F" w:rsidP="0032411F">
    <w:pPr>
      <w:pStyle w:val="a8"/>
      <w:jc w:val="right"/>
    </w:pPr>
    <w:r>
      <w:rPr>
        <w:rFonts w:hint="eastAsia"/>
      </w:rPr>
      <w:t>新建</w:t>
    </w:r>
    <w:r>
      <w:rPr>
        <w:rFonts w:hint="eastAsia"/>
      </w:rPr>
      <w:t xml:space="preserve"> Microsoft Office Word </w:t>
    </w:r>
    <w:r>
      <w:rPr>
        <w:rFonts w:hint="eastAsia"/>
      </w:rPr>
      <w:t>文档</w:t>
    </w:r>
    <w:r>
      <w:rPr>
        <w:rFonts w:hint="eastAsia"/>
      </w:rPr>
      <w:t xml:space="preserve">.        </w:t>
    </w:r>
    <w:r>
      <w:rPr>
        <w:rFonts w:hint="eastAsia"/>
      </w:rPr>
      <w:t>第</w:t>
    </w:r>
    <w:r>
      <w:rPr>
        <w:rFonts w:hint="eastAsia"/>
      </w:rPr>
      <w:t xml:space="preserve"> </w:t>
    </w:r>
    <w:fldSimple w:instr=" PAGE Pages \* MERGEFORMAT ">
      <w:r>
        <w:rPr>
          <w:noProof/>
        </w:rPr>
        <w:t>1</w:t>
      </w:r>
    </w:fldSimple>
    <w:r>
      <w:rPr>
        <w:rFonts w:hint="eastAsia"/>
      </w:rPr>
      <w:t xml:space="preserve"> </w:t>
    </w:r>
    <w:r>
      <w:rPr>
        <w:rFonts w:hint="eastAsia"/>
      </w:rPr>
      <w:t>页</w:t>
    </w:r>
    <w:r>
      <w:rPr>
        <w:rFonts w:hint="eastAsia"/>
      </w:rPr>
      <w:t xml:space="preserve"> / </w:t>
    </w:r>
    <w:r>
      <w:rPr>
        <w:rFonts w:hint="eastAsia"/>
      </w:rPr>
      <w:t>共</w:t>
    </w:r>
    <w:r>
      <w:rPr>
        <w:rFonts w:hint="eastAsia"/>
      </w:rPr>
      <w:t xml:space="preserve"> </w:t>
    </w:r>
    <w:fldSimple w:instr=" NUMPAGES Pages \* MERGEFORMAT ">
      <w:r>
        <w:rPr>
          <w:noProof/>
        </w:rPr>
        <w:t>1</w:t>
      </w:r>
    </w:fldSimple>
    <w:r>
      <w:rPr>
        <w:rFonts w:hint="eastAsia"/>
      </w:rPr>
      <w:t xml:space="preserve"> </w:t>
    </w:r>
    <w:r>
      <w:rPr>
        <w:rFonts w:hint="eastAsia"/>
      </w:rPr>
      <w:t>页</w:t>
    </w:r>
    <w:r>
      <w:rPr>
        <w:rFonts w:hint="eastAsia"/>
      </w:rPr>
      <w:t xml:space="preserve"> 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458D" w:rsidRDefault="007C458D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B56B2" w:rsidRDefault="003B56B2" w:rsidP="007C458D">
      <w:r>
        <w:separator/>
      </w:r>
    </w:p>
  </w:footnote>
  <w:footnote w:type="continuationSeparator" w:id="1">
    <w:p w:rsidR="003B56B2" w:rsidRDefault="003B56B2" w:rsidP="007C458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458D" w:rsidRDefault="007C458D">
    <w:pPr>
      <w:pStyle w:val="a7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458D" w:rsidRPr="0032411F" w:rsidRDefault="0032411F" w:rsidP="0032411F">
    <w:pPr>
      <w:pStyle w:val="a7"/>
      <w:pBdr>
        <w:bottom w:val="none" w:sz="0" w:space="0" w:color="auto"/>
      </w:pBdr>
      <w:jc w:val="right"/>
    </w:pPr>
    <w:r>
      <w:rPr>
        <w:rFonts w:hint="eastAsia"/>
      </w:rPr>
      <w:t>第</w:t>
    </w:r>
    <w:r>
      <w:rPr>
        <w:rFonts w:hint="eastAsia"/>
      </w:rPr>
      <w:t xml:space="preserve"> </w:t>
    </w:r>
    <w:fldSimple w:instr=" PAGE Page \* MERGEFORMAT ">
      <w:r>
        <w:rPr>
          <w:noProof/>
        </w:rPr>
        <w:t>1</w:t>
      </w:r>
    </w:fldSimple>
    <w:r>
      <w:rPr>
        <w:rFonts w:hint="eastAsia"/>
      </w:rPr>
      <w:t xml:space="preserve"> </w:t>
    </w:r>
    <w:r>
      <w:rPr>
        <w:rFonts w:hint="eastAsia"/>
      </w:rPr>
      <w:t>页</w:t>
    </w:r>
    <w:r>
      <w:rPr>
        <w:rFonts w:hint="eastAsia"/>
      </w:rPr>
      <w:t xml:space="preserve"> / </w:t>
    </w:r>
    <w:r>
      <w:rPr>
        <w:rFonts w:hint="eastAsia"/>
      </w:rPr>
      <w:t>共</w:t>
    </w:r>
    <w:r>
      <w:rPr>
        <w:rFonts w:hint="eastAsia"/>
      </w:rPr>
      <w:t xml:space="preserve"> </w:t>
    </w:r>
    <w:fldSimple w:instr=" NUMPAGES Pages \* MERGEFORMAT ">
      <w:r>
        <w:rPr>
          <w:noProof/>
        </w:rPr>
        <w:t>1</w:t>
      </w:r>
    </w:fldSimple>
    <w:r>
      <w:rPr>
        <w:rFonts w:hint="eastAsia"/>
      </w:rPr>
      <w:t xml:space="preserve"> </w:t>
    </w:r>
    <w:r>
      <w:rPr>
        <w:rFonts w:hint="eastAsia"/>
      </w:rPr>
      <w:t>页</w:t>
    </w:r>
    <w:r>
      <w:rPr>
        <w:rFonts w:hint="eastAsia"/>
      </w:rPr>
      <w:t xml:space="preserve"> 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458D" w:rsidRDefault="007C458D">
    <w:pPr>
      <w:pStyle w:val="a7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24D02"/>
    <w:rsid w:val="0032411F"/>
    <w:rsid w:val="003B56B2"/>
    <w:rsid w:val="007C458D"/>
    <w:rsid w:val="00824D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24D0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24D0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824D02"/>
    <w:rPr>
      <w:b/>
      <w:bCs/>
    </w:rPr>
  </w:style>
  <w:style w:type="character" w:styleId="a5">
    <w:name w:val="Hyperlink"/>
    <w:basedOn w:val="a0"/>
    <w:uiPriority w:val="99"/>
    <w:semiHidden/>
    <w:unhideWhenUsed/>
    <w:rsid w:val="00824D02"/>
    <w:rPr>
      <w:color w:val="0000FF"/>
      <w:u w:val="single"/>
    </w:rPr>
  </w:style>
  <w:style w:type="paragraph" w:customStyle="1" w:styleId="textpage">
    <w:name w:val="textpage"/>
    <w:basedOn w:val="a"/>
    <w:rsid w:val="00824D0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824D02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824D0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24D02"/>
    <w:rPr>
      <w:rFonts w:ascii="宋体" w:eastAsia="宋体" w:hAnsi="宋体" w:cs="宋体"/>
      <w:b/>
      <w:bCs/>
      <w:kern w:val="36"/>
      <w:sz w:val="48"/>
      <w:szCs w:val="48"/>
    </w:rPr>
  </w:style>
  <w:style w:type="paragraph" w:customStyle="1" w:styleId="contentlink">
    <w:name w:val="content_link"/>
    <w:basedOn w:val="a"/>
    <w:rsid w:val="00824D0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fl">
    <w:name w:val="fl"/>
    <w:basedOn w:val="a0"/>
    <w:rsid w:val="00824D02"/>
  </w:style>
  <w:style w:type="paragraph" w:styleId="a7">
    <w:name w:val="header"/>
    <w:basedOn w:val="a"/>
    <w:link w:val="Char0"/>
    <w:uiPriority w:val="99"/>
    <w:semiHidden/>
    <w:unhideWhenUsed/>
    <w:rsid w:val="007C45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semiHidden/>
    <w:rsid w:val="007C458D"/>
    <w:rPr>
      <w:sz w:val="18"/>
      <w:szCs w:val="18"/>
    </w:rPr>
  </w:style>
  <w:style w:type="paragraph" w:styleId="a8">
    <w:name w:val="footer"/>
    <w:basedOn w:val="a"/>
    <w:link w:val="Char1"/>
    <w:uiPriority w:val="99"/>
    <w:semiHidden/>
    <w:unhideWhenUsed/>
    <w:rsid w:val="007C45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semiHidden/>
    <w:rsid w:val="007C458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351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24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5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54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4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80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3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44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2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08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471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3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744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wwuhnwu01</dc:creator>
  <cp:keywords/>
  <dc:description/>
  <cp:lastModifiedBy>wwuhnwu01</cp:lastModifiedBy>
  <cp:revision>2</cp:revision>
  <dcterms:created xsi:type="dcterms:W3CDTF">2016-09-02T09:09:00Z</dcterms:created>
  <dcterms:modified xsi:type="dcterms:W3CDTF">2016-09-02T09:39:00Z</dcterms:modified>
</cp:coreProperties>
</file>