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C1F48" w14:textId="172AD1B3" w:rsidR="00FE15F6" w:rsidRDefault="00FE15F6" w:rsidP="00FE15F6">
      <w:pPr>
        <w:rPr>
          <w:rFonts w:hint="eastAsia"/>
        </w:rPr>
      </w:pPr>
      <w:r>
        <w:rPr>
          <w:rFonts w:hint="eastAsia"/>
        </w:rPr>
        <w:t>访问地址：</w:t>
      </w:r>
    </w:p>
    <w:p w14:paraId="77ECE5CE" w14:textId="43236CA7" w:rsidR="00FE15F6" w:rsidRPr="00FE15F6" w:rsidRDefault="00FE15F6" w:rsidP="00FE15F6">
      <w:pPr>
        <w:jc w:val="center"/>
      </w:pPr>
      <w:r w:rsidRPr="00FE15F6">
        <w:t>《</w:t>
      </w:r>
      <w:r>
        <w:rPr>
          <w:rFonts w:hint="eastAsia"/>
        </w:rPr>
        <w:t>汪琛</w:t>
      </w:r>
      <w:r w:rsidRPr="00FE15F6">
        <w:t>个人网站设计说明文档》</w:t>
      </w:r>
    </w:p>
    <w:p w14:paraId="56390ED7" w14:textId="77777777" w:rsidR="00FE15F6" w:rsidRPr="00FE15F6" w:rsidRDefault="00FE15F6" w:rsidP="00FE15F6">
      <w:pPr>
        <w:widowControl/>
        <w:wordWrap w:val="0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设计思路</w:t>
      </w:r>
    </w:p>
    <w:p w14:paraId="65FB2372" w14:textId="77777777" w:rsidR="00FE15F6" w:rsidRPr="00FE15F6" w:rsidRDefault="00FE15F6" w:rsidP="00FE15F6">
      <w:pPr>
        <w:widowControl/>
        <w:wordWrap w:val="0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本网站设计了四个页面，分别是首页、简历页、爱好页和照片页。首页增加了一个联系表单来更好地与访问者互动。简历页详细展示了个人基本信息、教育经历和工作经历。爱好</w:t>
      </w:r>
      <w:proofErr w:type="gramStart"/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页不仅</w:t>
      </w:r>
      <w:proofErr w:type="gramEnd"/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介绍了个人兴趣爱好，还展示了相关的照片。照片</w:t>
      </w:r>
      <w:proofErr w:type="gramStart"/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页展示</w:t>
      </w:r>
      <w:proofErr w:type="gramEnd"/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了个人照片和旅游照片。为了提升网站的美观度，使用了背景图片、渐变背景、盒阴影以及更丰富的色彩。</w:t>
      </w:r>
    </w:p>
    <w:p w14:paraId="6E8BC858" w14:textId="77777777" w:rsidR="00FE15F6" w:rsidRPr="00FE15F6" w:rsidRDefault="00FE15F6" w:rsidP="00FE15F6">
      <w:pPr>
        <w:widowControl/>
        <w:wordWrap w:val="0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每个页面的布局特点</w:t>
      </w:r>
    </w:p>
    <w:p w14:paraId="0391C272" w14:textId="77777777" w:rsidR="00FE15F6" w:rsidRPr="00FE15F6" w:rsidRDefault="00FE15F6" w:rsidP="00FE15F6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首页：</w:t>
      </w:r>
    </w:p>
    <w:p w14:paraId="09DD473D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包含页眉、导航、主体内容和页脚。</w:t>
      </w:r>
    </w:p>
    <w:p w14:paraId="0902AF01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主体内容包括一段关于我的介绍和一个联系表单。</w:t>
      </w:r>
    </w:p>
    <w:p w14:paraId="4700638C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使用线性渐变作为页眉和页脚的背景，同时通过背景图片增加整体视觉效果。</w:t>
      </w:r>
    </w:p>
    <w:p w14:paraId="74F7D5D0" w14:textId="77777777" w:rsidR="00FE15F6" w:rsidRPr="00FE15F6" w:rsidRDefault="00FE15F6" w:rsidP="00FE15F6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简历页：</w:t>
      </w:r>
    </w:p>
    <w:p w14:paraId="62D2723D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包含页眉、导航、主体内容和页脚。</w:t>
      </w:r>
    </w:p>
    <w:p w14:paraId="3E757ABB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主体内容包括个人信息的表格、教育经历和工作经历的列表。</w:t>
      </w:r>
    </w:p>
    <w:p w14:paraId="3BF23957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使用线性渐变作为页眉和页脚的背景，同时通过背景图片增加整体视觉效果。</w:t>
      </w:r>
    </w:p>
    <w:p w14:paraId="568E9D8A" w14:textId="77777777" w:rsidR="00FE15F6" w:rsidRPr="00FE15F6" w:rsidRDefault="00FE15F6" w:rsidP="00FE15F6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爱好页：</w:t>
      </w:r>
    </w:p>
    <w:p w14:paraId="383E964B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包含页眉、导航、主体内容和页脚。</w:t>
      </w:r>
    </w:p>
    <w:p w14:paraId="541888F2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主体内容包括个人爱好的介绍和相关照片的展示。</w:t>
      </w:r>
    </w:p>
    <w:p w14:paraId="4C4A939D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使用线性渐变作为页眉和页脚的背景，同时通过背景图片增加整体视觉效果。</w:t>
      </w:r>
    </w:p>
    <w:p w14:paraId="640DD6DC" w14:textId="77777777" w:rsidR="00FE15F6" w:rsidRPr="00FE15F6" w:rsidRDefault="00FE15F6" w:rsidP="00FE15F6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照片页：</w:t>
      </w:r>
    </w:p>
    <w:p w14:paraId="01F89430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包含页眉、导航、主体内容和页脚。</w:t>
      </w:r>
    </w:p>
    <w:p w14:paraId="385995E2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主体内容展示了个人照片和旅游照片。</w:t>
      </w:r>
    </w:p>
    <w:p w14:paraId="5FD7CB87" w14:textId="77777777" w:rsidR="00FE15F6" w:rsidRPr="00FE15F6" w:rsidRDefault="00FE15F6" w:rsidP="00FE15F6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使用线性渐变作为页眉和页脚的背景，同时通过背景图片增加整体视觉效果。</w:t>
      </w:r>
    </w:p>
    <w:p w14:paraId="74A7F55F" w14:textId="77777777" w:rsidR="00FE15F6" w:rsidRPr="00FE15F6" w:rsidRDefault="00FE15F6" w:rsidP="00FE15F6">
      <w:pPr>
        <w:widowControl/>
        <w:wordWrap w:val="0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结构说明</w:t>
      </w:r>
    </w:p>
    <w:p w14:paraId="6A7D3CF6" w14:textId="77777777" w:rsidR="00FE15F6" w:rsidRPr="00FE15F6" w:rsidRDefault="00FE15F6" w:rsidP="00FE15F6">
      <w:pPr>
        <w:widowControl/>
        <w:wordWrap w:val="0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每个页面使用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HTML5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的新元素，如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 xml:space="preserve"> </w:t>
      </w:r>
      <w:r w:rsidRPr="00FE15F6">
        <w:rPr>
          <w:rFonts w:ascii="Consolas" w:eastAsia="宋体" w:hAnsi="Consolas" w:cs="宋体"/>
          <w:color w:val="111111"/>
          <w:kern w:val="0"/>
          <w:sz w:val="23"/>
          <w:szCs w:val="23"/>
        </w:rPr>
        <w:t>&lt;header&gt;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 xml:space="preserve">, </w:t>
      </w:r>
      <w:r w:rsidRPr="00FE15F6">
        <w:rPr>
          <w:rFonts w:ascii="Consolas" w:eastAsia="宋体" w:hAnsi="Consolas" w:cs="宋体"/>
          <w:color w:val="111111"/>
          <w:kern w:val="0"/>
          <w:sz w:val="23"/>
          <w:szCs w:val="23"/>
        </w:rPr>
        <w:t>&lt;nav&gt;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 xml:space="preserve">, </w:t>
      </w:r>
      <w:r w:rsidRPr="00FE15F6">
        <w:rPr>
          <w:rFonts w:ascii="Consolas" w:eastAsia="宋体" w:hAnsi="Consolas" w:cs="宋体"/>
          <w:color w:val="111111"/>
          <w:kern w:val="0"/>
          <w:sz w:val="23"/>
          <w:szCs w:val="23"/>
        </w:rPr>
        <w:t>&lt;main&gt;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 xml:space="preserve">, </w:t>
      </w:r>
      <w:r w:rsidRPr="00FE15F6">
        <w:rPr>
          <w:rFonts w:ascii="Consolas" w:eastAsia="宋体" w:hAnsi="Consolas" w:cs="宋体"/>
          <w:color w:val="111111"/>
          <w:kern w:val="0"/>
          <w:sz w:val="23"/>
          <w:szCs w:val="23"/>
        </w:rPr>
        <w:t>&lt;section&gt;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 xml:space="preserve">, 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和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 xml:space="preserve"> </w:t>
      </w:r>
      <w:r w:rsidRPr="00FE15F6">
        <w:rPr>
          <w:rFonts w:ascii="Consolas" w:eastAsia="宋体" w:hAnsi="Consolas" w:cs="宋体"/>
          <w:color w:val="111111"/>
          <w:kern w:val="0"/>
          <w:sz w:val="23"/>
          <w:szCs w:val="23"/>
        </w:rPr>
        <w:t>&lt;footer&gt;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 xml:space="preserve">. 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简历页包含一个表格，首页包含一个联系表单。</w:t>
      </w:r>
    </w:p>
    <w:p w14:paraId="6198A885" w14:textId="77777777" w:rsidR="00FE15F6" w:rsidRPr="00FE15F6" w:rsidRDefault="00FE15F6" w:rsidP="00FE15F6">
      <w:pPr>
        <w:widowControl/>
        <w:wordWrap w:val="0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CSS</w:t>
      </w: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设计</w:t>
      </w:r>
    </w:p>
    <w:p w14:paraId="3885D986" w14:textId="77777777" w:rsidR="00FE15F6" w:rsidRPr="00FE15F6" w:rsidRDefault="00FE15F6" w:rsidP="00FE15F6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字体：</w:t>
      </w:r>
    </w:p>
    <w:p w14:paraId="01F6B00B" w14:textId="77777777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使用了常用的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Helvetica Neue, Arial, sans-serif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。</w:t>
      </w:r>
    </w:p>
    <w:p w14:paraId="6FCC389C" w14:textId="77777777" w:rsidR="00FE15F6" w:rsidRPr="00FE15F6" w:rsidRDefault="00FE15F6" w:rsidP="00FE15F6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色彩搭配：</w:t>
      </w:r>
    </w:p>
    <w:p w14:paraId="08A4B5BC" w14:textId="77777777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色彩搭配以绿色和白色为主，背景色为浅灰色，整体风格简洁清新。</w:t>
      </w:r>
    </w:p>
    <w:p w14:paraId="31DC977C" w14:textId="77777777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lastRenderedPageBreak/>
        <w:t>页眉和页脚使用线性渐变背景，提升视觉效果。</w:t>
      </w:r>
    </w:p>
    <w:p w14:paraId="76AC2DA3" w14:textId="77777777" w:rsidR="00FE15F6" w:rsidRPr="00FE15F6" w:rsidRDefault="00FE15F6" w:rsidP="00FE15F6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背景图片：</w:t>
      </w:r>
    </w:p>
    <w:p w14:paraId="465FABE4" w14:textId="77777777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在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body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上添加了背景图片，使用了轻微的透明度处理，使内容更加突出。</w:t>
      </w:r>
    </w:p>
    <w:p w14:paraId="5F523666" w14:textId="77777777" w:rsidR="00FE15F6" w:rsidRPr="00FE15F6" w:rsidRDefault="00FE15F6" w:rsidP="00FE15F6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盒阴影：</w:t>
      </w:r>
    </w:p>
    <w:p w14:paraId="6FFDC875" w14:textId="77777777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在页眉、页脚、图片和主体内容区使用了盒阴影，增加了层次感。</w:t>
      </w:r>
    </w:p>
    <w:p w14:paraId="760035CC" w14:textId="77777777" w:rsidR="00FE15F6" w:rsidRPr="00FE15F6" w:rsidRDefault="00FE15F6" w:rsidP="00FE15F6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交互效果：</w:t>
      </w:r>
    </w:p>
    <w:p w14:paraId="011CD8B6" w14:textId="77777777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添加了导航链接的悬停效果和提交按钮的悬停效果。</w:t>
      </w:r>
    </w:p>
    <w:p w14:paraId="4AB26C7F" w14:textId="77777777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使用了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Flexbox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布局来实现照片的网格布局，并增加了图片的悬停放大效果。</w:t>
      </w:r>
    </w:p>
    <w:p w14:paraId="2899753A" w14:textId="77777777" w:rsidR="001A05C8" w:rsidRDefault="001A05C8"/>
    <w:sectPr w:rsidR="001A0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A69EE"/>
    <w:multiLevelType w:val="multilevel"/>
    <w:tmpl w:val="5E86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C7F13"/>
    <w:multiLevelType w:val="multilevel"/>
    <w:tmpl w:val="B35E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680096">
    <w:abstractNumId w:val="0"/>
  </w:num>
  <w:num w:numId="2" w16cid:durableId="122553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F8"/>
    <w:rsid w:val="001A05C8"/>
    <w:rsid w:val="002B3F37"/>
    <w:rsid w:val="003216F8"/>
    <w:rsid w:val="00FE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5658"/>
  <w15:chartTrackingRefBased/>
  <w15:docId w15:val="{677B8A73-872D-4216-9083-091E1FDD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15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FE15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E15F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E1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15F6"/>
    <w:rPr>
      <w:b/>
      <w:bCs/>
    </w:rPr>
  </w:style>
  <w:style w:type="character" w:styleId="HTML">
    <w:name w:val="HTML Code"/>
    <w:basedOn w:val="a0"/>
    <w:uiPriority w:val="99"/>
    <w:semiHidden/>
    <w:unhideWhenUsed/>
    <w:rsid w:val="00FE15F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E15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8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汪</dc:creator>
  <cp:keywords/>
  <dc:description/>
  <cp:lastModifiedBy>琛 汪</cp:lastModifiedBy>
  <cp:revision>3</cp:revision>
  <dcterms:created xsi:type="dcterms:W3CDTF">2024-06-22T15:30:00Z</dcterms:created>
  <dcterms:modified xsi:type="dcterms:W3CDTF">2024-06-22T15:32:00Z</dcterms:modified>
</cp:coreProperties>
</file>