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9214D" w14:textId="77777777" w:rsidR="000B0451" w:rsidRPr="001F1804" w:rsidRDefault="000B0451" w:rsidP="000B0451">
      <w:pPr>
        <w:rPr>
          <w:rFonts w:ascii="Times New Roman" w:eastAsia="宋体" w:hAnsi="Times New Roman" w:cs="Times New Roman"/>
          <w:sz w:val="28"/>
          <w:szCs w:val="28"/>
        </w:rPr>
      </w:pPr>
      <w:r w:rsidRPr="001F1804">
        <w:rPr>
          <w:rFonts w:ascii="Times New Roman" w:eastAsia="宋体" w:hAnsi="Times New Roman" w:cs="Times New Roman"/>
          <w:sz w:val="28"/>
          <w:szCs w:val="28"/>
        </w:rPr>
        <w:t>编号：</w:t>
      </w:r>
    </w:p>
    <w:p w14:paraId="36BF8228" w14:textId="77777777" w:rsidR="000B0451" w:rsidRPr="001F1804" w:rsidRDefault="000B0451" w:rsidP="000B0451">
      <w:pPr>
        <w:rPr>
          <w:rFonts w:ascii="Times New Roman" w:eastAsia="宋体" w:hAnsi="Times New Roman" w:cs="Times New Roman"/>
          <w:sz w:val="28"/>
          <w:szCs w:val="28"/>
        </w:rPr>
      </w:pPr>
    </w:p>
    <w:p w14:paraId="6BF103AF" w14:textId="77777777" w:rsidR="000B0451" w:rsidRPr="001F1804" w:rsidRDefault="000B0451" w:rsidP="000B0451">
      <w:pPr>
        <w:rPr>
          <w:rFonts w:ascii="Times New Roman" w:eastAsia="宋体" w:hAnsi="Times New Roman" w:cs="Times New Roman"/>
          <w:sz w:val="28"/>
          <w:szCs w:val="28"/>
        </w:rPr>
      </w:pPr>
    </w:p>
    <w:p w14:paraId="18273189" w14:textId="77777777" w:rsidR="000B0451" w:rsidRPr="001F1804" w:rsidRDefault="000B0451" w:rsidP="000B0451">
      <w:pPr>
        <w:jc w:val="center"/>
        <w:rPr>
          <w:rFonts w:ascii="Times New Roman" w:eastAsia="宋体" w:hAnsi="Times New Roman" w:cs="Times New Roman"/>
          <w:sz w:val="40"/>
          <w:szCs w:val="40"/>
        </w:rPr>
      </w:pPr>
      <w:r w:rsidRPr="001F1804">
        <w:rPr>
          <w:rFonts w:ascii="Times New Roman" w:eastAsia="宋体" w:hAnsi="Times New Roman" w:cs="Times New Roman"/>
          <w:sz w:val="40"/>
          <w:szCs w:val="40"/>
        </w:rPr>
        <w:t>人工智能计算中心服务合同</w:t>
      </w:r>
    </w:p>
    <w:p w14:paraId="32A40A0B" w14:textId="77777777" w:rsidR="000B0451" w:rsidRPr="001F1804" w:rsidRDefault="000B0451" w:rsidP="000B0451">
      <w:pPr>
        <w:rPr>
          <w:rFonts w:ascii="Times New Roman" w:eastAsia="宋体" w:hAnsi="Times New Roman" w:cs="Times New Roman"/>
          <w:sz w:val="28"/>
          <w:szCs w:val="28"/>
        </w:rPr>
      </w:pPr>
    </w:p>
    <w:p w14:paraId="5A222774" w14:textId="77777777" w:rsidR="000B0451" w:rsidRPr="001F1804" w:rsidRDefault="000B0451" w:rsidP="000B0451">
      <w:pPr>
        <w:rPr>
          <w:rFonts w:ascii="Times New Roman" w:eastAsia="宋体" w:hAnsi="Times New Roman" w:cs="Times New Roman"/>
          <w:sz w:val="28"/>
          <w:szCs w:val="28"/>
        </w:rPr>
      </w:pPr>
    </w:p>
    <w:p w14:paraId="6B5076B6" w14:textId="77777777" w:rsidR="000B0451" w:rsidRPr="001F1804" w:rsidRDefault="000B0451" w:rsidP="000B0451">
      <w:pPr>
        <w:rPr>
          <w:rFonts w:ascii="Times New Roman" w:eastAsia="宋体" w:hAnsi="Times New Roman" w:cs="Times New Roman"/>
          <w:sz w:val="28"/>
          <w:szCs w:val="28"/>
        </w:rPr>
      </w:pPr>
    </w:p>
    <w:p w14:paraId="08E721B3" w14:textId="77777777" w:rsidR="000B0451" w:rsidRPr="001F1804" w:rsidRDefault="000B0451" w:rsidP="000B0451">
      <w:pPr>
        <w:rPr>
          <w:rFonts w:ascii="Times New Roman" w:eastAsia="宋体" w:hAnsi="Times New Roman" w:cs="Times New Roman"/>
          <w:sz w:val="28"/>
          <w:szCs w:val="28"/>
        </w:rPr>
      </w:pPr>
    </w:p>
    <w:p w14:paraId="6B380A1A" w14:textId="77777777" w:rsidR="000B0451" w:rsidRPr="001F1804" w:rsidRDefault="000B0451" w:rsidP="000B0451">
      <w:pPr>
        <w:rPr>
          <w:rFonts w:ascii="Times New Roman" w:eastAsia="宋体" w:hAnsi="Times New Roman" w:cs="Times New Roman"/>
          <w:sz w:val="28"/>
          <w:szCs w:val="28"/>
        </w:rPr>
      </w:pPr>
      <w:r w:rsidRPr="001F1804">
        <w:rPr>
          <w:rFonts w:ascii="Times New Roman" w:eastAsia="宋体" w:hAnsi="Times New Roman" w:cs="Times New Roman"/>
          <w:sz w:val="28"/>
          <w:szCs w:val="28"/>
        </w:rPr>
        <w:t>项目名称：</w:t>
      </w:r>
      <w:r w:rsidRPr="001F1804">
        <w:rPr>
          <w:rFonts w:ascii="Times New Roman" w:eastAsia="宋体" w:hAnsi="Times New Roman" w:cs="Times New Roman"/>
          <w:sz w:val="28"/>
          <w:szCs w:val="28"/>
        </w:rPr>
        <w:t xml:space="preserve"> </w:t>
      </w:r>
      <w:r w:rsidRPr="001F1804">
        <w:rPr>
          <w:rFonts w:ascii="Times New Roman" w:eastAsia="宋体" w:hAnsi="Times New Roman" w:cs="Times New Roman"/>
          <w:sz w:val="28"/>
          <w:szCs w:val="28"/>
        </w:rPr>
        <w:t>天津市人工智能计算中心高性能昇腾异构实例租赁</w:t>
      </w:r>
      <w:r w:rsidRPr="001F1804">
        <w:rPr>
          <w:rFonts w:ascii="Times New Roman" w:eastAsia="宋体" w:hAnsi="Times New Roman" w:cs="Times New Roman"/>
          <w:sz w:val="28"/>
          <w:szCs w:val="28"/>
        </w:rPr>
        <w:t xml:space="preserve"> </w:t>
      </w:r>
    </w:p>
    <w:p w14:paraId="5FE881BA" w14:textId="77777777" w:rsidR="000B0451" w:rsidRPr="001F1804" w:rsidRDefault="000B0451" w:rsidP="000B0451">
      <w:pPr>
        <w:rPr>
          <w:rFonts w:ascii="Times New Roman" w:eastAsia="宋体" w:hAnsi="Times New Roman" w:cs="Times New Roman"/>
          <w:sz w:val="28"/>
          <w:szCs w:val="28"/>
        </w:rPr>
      </w:pPr>
      <w:r w:rsidRPr="001F1804">
        <w:rPr>
          <w:rFonts w:ascii="Times New Roman" w:eastAsia="宋体" w:hAnsi="Times New Roman" w:cs="Times New Roman"/>
          <w:sz w:val="28"/>
          <w:szCs w:val="28"/>
        </w:rPr>
        <w:t>委托人（甲方）：</w:t>
      </w:r>
      <w:r w:rsidRPr="001F1804">
        <w:rPr>
          <w:rFonts w:ascii="Times New Roman" w:eastAsia="宋体" w:hAnsi="Times New Roman" w:cs="Times New Roman"/>
          <w:sz w:val="28"/>
          <w:szCs w:val="28"/>
        </w:rPr>
        <w:t xml:space="preserve">        </w:t>
      </w:r>
      <w:r w:rsidRPr="001F1804">
        <w:rPr>
          <w:rFonts w:ascii="Times New Roman" w:eastAsia="宋体" w:hAnsi="Times New Roman" w:cs="Times New Roman"/>
          <w:sz w:val="28"/>
          <w:szCs w:val="28"/>
        </w:rPr>
        <w:t>天津津汉科技有限公司</w:t>
      </w:r>
      <w:r w:rsidRPr="001F1804">
        <w:rPr>
          <w:rFonts w:ascii="Times New Roman" w:eastAsia="宋体" w:hAnsi="Times New Roman" w:cs="Times New Roman"/>
          <w:sz w:val="28"/>
          <w:szCs w:val="28"/>
        </w:rPr>
        <w:t xml:space="preserve">                                </w:t>
      </w:r>
    </w:p>
    <w:p w14:paraId="75C5A731" w14:textId="77777777" w:rsidR="000B0451" w:rsidRPr="001F1804" w:rsidRDefault="000B0451" w:rsidP="000B0451">
      <w:pPr>
        <w:rPr>
          <w:rFonts w:ascii="Times New Roman" w:eastAsia="宋体" w:hAnsi="Times New Roman" w:cs="Times New Roman"/>
          <w:sz w:val="28"/>
          <w:szCs w:val="28"/>
        </w:rPr>
      </w:pPr>
      <w:r w:rsidRPr="001F1804">
        <w:rPr>
          <w:rFonts w:ascii="Times New Roman" w:eastAsia="宋体" w:hAnsi="Times New Roman" w:cs="Times New Roman"/>
          <w:sz w:val="28"/>
          <w:szCs w:val="28"/>
        </w:rPr>
        <w:t>受托人（乙方）：</w:t>
      </w:r>
      <w:r w:rsidRPr="001F1804">
        <w:rPr>
          <w:rFonts w:ascii="Times New Roman" w:eastAsia="宋体" w:hAnsi="Times New Roman" w:cs="Times New Roman"/>
          <w:sz w:val="28"/>
          <w:szCs w:val="28"/>
        </w:rPr>
        <w:t xml:space="preserve">      </w:t>
      </w:r>
      <w:r w:rsidRPr="001F1804">
        <w:rPr>
          <w:rFonts w:ascii="Times New Roman" w:eastAsia="宋体" w:hAnsi="Times New Roman" w:cs="Times New Roman"/>
          <w:sz w:val="28"/>
          <w:szCs w:val="28"/>
        </w:rPr>
        <w:t>天津智算数字产业发展有限公司</w:t>
      </w:r>
      <w:r w:rsidRPr="001F1804">
        <w:rPr>
          <w:rFonts w:ascii="Times New Roman" w:eastAsia="宋体" w:hAnsi="Times New Roman" w:cs="Times New Roman"/>
          <w:sz w:val="28"/>
          <w:szCs w:val="28"/>
        </w:rPr>
        <w:t xml:space="preserve">      </w:t>
      </w:r>
    </w:p>
    <w:p w14:paraId="3AABEED9" w14:textId="77777777" w:rsidR="000B0451" w:rsidRPr="001F1804" w:rsidRDefault="000B0451" w:rsidP="000B0451">
      <w:pPr>
        <w:rPr>
          <w:rFonts w:ascii="Times New Roman" w:eastAsia="宋体" w:hAnsi="Times New Roman" w:cs="Times New Roman"/>
          <w:sz w:val="28"/>
          <w:szCs w:val="28"/>
        </w:rPr>
      </w:pPr>
    </w:p>
    <w:p w14:paraId="70F6D1F9" w14:textId="77777777" w:rsidR="000B0451" w:rsidRPr="001F1804" w:rsidRDefault="000B0451" w:rsidP="000B0451">
      <w:pPr>
        <w:rPr>
          <w:rFonts w:ascii="Times New Roman" w:eastAsia="宋体" w:hAnsi="Times New Roman" w:cs="Times New Roman"/>
          <w:sz w:val="28"/>
          <w:szCs w:val="28"/>
        </w:rPr>
      </w:pPr>
    </w:p>
    <w:p w14:paraId="47E220D0" w14:textId="77777777" w:rsidR="000B0451" w:rsidRPr="001F1804" w:rsidRDefault="000B0451" w:rsidP="000B0451">
      <w:pPr>
        <w:rPr>
          <w:rFonts w:ascii="Times New Roman" w:eastAsia="宋体" w:hAnsi="Times New Roman" w:cs="Times New Roman"/>
          <w:sz w:val="28"/>
          <w:szCs w:val="28"/>
        </w:rPr>
      </w:pPr>
    </w:p>
    <w:p w14:paraId="4911A002" w14:textId="77777777" w:rsidR="000B0451" w:rsidRPr="001F1804" w:rsidRDefault="000B0451" w:rsidP="000B0451">
      <w:pPr>
        <w:rPr>
          <w:rFonts w:ascii="Times New Roman" w:eastAsia="宋体" w:hAnsi="Times New Roman" w:cs="Times New Roman"/>
          <w:sz w:val="28"/>
          <w:szCs w:val="28"/>
        </w:rPr>
      </w:pPr>
    </w:p>
    <w:p w14:paraId="44343B67" w14:textId="77777777" w:rsidR="000B0451" w:rsidRPr="001F1804" w:rsidRDefault="000B0451" w:rsidP="000B0451">
      <w:pPr>
        <w:jc w:val="center"/>
        <w:rPr>
          <w:rFonts w:ascii="Times New Roman" w:eastAsia="宋体" w:hAnsi="Times New Roman" w:cs="Times New Roman"/>
          <w:sz w:val="28"/>
          <w:szCs w:val="28"/>
        </w:rPr>
      </w:pPr>
      <w:r w:rsidRPr="001F1804">
        <w:rPr>
          <w:rFonts w:ascii="Times New Roman" w:eastAsia="宋体" w:hAnsi="Times New Roman" w:cs="Times New Roman"/>
          <w:sz w:val="28"/>
          <w:szCs w:val="28"/>
        </w:rPr>
        <w:t>签订地点：天津市河北区</w:t>
      </w:r>
    </w:p>
    <w:p w14:paraId="22D7AD9F" w14:textId="5F082E23" w:rsidR="000B0451" w:rsidRPr="001F1804" w:rsidRDefault="000B0451" w:rsidP="000B0451">
      <w:pPr>
        <w:jc w:val="center"/>
        <w:rPr>
          <w:rFonts w:ascii="Times New Roman" w:eastAsia="宋体" w:hAnsi="Times New Roman" w:cs="Times New Roman"/>
          <w:sz w:val="28"/>
          <w:szCs w:val="28"/>
        </w:rPr>
      </w:pPr>
      <w:r w:rsidRPr="001F1804">
        <w:rPr>
          <w:rFonts w:ascii="Times New Roman" w:eastAsia="宋体" w:hAnsi="Times New Roman" w:cs="Times New Roman"/>
          <w:sz w:val="28"/>
          <w:szCs w:val="28"/>
        </w:rPr>
        <w:t>签订日期：</w:t>
      </w:r>
      <w:r w:rsidRPr="001F1804">
        <w:rPr>
          <w:rFonts w:ascii="Times New Roman" w:eastAsia="宋体" w:hAnsi="Times New Roman" w:cs="Times New Roman"/>
          <w:sz w:val="28"/>
          <w:szCs w:val="28"/>
        </w:rPr>
        <w:t>2026</w:t>
      </w:r>
      <w:r w:rsidRPr="001F1804">
        <w:rPr>
          <w:rFonts w:ascii="Times New Roman" w:eastAsia="宋体" w:hAnsi="Times New Roman" w:cs="Times New Roman"/>
          <w:sz w:val="28"/>
          <w:szCs w:val="28"/>
        </w:rPr>
        <w:t>年</w:t>
      </w:r>
      <w:r w:rsidRPr="001F1804">
        <w:rPr>
          <w:rFonts w:ascii="Times New Roman" w:eastAsia="宋体" w:hAnsi="Times New Roman" w:cs="Times New Roman"/>
          <w:sz w:val="28"/>
          <w:szCs w:val="28"/>
        </w:rPr>
        <w:t>4</w:t>
      </w:r>
      <w:r w:rsidRPr="001F1804">
        <w:rPr>
          <w:rFonts w:ascii="Times New Roman" w:eastAsia="宋体" w:hAnsi="Times New Roman" w:cs="Times New Roman"/>
          <w:sz w:val="28"/>
          <w:szCs w:val="28"/>
        </w:rPr>
        <w:t>月</w:t>
      </w:r>
      <w:r w:rsidRPr="001F1804">
        <w:rPr>
          <w:rFonts w:ascii="Times New Roman" w:eastAsia="宋体" w:hAnsi="Times New Roman" w:cs="Times New Roman"/>
          <w:sz w:val="28"/>
          <w:szCs w:val="28"/>
        </w:rPr>
        <w:t>1</w:t>
      </w:r>
      <w:r w:rsidRPr="001F1804">
        <w:rPr>
          <w:rFonts w:ascii="Times New Roman" w:eastAsia="宋体" w:hAnsi="Times New Roman" w:cs="Times New Roman"/>
          <w:sz w:val="28"/>
          <w:szCs w:val="28"/>
        </w:rPr>
        <w:t>日</w:t>
      </w:r>
    </w:p>
    <w:p w14:paraId="472C6003" w14:textId="77777777" w:rsidR="000B0451" w:rsidRPr="001F1804" w:rsidRDefault="000B0451" w:rsidP="000B0451">
      <w:pPr>
        <w:rPr>
          <w:rFonts w:ascii="Times New Roman" w:eastAsia="宋体" w:hAnsi="Times New Roman" w:cs="Times New Roman"/>
        </w:rPr>
      </w:pPr>
    </w:p>
    <w:p w14:paraId="0C6C3639" w14:textId="77777777" w:rsidR="000B0451" w:rsidRPr="000B0451" w:rsidRDefault="000B0451" w:rsidP="00B072F0">
      <w:pPr>
        <w:ind w:firstLineChars="200" w:firstLine="480"/>
        <w:rPr>
          <w:rFonts w:ascii="Times New Roman" w:eastAsia="宋体" w:hAnsi="Times New Roman" w:cs="Times New Roman"/>
          <w:sz w:val="24"/>
        </w:rPr>
      </w:pPr>
    </w:p>
    <w:p w14:paraId="2E68E819"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根据《中华人民共和国民法典》、《中华人民共和国著作权法》等法律法规之规定，在平等、自愿的基础上，就</w:t>
      </w:r>
      <w:r w:rsidRPr="000B0451">
        <w:rPr>
          <w:rFonts w:ascii="Times New Roman" w:eastAsia="宋体" w:hAnsi="Times New Roman" w:cs="Times New Roman"/>
          <w:sz w:val="24"/>
        </w:rPr>
        <w:t xml:space="preserve">  </w:t>
      </w:r>
      <w:r w:rsidRPr="000B0451">
        <w:rPr>
          <w:rFonts w:ascii="Times New Roman" w:eastAsia="宋体" w:hAnsi="Times New Roman" w:cs="Times New Roman"/>
          <w:sz w:val="24"/>
        </w:rPr>
        <w:t>天津市人工智能计算中心高性能昇腾异构实例租赁</w:t>
      </w:r>
      <w:r w:rsidRPr="000B0451">
        <w:rPr>
          <w:rFonts w:ascii="Times New Roman" w:eastAsia="宋体" w:hAnsi="Times New Roman" w:cs="Times New Roman"/>
          <w:sz w:val="24"/>
        </w:rPr>
        <w:t xml:space="preserve">  </w:t>
      </w:r>
      <w:r w:rsidRPr="000B0451">
        <w:rPr>
          <w:rFonts w:ascii="Times New Roman" w:eastAsia="宋体" w:hAnsi="Times New Roman" w:cs="Times New Roman"/>
          <w:sz w:val="24"/>
        </w:rPr>
        <w:t>项目，经双方协商一致，签订本合同。</w:t>
      </w:r>
    </w:p>
    <w:p w14:paraId="099CD430" w14:textId="77777777" w:rsidR="000B0451" w:rsidRPr="00B072F0" w:rsidRDefault="000B0451" w:rsidP="00B072F0">
      <w:pPr>
        <w:ind w:firstLineChars="200" w:firstLine="482"/>
        <w:rPr>
          <w:rFonts w:ascii="Times New Roman" w:eastAsia="宋体" w:hAnsi="Times New Roman" w:cs="Times New Roman"/>
          <w:b/>
          <w:bCs/>
          <w:sz w:val="24"/>
        </w:rPr>
      </w:pPr>
      <w:r w:rsidRPr="00B072F0">
        <w:rPr>
          <w:rFonts w:ascii="Times New Roman" w:eastAsia="宋体" w:hAnsi="Times New Roman" w:cs="Times New Roman"/>
          <w:b/>
          <w:bCs/>
          <w:sz w:val="24"/>
        </w:rPr>
        <w:t>一、服务内容</w:t>
      </w:r>
    </w:p>
    <w:p w14:paraId="6084E564"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1</w:t>
      </w:r>
      <w:r w:rsidRPr="000B0451">
        <w:rPr>
          <w:rFonts w:ascii="Times New Roman" w:eastAsia="宋体" w:hAnsi="Times New Roman" w:cs="Times New Roman"/>
          <w:sz w:val="24"/>
        </w:rPr>
        <w:t>、甲方可按需使用人工智能计算中心的</w:t>
      </w:r>
      <w:proofErr w:type="gramStart"/>
      <w:r w:rsidRPr="000B0451">
        <w:rPr>
          <w:rFonts w:ascii="Times New Roman" w:eastAsia="宋体" w:hAnsi="Times New Roman" w:cs="Times New Roman"/>
          <w:sz w:val="24"/>
        </w:rPr>
        <w:t>人工智能算力服务</w:t>
      </w:r>
      <w:proofErr w:type="gramEnd"/>
      <w:r w:rsidRPr="000B0451">
        <w:rPr>
          <w:rFonts w:ascii="Times New Roman" w:eastAsia="宋体" w:hAnsi="Times New Roman" w:cs="Times New Roman"/>
          <w:sz w:val="24"/>
        </w:rPr>
        <w:t>，乙方拥有该项技术服务能力并愿意向甲方提供。</w:t>
      </w:r>
    </w:p>
    <w:p w14:paraId="656110C2"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2</w:t>
      </w:r>
      <w:r w:rsidRPr="000B0451">
        <w:rPr>
          <w:rFonts w:ascii="Times New Roman" w:eastAsia="宋体" w:hAnsi="Times New Roman" w:cs="Times New Roman"/>
          <w:sz w:val="24"/>
        </w:rPr>
        <w:t>、乙方向甲方提供的</w:t>
      </w:r>
      <w:proofErr w:type="gramStart"/>
      <w:r w:rsidRPr="000B0451">
        <w:rPr>
          <w:rFonts w:ascii="Times New Roman" w:eastAsia="宋体" w:hAnsi="Times New Roman" w:cs="Times New Roman"/>
          <w:sz w:val="24"/>
        </w:rPr>
        <w:t>人工智能算力服务</w:t>
      </w:r>
      <w:proofErr w:type="gramEnd"/>
      <w:r w:rsidRPr="000B0451">
        <w:rPr>
          <w:rFonts w:ascii="Times New Roman" w:eastAsia="宋体" w:hAnsi="Times New Roman" w:cs="Times New Roman"/>
          <w:sz w:val="24"/>
        </w:rPr>
        <w:t>包括核时、存储资源等以及乙方为保障甲方能够顺利使用所提供的</w:t>
      </w:r>
      <w:proofErr w:type="gramStart"/>
      <w:r w:rsidRPr="000B0451">
        <w:rPr>
          <w:rFonts w:ascii="Times New Roman" w:eastAsia="宋体" w:hAnsi="Times New Roman" w:cs="Times New Roman"/>
          <w:sz w:val="24"/>
        </w:rPr>
        <w:t>人工智能算力服务</w:t>
      </w:r>
      <w:proofErr w:type="gramEnd"/>
      <w:r w:rsidRPr="000B0451">
        <w:rPr>
          <w:rFonts w:ascii="Times New Roman" w:eastAsia="宋体" w:hAnsi="Times New Roman" w:cs="Times New Roman"/>
          <w:sz w:val="24"/>
        </w:rPr>
        <w:t>而提供的相应配套技术支持服务。</w:t>
      </w:r>
    </w:p>
    <w:p w14:paraId="57CCBDBD" w14:textId="77777777" w:rsidR="000B0451" w:rsidRPr="00B072F0" w:rsidRDefault="000B0451" w:rsidP="00B072F0">
      <w:pPr>
        <w:ind w:firstLineChars="200" w:firstLine="482"/>
        <w:rPr>
          <w:rFonts w:ascii="Times New Roman" w:eastAsia="宋体" w:hAnsi="Times New Roman" w:cs="Times New Roman"/>
          <w:b/>
          <w:bCs/>
          <w:sz w:val="24"/>
        </w:rPr>
      </w:pPr>
      <w:r w:rsidRPr="00B072F0">
        <w:rPr>
          <w:rFonts w:ascii="Times New Roman" w:eastAsia="宋体" w:hAnsi="Times New Roman" w:cs="Times New Roman"/>
          <w:b/>
          <w:bCs/>
          <w:sz w:val="24"/>
        </w:rPr>
        <w:t>二、甲方权利和义务</w:t>
      </w:r>
    </w:p>
    <w:p w14:paraId="6497DEA3"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1</w:t>
      </w:r>
      <w:r w:rsidRPr="000B0451">
        <w:rPr>
          <w:rFonts w:ascii="Times New Roman" w:eastAsia="宋体" w:hAnsi="Times New Roman" w:cs="Times New Roman"/>
          <w:sz w:val="24"/>
        </w:rPr>
        <w:t>、甲方不得利用乙方提供的</w:t>
      </w:r>
      <w:proofErr w:type="gramStart"/>
      <w:r w:rsidRPr="000B0451">
        <w:rPr>
          <w:rFonts w:ascii="Times New Roman" w:eastAsia="宋体" w:hAnsi="Times New Roman" w:cs="Times New Roman"/>
          <w:sz w:val="24"/>
        </w:rPr>
        <w:t>人工智能算力服务</w:t>
      </w:r>
      <w:proofErr w:type="gramEnd"/>
      <w:r w:rsidRPr="000B0451">
        <w:rPr>
          <w:rFonts w:ascii="Times New Roman" w:eastAsia="宋体" w:hAnsi="Times New Roman" w:cs="Times New Roman"/>
          <w:sz w:val="24"/>
        </w:rPr>
        <w:t>从事危害国家安全和其它违反中华人民共和国有关法律法规的活动，不得恶意耗费乙方计算资源与网络流量。</w:t>
      </w:r>
    </w:p>
    <w:p w14:paraId="31451165"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2</w:t>
      </w:r>
      <w:r w:rsidRPr="000B0451">
        <w:rPr>
          <w:rFonts w:ascii="Times New Roman" w:eastAsia="宋体" w:hAnsi="Times New Roman" w:cs="Times New Roman"/>
          <w:sz w:val="24"/>
        </w:rPr>
        <w:t>、甲方利用乙方资源产生的数据及成果的知识产权归甲方所有，乙方不能将其透露给任何第三方或移作他用。</w:t>
      </w:r>
    </w:p>
    <w:p w14:paraId="41B92509"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3</w:t>
      </w:r>
      <w:r w:rsidRPr="000B0451">
        <w:rPr>
          <w:rFonts w:ascii="Times New Roman" w:eastAsia="宋体" w:hAnsi="Times New Roman" w:cs="Times New Roman"/>
          <w:sz w:val="24"/>
        </w:rPr>
        <w:t>、甲方须自行备份全部数据及其相关文件。</w:t>
      </w:r>
    </w:p>
    <w:p w14:paraId="76CE9FD6"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4</w:t>
      </w:r>
      <w:r w:rsidRPr="000B0451">
        <w:rPr>
          <w:rFonts w:ascii="Times New Roman" w:eastAsia="宋体" w:hAnsi="Times New Roman" w:cs="Times New Roman"/>
          <w:sz w:val="24"/>
        </w:rPr>
        <w:t>、甲方保证不进行影响主机正常运行的操作；如发生上述操作，乙方有权立即终止甲方操作，且乙方无需就立即终止甲方操作的行为承担任何违约或赔偿责任。</w:t>
      </w:r>
    </w:p>
    <w:p w14:paraId="6FD6BF36"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5</w:t>
      </w:r>
      <w:r w:rsidRPr="000B0451">
        <w:rPr>
          <w:rFonts w:ascii="Times New Roman" w:eastAsia="宋体" w:hAnsi="Times New Roman" w:cs="Times New Roman"/>
          <w:sz w:val="24"/>
        </w:rPr>
        <w:t>、甲方对本合同内容具有保密义务，包括但不限于合同金额、单价以及资源规模等；如甲方因上市等原因需向第三方披露本合同内容的，甲方须在征得乙方书面同意后方可披露。</w:t>
      </w:r>
    </w:p>
    <w:p w14:paraId="1C727F2B"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6</w:t>
      </w:r>
      <w:r w:rsidRPr="000B0451">
        <w:rPr>
          <w:rFonts w:ascii="Times New Roman" w:eastAsia="宋体" w:hAnsi="Times New Roman" w:cs="Times New Roman"/>
          <w:sz w:val="24"/>
        </w:rPr>
        <w:t>、甲方应在乙方指定账户按时付款，付费之后乙方才开始为甲方提供服务。</w:t>
      </w:r>
    </w:p>
    <w:p w14:paraId="6F855488" w14:textId="77777777" w:rsidR="000B0451" w:rsidRPr="00B072F0" w:rsidRDefault="000B0451" w:rsidP="00B072F0">
      <w:pPr>
        <w:ind w:firstLineChars="200" w:firstLine="482"/>
        <w:rPr>
          <w:rFonts w:ascii="Times New Roman" w:eastAsia="宋体" w:hAnsi="Times New Roman" w:cs="Times New Roman"/>
          <w:b/>
          <w:bCs/>
          <w:sz w:val="24"/>
        </w:rPr>
      </w:pPr>
      <w:r w:rsidRPr="00B072F0">
        <w:rPr>
          <w:rFonts w:ascii="Times New Roman" w:eastAsia="宋体" w:hAnsi="Times New Roman" w:cs="Times New Roman"/>
          <w:b/>
          <w:bCs/>
          <w:sz w:val="24"/>
        </w:rPr>
        <w:t>三、乙方权利和义务</w:t>
      </w:r>
    </w:p>
    <w:p w14:paraId="6908E349"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1</w:t>
      </w:r>
      <w:r w:rsidRPr="000B0451">
        <w:rPr>
          <w:rFonts w:ascii="Times New Roman" w:eastAsia="宋体" w:hAnsi="Times New Roman" w:cs="Times New Roman"/>
          <w:sz w:val="24"/>
        </w:rPr>
        <w:t>、在服务期内，乙方保证向甲方提供本合同所约定的各项服务；因甲方原因导致乙方无法提供服务的，乙方不承担责任。</w:t>
      </w:r>
      <w:r w:rsidRPr="000B0451">
        <w:rPr>
          <w:rFonts w:ascii="Times New Roman" w:eastAsia="宋体" w:hAnsi="Times New Roman" w:cs="Times New Roman"/>
          <w:sz w:val="24"/>
        </w:rPr>
        <w:t xml:space="preserve"> </w:t>
      </w:r>
    </w:p>
    <w:p w14:paraId="1504475B"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2</w:t>
      </w:r>
      <w:r w:rsidRPr="000B0451">
        <w:rPr>
          <w:rFonts w:ascii="Times New Roman" w:eastAsia="宋体" w:hAnsi="Times New Roman" w:cs="Times New Roman"/>
          <w:sz w:val="24"/>
        </w:rPr>
        <w:t>、在乙方为甲方提供服务的过程中，乙方承诺不得恶意使用甲方的程序和数据、计算活动及相关客户资料。</w:t>
      </w:r>
    </w:p>
    <w:p w14:paraId="60322DBF"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3</w:t>
      </w:r>
      <w:r w:rsidRPr="000B0451">
        <w:rPr>
          <w:rFonts w:ascii="Times New Roman" w:eastAsia="宋体" w:hAnsi="Times New Roman" w:cs="Times New Roman"/>
          <w:sz w:val="24"/>
        </w:rPr>
        <w:t>、在服务期内，如乙方需对系统进行常规的维护、升级等，乙方应提前</w:t>
      </w:r>
      <w:r w:rsidRPr="000B0451">
        <w:rPr>
          <w:rFonts w:ascii="Times New Roman" w:eastAsia="宋体" w:hAnsi="Times New Roman" w:cs="Times New Roman"/>
          <w:sz w:val="24"/>
        </w:rPr>
        <w:t xml:space="preserve"> 3 </w:t>
      </w:r>
      <w:proofErr w:type="gramStart"/>
      <w:r w:rsidRPr="000B0451">
        <w:rPr>
          <w:rFonts w:ascii="Times New Roman" w:eastAsia="宋体" w:hAnsi="Times New Roman" w:cs="Times New Roman"/>
          <w:sz w:val="24"/>
        </w:rPr>
        <w:t>个</w:t>
      </w:r>
      <w:proofErr w:type="gramEnd"/>
      <w:r w:rsidRPr="000B0451">
        <w:rPr>
          <w:rFonts w:ascii="Times New Roman" w:eastAsia="宋体" w:hAnsi="Times New Roman" w:cs="Times New Roman"/>
          <w:sz w:val="24"/>
        </w:rPr>
        <w:t>工作日告知甲方，便于甲方采取相应措施。</w:t>
      </w:r>
    </w:p>
    <w:p w14:paraId="0011E15E"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lastRenderedPageBreak/>
        <w:t>4</w:t>
      </w:r>
      <w:r w:rsidRPr="000B0451">
        <w:rPr>
          <w:rFonts w:ascii="Times New Roman" w:eastAsia="宋体" w:hAnsi="Times New Roman" w:cs="Times New Roman"/>
          <w:sz w:val="24"/>
        </w:rPr>
        <w:t>、甲方未明确告知乙方续约的情况下，乙方有权在服务期届满</w:t>
      </w:r>
      <w:r w:rsidRPr="000B0451">
        <w:rPr>
          <w:rFonts w:ascii="Times New Roman" w:eastAsia="宋体" w:hAnsi="Times New Roman" w:cs="Times New Roman"/>
          <w:sz w:val="24"/>
        </w:rPr>
        <w:t xml:space="preserve"> 2 </w:t>
      </w:r>
      <w:r w:rsidRPr="000B0451">
        <w:rPr>
          <w:rFonts w:ascii="Times New Roman" w:eastAsia="宋体" w:hAnsi="Times New Roman" w:cs="Times New Roman"/>
          <w:sz w:val="24"/>
        </w:rPr>
        <w:t>日后清除甲方在</w:t>
      </w:r>
      <w:proofErr w:type="gramStart"/>
      <w:r w:rsidRPr="000B0451">
        <w:rPr>
          <w:rFonts w:ascii="Times New Roman" w:eastAsia="宋体" w:hAnsi="Times New Roman" w:cs="Times New Roman"/>
          <w:sz w:val="24"/>
        </w:rPr>
        <w:t>算力中心</w:t>
      </w:r>
      <w:proofErr w:type="gramEnd"/>
      <w:r w:rsidRPr="000B0451">
        <w:rPr>
          <w:rFonts w:ascii="Times New Roman" w:eastAsia="宋体" w:hAnsi="Times New Roman" w:cs="Times New Roman"/>
          <w:sz w:val="24"/>
        </w:rPr>
        <w:t>的数据。</w:t>
      </w:r>
    </w:p>
    <w:p w14:paraId="48FF729E"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5</w:t>
      </w:r>
      <w:r w:rsidRPr="000B0451">
        <w:rPr>
          <w:rFonts w:ascii="Times New Roman" w:eastAsia="宋体" w:hAnsi="Times New Roman" w:cs="Times New Roman"/>
          <w:sz w:val="24"/>
        </w:rPr>
        <w:t>、乙方为甲方提供以下技术服务：</w:t>
      </w:r>
    </w:p>
    <w:p w14:paraId="0ADCFC55"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Cambria Math" w:eastAsia="宋体" w:hAnsi="Cambria Math" w:cs="Cambria Math"/>
          <w:sz w:val="24"/>
        </w:rPr>
        <w:t>①</w:t>
      </w:r>
      <w:r w:rsidRPr="000B0451">
        <w:rPr>
          <w:rFonts w:ascii="Times New Roman" w:eastAsia="宋体" w:hAnsi="Times New Roman" w:cs="Times New Roman"/>
          <w:sz w:val="24"/>
        </w:rPr>
        <w:t>提供稳定运行的计算资源；</w:t>
      </w:r>
    </w:p>
    <w:p w14:paraId="5AC8FD54"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Cambria Math" w:eastAsia="宋体" w:hAnsi="Cambria Math" w:cs="Cambria Math"/>
          <w:sz w:val="24"/>
        </w:rPr>
        <w:t>②</w:t>
      </w:r>
      <w:r w:rsidRPr="000B0451">
        <w:rPr>
          <w:rFonts w:ascii="Times New Roman" w:eastAsia="宋体" w:hAnsi="Times New Roman" w:cs="Times New Roman"/>
          <w:sz w:val="24"/>
        </w:rPr>
        <w:t>提供技术文档、</w:t>
      </w:r>
      <w:r w:rsidRPr="000B0451">
        <w:rPr>
          <w:rFonts w:ascii="Times New Roman" w:eastAsia="宋体" w:hAnsi="Times New Roman" w:cs="Times New Roman"/>
          <w:sz w:val="24"/>
        </w:rPr>
        <w:t>Email</w:t>
      </w:r>
      <w:r w:rsidRPr="000B0451">
        <w:rPr>
          <w:rFonts w:ascii="Times New Roman" w:eastAsia="宋体" w:hAnsi="Times New Roman" w:cs="Times New Roman"/>
          <w:sz w:val="24"/>
        </w:rPr>
        <w:t>、电话等技术咨询与服务；</w:t>
      </w:r>
    </w:p>
    <w:p w14:paraId="6BAB5F0C"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Cambria Math" w:eastAsia="宋体" w:hAnsi="Cambria Math" w:cs="Cambria Math"/>
          <w:sz w:val="24"/>
        </w:rPr>
        <w:t>③</w:t>
      </w:r>
      <w:r w:rsidRPr="000B0451">
        <w:rPr>
          <w:rFonts w:ascii="Times New Roman" w:eastAsia="宋体" w:hAnsi="Times New Roman" w:cs="Times New Roman"/>
          <w:sz w:val="24"/>
        </w:rPr>
        <w:t>技术服务人员及时响应服务。</w:t>
      </w:r>
    </w:p>
    <w:p w14:paraId="286A3FE7"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7</w:t>
      </w:r>
      <w:r w:rsidRPr="000B0451">
        <w:rPr>
          <w:rFonts w:ascii="Times New Roman" w:eastAsia="宋体" w:hAnsi="Times New Roman" w:cs="Times New Roman"/>
          <w:sz w:val="24"/>
        </w:rPr>
        <w:t>、乙方应在服务合同到期前</w:t>
      </w:r>
      <w:r w:rsidRPr="000B0451">
        <w:rPr>
          <w:rFonts w:ascii="Times New Roman" w:eastAsia="宋体" w:hAnsi="Times New Roman" w:cs="Times New Roman"/>
          <w:sz w:val="24"/>
        </w:rPr>
        <w:t xml:space="preserve"> 10 </w:t>
      </w:r>
      <w:proofErr w:type="gramStart"/>
      <w:r w:rsidRPr="000B0451">
        <w:rPr>
          <w:rFonts w:ascii="Times New Roman" w:eastAsia="宋体" w:hAnsi="Times New Roman" w:cs="Times New Roman"/>
          <w:sz w:val="24"/>
        </w:rPr>
        <w:t>个</w:t>
      </w:r>
      <w:proofErr w:type="gramEnd"/>
      <w:r w:rsidRPr="000B0451">
        <w:rPr>
          <w:rFonts w:ascii="Times New Roman" w:eastAsia="宋体" w:hAnsi="Times New Roman" w:cs="Times New Roman"/>
          <w:sz w:val="24"/>
        </w:rPr>
        <w:t>工作日书面询问甲方是否续约。</w:t>
      </w:r>
    </w:p>
    <w:p w14:paraId="0F22542B" w14:textId="77777777" w:rsidR="000B0451" w:rsidRPr="00B072F0" w:rsidRDefault="000B0451" w:rsidP="00B072F0">
      <w:pPr>
        <w:ind w:firstLineChars="200" w:firstLine="482"/>
        <w:rPr>
          <w:rFonts w:ascii="Times New Roman" w:eastAsia="宋体" w:hAnsi="Times New Roman" w:cs="Times New Roman"/>
          <w:b/>
          <w:bCs/>
          <w:sz w:val="24"/>
        </w:rPr>
      </w:pPr>
      <w:r w:rsidRPr="00B072F0">
        <w:rPr>
          <w:rFonts w:ascii="Times New Roman" w:eastAsia="宋体" w:hAnsi="Times New Roman" w:cs="Times New Roman"/>
          <w:b/>
          <w:bCs/>
          <w:sz w:val="24"/>
        </w:rPr>
        <w:t>四、服务期</w:t>
      </w:r>
    </w:p>
    <w:p w14:paraId="3303A188"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1</w:t>
      </w:r>
      <w:r w:rsidRPr="000B0451">
        <w:rPr>
          <w:rFonts w:ascii="Times New Roman" w:eastAsia="宋体" w:hAnsi="Times New Roman" w:cs="Times New Roman"/>
          <w:sz w:val="24"/>
        </w:rPr>
        <w:t>、本合同服务期为：</w:t>
      </w:r>
      <w:r w:rsidRPr="000B0451">
        <w:rPr>
          <w:rFonts w:ascii="Times New Roman" w:eastAsia="宋体" w:hAnsi="Times New Roman" w:cs="Times New Roman"/>
          <w:sz w:val="24"/>
        </w:rPr>
        <w:t>12</w:t>
      </w:r>
      <w:r w:rsidRPr="000B0451">
        <w:rPr>
          <w:rFonts w:ascii="Times New Roman" w:eastAsia="宋体" w:hAnsi="Times New Roman" w:cs="Times New Roman"/>
          <w:sz w:val="24"/>
        </w:rPr>
        <w:t>个月，从</w:t>
      </w:r>
      <w:r w:rsidRPr="000B0451">
        <w:rPr>
          <w:rFonts w:ascii="Times New Roman" w:eastAsia="宋体" w:hAnsi="Times New Roman" w:cs="Times New Roman"/>
          <w:sz w:val="24"/>
        </w:rPr>
        <w:t>2026</w:t>
      </w:r>
      <w:r w:rsidRPr="000B0451">
        <w:rPr>
          <w:rFonts w:ascii="Times New Roman" w:eastAsia="宋体" w:hAnsi="Times New Roman" w:cs="Times New Roman"/>
          <w:sz w:val="24"/>
        </w:rPr>
        <w:t>年</w:t>
      </w:r>
      <w:r w:rsidRPr="000B0451">
        <w:rPr>
          <w:rFonts w:ascii="Times New Roman" w:eastAsia="宋体" w:hAnsi="Times New Roman" w:cs="Times New Roman"/>
          <w:sz w:val="24"/>
        </w:rPr>
        <w:t>4</w:t>
      </w:r>
      <w:r w:rsidRPr="000B0451">
        <w:rPr>
          <w:rFonts w:ascii="Times New Roman" w:eastAsia="宋体" w:hAnsi="Times New Roman" w:cs="Times New Roman"/>
          <w:sz w:val="24"/>
        </w:rPr>
        <w:t>月</w:t>
      </w:r>
      <w:r w:rsidRPr="000B0451">
        <w:rPr>
          <w:rFonts w:ascii="Times New Roman" w:eastAsia="宋体" w:hAnsi="Times New Roman" w:cs="Times New Roman"/>
          <w:sz w:val="24"/>
        </w:rPr>
        <w:t>1</w:t>
      </w:r>
      <w:r w:rsidRPr="000B0451">
        <w:rPr>
          <w:rFonts w:ascii="Times New Roman" w:eastAsia="宋体" w:hAnsi="Times New Roman" w:cs="Times New Roman"/>
          <w:sz w:val="24"/>
        </w:rPr>
        <w:t>日至</w:t>
      </w:r>
      <w:r w:rsidRPr="000B0451">
        <w:rPr>
          <w:rFonts w:ascii="Times New Roman" w:eastAsia="宋体" w:hAnsi="Times New Roman" w:cs="Times New Roman"/>
          <w:sz w:val="24"/>
        </w:rPr>
        <w:t xml:space="preserve"> 2027</w:t>
      </w:r>
      <w:r w:rsidRPr="000B0451">
        <w:rPr>
          <w:rFonts w:ascii="Times New Roman" w:eastAsia="宋体" w:hAnsi="Times New Roman" w:cs="Times New Roman"/>
          <w:sz w:val="24"/>
        </w:rPr>
        <w:t>年</w:t>
      </w:r>
      <w:r w:rsidRPr="000B0451">
        <w:rPr>
          <w:rFonts w:ascii="Times New Roman" w:eastAsia="宋体" w:hAnsi="Times New Roman" w:cs="Times New Roman"/>
          <w:sz w:val="24"/>
        </w:rPr>
        <w:t>3</w:t>
      </w:r>
      <w:r w:rsidRPr="000B0451">
        <w:rPr>
          <w:rFonts w:ascii="Times New Roman" w:eastAsia="宋体" w:hAnsi="Times New Roman" w:cs="Times New Roman"/>
          <w:sz w:val="24"/>
        </w:rPr>
        <w:t>月</w:t>
      </w:r>
      <w:r w:rsidRPr="000B0451">
        <w:rPr>
          <w:rFonts w:ascii="Times New Roman" w:eastAsia="宋体" w:hAnsi="Times New Roman" w:cs="Times New Roman"/>
          <w:sz w:val="24"/>
        </w:rPr>
        <w:t>31</w:t>
      </w:r>
      <w:r w:rsidRPr="000B0451">
        <w:rPr>
          <w:rFonts w:ascii="Times New Roman" w:eastAsia="宋体" w:hAnsi="Times New Roman" w:cs="Times New Roman"/>
          <w:sz w:val="24"/>
        </w:rPr>
        <w:t>日止。</w:t>
      </w:r>
    </w:p>
    <w:p w14:paraId="2D58A2D1"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2</w:t>
      </w:r>
      <w:r w:rsidRPr="000B0451">
        <w:rPr>
          <w:rFonts w:ascii="Times New Roman" w:eastAsia="宋体" w:hAnsi="Times New Roman" w:cs="Times New Roman"/>
          <w:sz w:val="24"/>
        </w:rPr>
        <w:t>、服务期内，如发生下列情形时，服务期限按以下条款执行：</w:t>
      </w:r>
      <w:r w:rsidRPr="000B0451">
        <w:rPr>
          <w:rFonts w:ascii="Times New Roman" w:eastAsia="宋体" w:hAnsi="Times New Roman" w:cs="Times New Roman"/>
          <w:sz w:val="24"/>
        </w:rPr>
        <w:t xml:space="preserve"> </w:t>
      </w:r>
    </w:p>
    <w:p w14:paraId="3C6AFF8C"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w:t>
      </w:r>
      <w:r w:rsidRPr="000B0451">
        <w:rPr>
          <w:rFonts w:ascii="Times New Roman" w:eastAsia="宋体" w:hAnsi="Times New Roman" w:cs="Times New Roman"/>
          <w:sz w:val="24"/>
        </w:rPr>
        <w:t>1</w:t>
      </w:r>
      <w:r w:rsidRPr="000B0451">
        <w:rPr>
          <w:rFonts w:ascii="Times New Roman" w:eastAsia="宋体" w:hAnsi="Times New Roman" w:cs="Times New Roman"/>
          <w:sz w:val="24"/>
        </w:rPr>
        <w:t>）双方协商一致对服务期限予以变更的，按双方协商的结果执行。</w:t>
      </w:r>
    </w:p>
    <w:p w14:paraId="6FDA6C9B"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w:t>
      </w:r>
      <w:r w:rsidRPr="000B0451">
        <w:rPr>
          <w:rFonts w:ascii="Times New Roman" w:eastAsia="宋体" w:hAnsi="Times New Roman" w:cs="Times New Roman"/>
          <w:sz w:val="24"/>
        </w:rPr>
        <w:t>2</w:t>
      </w:r>
      <w:r w:rsidRPr="000B0451">
        <w:rPr>
          <w:rFonts w:ascii="Times New Roman" w:eastAsia="宋体" w:hAnsi="Times New Roman" w:cs="Times New Roman"/>
          <w:sz w:val="24"/>
        </w:rPr>
        <w:t>）因一方违约导致另一方按本合同约定或法律规定解除本合同的，自违约</w:t>
      </w:r>
      <w:proofErr w:type="gramStart"/>
      <w:r w:rsidRPr="000B0451">
        <w:rPr>
          <w:rFonts w:ascii="Times New Roman" w:eastAsia="宋体" w:hAnsi="Times New Roman" w:cs="Times New Roman"/>
          <w:sz w:val="24"/>
        </w:rPr>
        <w:t>方收到</w:t>
      </w:r>
      <w:proofErr w:type="gramEnd"/>
      <w:r w:rsidRPr="000B0451">
        <w:rPr>
          <w:rFonts w:ascii="Times New Roman" w:eastAsia="宋体" w:hAnsi="Times New Roman" w:cs="Times New Roman"/>
          <w:sz w:val="24"/>
        </w:rPr>
        <w:t>合同解除通知起本合同解除。</w:t>
      </w:r>
    </w:p>
    <w:p w14:paraId="298572D7" w14:textId="77777777" w:rsidR="000B0451" w:rsidRPr="00B072F0" w:rsidRDefault="000B0451" w:rsidP="00B072F0">
      <w:pPr>
        <w:ind w:firstLineChars="200" w:firstLine="482"/>
        <w:rPr>
          <w:rFonts w:ascii="Times New Roman" w:eastAsia="宋体" w:hAnsi="Times New Roman" w:cs="Times New Roman"/>
          <w:b/>
          <w:bCs/>
          <w:sz w:val="24"/>
        </w:rPr>
      </w:pPr>
      <w:r w:rsidRPr="00B072F0">
        <w:rPr>
          <w:rFonts w:ascii="Times New Roman" w:eastAsia="宋体" w:hAnsi="Times New Roman" w:cs="Times New Roman"/>
          <w:b/>
          <w:bCs/>
          <w:sz w:val="24"/>
        </w:rPr>
        <w:t>五、收费标准及支付方式</w:t>
      </w:r>
    </w:p>
    <w:p w14:paraId="7F9377BF"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1</w:t>
      </w:r>
      <w:r w:rsidRPr="000B0451">
        <w:rPr>
          <w:rFonts w:ascii="Times New Roman" w:eastAsia="宋体" w:hAnsi="Times New Roman" w:cs="Times New Roman"/>
          <w:sz w:val="24"/>
        </w:rPr>
        <w:t>、</w:t>
      </w:r>
      <w:proofErr w:type="gramStart"/>
      <w:r w:rsidRPr="000B0451">
        <w:rPr>
          <w:rFonts w:ascii="Times New Roman" w:eastAsia="宋体" w:hAnsi="Times New Roman" w:cs="Times New Roman"/>
          <w:sz w:val="24"/>
        </w:rPr>
        <w:t>本服务</w:t>
      </w:r>
      <w:proofErr w:type="gramEnd"/>
      <w:r w:rsidRPr="000B0451">
        <w:rPr>
          <w:rFonts w:ascii="Times New Roman" w:eastAsia="宋体" w:hAnsi="Times New Roman" w:cs="Times New Roman"/>
          <w:sz w:val="24"/>
        </w:rPr>
        <w:t>合同以专属资源池（裸金属资源）方式提供训练计算服务，签约合同总价</w:t>
      </w:r>
      <w:r w:rsidRPr="000B0451">
        <w:rPr>
          <w:rFonts w:ascii="Times New Roman" w:eastAsia="宋体" w:hAnsi="Times New Roman" w:cs="Times New Roman"/>
          <w:sz w:val="24"/>
        </w:rPr>
        <w:t>(</w:t>
      </w:r>
      <w:r w:rsidRPr="000B0451">
        <w:rPr>
          <w:rFonts w:ascii="Times New Roman" w:eastAsia="宋体" w:hAnsi="Times New Roman" w:cs="Times New Roman"/>
          <w:sz w:val="24"/>
        </w:rPr>
        <w:t>含税</w:t>
      </w:r>
      <w:r w:rsidRPr="000B0451">
        <w:rPr>
          <w:rFonts w:ascii="Times New Roman" w:eastAsia="宋体" w:hAnsi="Times New Roman" w:cs="Times New Roman"/>
          <w:sz w:val="24"/>
        </w:rPr>
        <w:t>)</w:t>
      </w:r>
      <w:r w:rsidRPr="000B0451">
        <w:rPr>
          <w:rFonts w:ascii="Times New Roman" w:eastAsia="宋体" w:hAnsi="Times New Roman" w:cs="Times New Roman"/>
          <w:sz w:val="24"/>
        </w:rPr>
        <w:t>为：</w:t>
      </w:r>
      <w:r w:rsidRPr="000B0451">
        <w:rPr>
          <w:rFonts w:ascii="Times New Roman" w:eastAsia="宋体" w:hAnsi="Times New Roman" w:cs="Times New Roman"/>
          <w:sz w:val="24"/>
        </w:rPr>
        <w:t>180000</w:t>
      </w:r>
      <w:r w:rsidRPr="000B0451">
        <w:rPr>
          <w:rFonts w:ascii="Times New Roman" w:eastAsia="宋体" w:hAnsi="Times New Roman" w:cs="Times New Roman"/>
          <w:sz w:val="24"/>
        </w:rPr>
        <w:t>（￥拾捌万元整），适用税率：</w:t>
      </w:r>
      <w:r w:rsidRPr="000B0451">
        <w:rPr>
          <w:rFonts w:ascii="Times New Roman" w:eastAsia="宋体" w:hAnsi="Times New Roman" w:cs="Times New Roman"/>
          <w:sz w:val="24"/>
        </w:rPr>
        <w:t>6%</w:t>
      </w:r>
      <w:r w:rsidRPr="000B0451">
        <w:rPr>
          <w:rFonts w:ascii="Times New Roman" w:eastAsia="宋体" w:hAnsi="Times New Roman" w:cs="Times New Roman"/>
          <w:sz w:val="24"/>
        </w:rPr>
        <w:t>。</w:t>
      </w:r>
    </w:p>
    <w:p w14:paraId="5765CBD4"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2</w:t>
      </w:r>
      <w:r w:rsidRPr="000B0451">
        <w:rPr>
          <w:rFonts w:ascii="Times New Roman" w:eastAsia="宋体" w:hAnsi="Times New Roman" w:cs="Times New Roman"/>
          <w:sz w:val="24"/>
        </w:rPr>
        <w:t>、乙方可向甲方提供以下服务产品：</w:t>
      </w:r>
    </w:p>
    <w:p w14:paraId="77495E27"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专属资源池方式：提供</w:t>
      </w:r>
      <w:r w:rsidRPr="000B0451">
        <w:rPr>
          <w:rFonts w:ascii="Times New Roman" w:eastAsia="宋体" w:hAnsi="Times New Roman" w:cs="Times New Roman"/>
          <w:sz w:val="24"/>
        </w:rPr>
        <w:t xml:space="preserve">   1  </w:t>
      </w:r>
      <w:proofErr w:type="gramStart"/>
      <w:r w:rsidRPr="000B0451">
        <w:rPr>
          <w:rFonts w:ascii="Times New Roman" w:eastAsia="宋体" w:hAnsi="Times New Roman" w:cs="Times New Roman"/>
          <w:sz w:val="24"/>
        </w:rPr>
        <w:t>个</w:t>
      </w:r>
      <w:proofErr w:type="gramEnd"/>
      <w:r w:rsidRPr="000B0451">
        <w:rPr>
          <w:rFonts w:ascii="Times New Roman" w:eastAsia="宋体" w:hAnsi="Times New Roman" w:cs="Times New Roman"/>
          <w:sz w:val="24"/>
        </w:rPr>
        <w:t>节点的独占资源（每</w:t>
      </w:r>
      <w:r w:rsidRPr="000B0451">
        <w:rPr>
          <w:rFonts w:ascii="Times New Roman" w:eastAsia="宋体" w:hAnsi="Times New Roman" w:cs="Times New Roman"/>
          <w:sz w:val="24"/>
        </w:rPr>
        <w:t>8</w:t>
      </w:r>
      <w:r w:rsidRPr="000B0451">
        <w:rPr>
          <w:rFonts w:ascii="Times New Roman" w:eastAsia="宋体" w:hAnsi="Times New Roman" w:cs="Times New Roman"/>
          <w:sz w:val="24"/>
        </w:rPr>
        <w:t>卡为</w:t>
      </w:r>
      <w:r w:rsidRPr="000B0451">
        <w:rPr>
          <w:rFonts w:ascii="Times New Roman" w:eastAsia="宋体" w:hAnsi="Times New Roman" w:cs="Times New Roman"/>
          <w:sz w:val="24"/>
        </w:rPr>
        <w:t>1</w:t>
      </w:r>
      <w:r w:rsidRPr="000B0451">
        <w:rPr>
          <w:rFonts w:ascii="Times New Roman" w:eastAsia="宋体" w:hAnsi="Times New Roman" w:cs="Times New Roman"/>
          <w:sz w:val="24"/>
        </w:rPr>
        <w:t>个节点），按节点数与包周期方式计费，计费方式为订购即计费。</w:t>
      </w:r>
    </w:p>
    <w:p w14:paraId="54ADEBB6"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服务名称</w:t>
      </w:r>
      <w:r w:rsidRPr="000B0451">
        <w:rPr>
          <w:rFonts w:ascii="Times New Roman" w:eastAsia="宋体" w:hAnsi="Times New Roman" w:cs="Times New Roman"/>
          <w:sz w:val="24"/>
        </w:rPr>
        <w:tab/>
      </w:r>
      <w:r w:rsidRPr="000B0451">
        <w:rPr>
          <w:rFonts w:ascii="Times New Roman" w:eastAsia="宋体" w:hAnsi="Times New Roman" w:cs="Times New Roman"/>
          <w:sz w:val="24"/>
        </w:rPr>
        <w:t>专属资源池规格描述</w:t>
      </w:r>
      <w:r w:rsidRPr="000B0451">
        <w:rPr>
          <w:rFonts w:ascii="Times New Roman" w:eastAsia="宋体" w:hAnsi="Times New Roman" w:cs="Times New Roman"/>
          <w:sz w:val="24"/>
        </w:rPr>
        <w:tab/>
      </w:r>
      <w:r w:rsidRPr="000B0451">
        <w:rPr>
          <w:rFonts w:ascii="Times New Roman" w:eastAsia="宋体" w:hAnsi="Times New Roman" w:cs="Times New Roman"/>
          <w:sz w:val="24"/>
        </w:rPr>
        <w:t>账号</w:t>
      </w:r>
      <w:r w:rsidRPr="000B0451">
        <w:rPr>
          <w:rFonts w:ascii="Times New Roman" w:eastAsia="宋体" w:hAnsi="Times New Roman" w:cs="Times New Roman"/>
          <w:sz w:val="24"/>
        </w:rPr>
        <w:tab/>
      </w:r>
      <w:r w:rsidRPr="000B0451">
        <w:rPr>
          <w:rFonts w:ascii="Times New Roman" w:eastAsia="宋体" w:hAnsi="Times New Roman" w:cs="Times New Roman"/>
          <w:sz w:val="24"/>
        </w:rPr>
        <w:t>外网</w:t>
      </w:r>
      <w:r w:rsidRPr="000B0451">
        <w:rPr>
          <w:rFonts w:ascii="Times New Roman" w:eastAsia="宋体" w:hAnsi="Times New Roman" w:cs="Times New Roman"/>
          <w:sz w:val="24"/>
        </w:rPr>
        <w:t>IP</w:t>
      </w:r>
      <w:r w:rsidRPr="000B0451">
        <w:rPr>
          <w:rFonts w:ascii="Times New Roman" w:eastAsia="宋体" w:hAnsi="Times New Roman" w:cs="Times New Roman"/>
          <w:sz w:val="24"/>
        </w:rPr>
        <w:t>地址</w:t>
      </w:r>
      <w:r w:rsidRPr="000B0451">
        <w:rPr>
          <w:rFonts w:ascii="Times New Roman" w:eastAsia="宋体" w:hAnsi="Times New Roman" w:cs="Times New Roman"/>
          <w:sz w:val="24"/>
        </w:rPr>
        <w:tab/>
      </w:r>
      <w:r w:rsidRPr="000B0451">
        <w:rPr>
          <w:rFonts w:ascii="Times New Roman" w:eastAsia="宋体" w:hAnsi="Times New Roman" w:cs="Times New Roman"/>
          <w:sz w:val="24"/>
        </w:rPr>
        <w:t>目录价</w:t>
      </w:r>
    </w:p>
    <w:p w14:paraId="2F389489"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w:t>
      </w:r>
      <w:r w:rsidRPr="000B0451">
        <w:rPr>
          <w:rFonts w:ascii="Times New Roman" w:eastAsia="宋体" w:hAnsi="Times New Roman" w:cs="Times New Roman"/>
          <w:sz w:val="24"/>
        </w:rPr>
        <w:t>元</w:t>
      </w:r>
      <w:r w:rsidRPr="000B0451">
        <w:rPr>
          <w:rFonts w:ascii="Times New Roman" w:eastAsia="宋体" w:hAnsi="Times New Roman" w:cs="Times New Roman"/>
          <w:sz w:val="24"/>
        </w:rPr>
        <w:t>/</w:t>
      </w:r>
      <w:r w:rsidRPr="000B0451">
        <w:rPr>
          <w:rFonts w:ascii="Times New Roman" w:eastAsia="宋体" w:hAnsi="Times New Roman" w:cs="Times New Roman"/>
          <w:sz w:val="24"/>
        </w:rPr>
        <w:t>节点</w:t>
      </w:r>
      <w:r w:rsidRPr="000B0451">
        <w:rPr>
          <w:rFonts w:ascii="Times New Roman" w:eastAsia="宋体" w:hAnsi="Times New Roman" w:cs="Times New Roman"/>
          <w:sz w:val="24"/>
        </w:rPr>
        <w:t>/</w:t>
      </w:r>
      <w:r w:rsidRPr="000B0451">
        <w:rPr>
          <w:rFonts w:ascii="Times New Roman" w:eastAsia="宋体" w:hAnsi="Times New Roman" w:cs="Times New Roman"/>
          <w:sz w:val="24"/>
        </w:rPr>
        <w:t>月</w:t>
      </w:r>
      <w:r w:rsidRPr="000B0451">
        <w:rPr>
          <w:rFonts w:ascii="Times New Roman" w:eastAsia="宋体" w:hAnsi="Times New Roman" w:cs="Times New Roman"/>
          <w:sz w:val="24"/>
        </w:rPr>
        <w:t>)</w:t>
      </w:r>
      <w:r w:rsidRPr="000B0451">
        <w:rPr>
          <w:rFonts w:ascii="Times New Roman" w:eastAsia="宋体" w:hAnsi="Times New Roman" w:cs="Times New Roman"/>
          <w:sz w:val="24"/>
        </w:rPr>
        <w:tab/>
      </w:r>
      <w:r w:rsidRPr="000B0451">
        <w:rPr>
          <w:rFonts w:ascii="Times New Roman" w:eastAsia="宋体" w:hAnsi="Times New Roman" w:cs="Times New Roman"/>
          <w:sz w:val="24"/>
        </w:rPr>
        <w:t>成交价</w:t>
      </w:r>
    </w:p>
    <w:p w14:paraId="28A7296F"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w:t>
      </w:r>
      <w:r w:rsidRPr="000B0451">
        <w:rPr>
          <w:rFonts w:ascii="Times New Roman" w:eastAsia="宋体" w:hAnsi="Times New Roman" w:cs="Times New Roman"/>
          <w:sz w:val="24"/>
        </w:rPr>
        <w:t>元</w:t>
      </w:r>
      <w:r w:rsidRPr="000B0451">
        <w:rPr>
          <w:rFonts w:ascii="Times New Roman" w:eastAsia="宋体" w:hAnsi="Times New Roman" w:cs="Times New Roman"/>
          <w:sz w:val="24"/>
        </w:rPr>
        <w:t>/</w:t>
      </w:r>
      <w:r w:rsidRPr="000B0451">
        <w:rPr>
          <w:rFonts w:ascii="Times New Roman" w:eastAsia="宋体" w:hAnsi="Times New Roman" w:cs="Times New Roman"/>
          <w:sz w:val="24"/>
        </w:rPr>
        <w:t>节点</w:t>
      </w:r>
      <w:r w:rsidRPr="000B0451">
        <w:rPr>
          <w:rFonts w:ascii="Times New Roman" w:eastAsia="宋体" w:hAnsi="Times New Roman" w:cs="Times New Roman"/>
          <w:sz w:val="24"/>
        </w:rPr>
        <w:t>/</w:t>
      </w:r>
      <w:r w:rsidRPr="000B0451">
        <w:rPr>
          <w:rFonts w:ascii="Times New Roman" w:eastAsia="宋体" w:hAnsi="Times New Roman" w:cs="Times New Roman"/>
          <w:sz w:val="24"/>
        </w:rPr>
        <w:t>月</w:t>
      </w:r>
      <w:r w:rsidRPr="000B0451">
        <w:rPr>
          <w:rFonts w:ascii="Times New Roman" w:eastAsia="宋体" w:hAnsi="Times New Roman" w:cs="Times New Roman"/>
          <w:sz w:val="24"/>
        </w:rPr>
        <w:t>)</w:t>
      </w:r>
    </w:p>
    <w:p w14:paraId="2FED3CC0"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人工智能训练计算服务</w:t>
      </w:r>
      <w:r w:rsidRPr="000B0451">
        <w:rPr>
          <w:rFonts w:ascii="Times New Roman" w:eastAsia="宋体" w:hAnsi="Times New Roman" w:cs="Times New Roman"/>
          <w:sz w:val="24"/>
        </w:rPr>
        <w:tab/>
        <w:t>800T A2</w:t>
      </w:r>
      <w:r w:rsidRPr="000B0451">
        <w:rPr>
          <w:rFonts w:ascii="Times New Roman" w:eastAsia="宋体" w:hAnsi="Times New Roman" w:cs="Times New Roman"/>
          <w:sz w:val="24"/>
        </w:rPr>
        <w:t>裸金属专属资源（单台可提供</w:t>
      </w:r>
      <w:r w:rsidRPr="000B0451">
        <w:rPr>
          <w:rFonts w:ascii="Times New Roman" w:eastAsia="宋体" w:hAnsi="Times New Roman" w:cs="Times New Roman"/>
          <w:sz w:val="24"/>
        </w:rPr>
        <w:t>8</w:t>
      </w:r>
      <w:r w:rsidRPr="000B0451">
        <w:rPr>
          <w:rFonts w:ascii="Times New Roman" w:eastAsia="宋体" w:hAnsi="Times New Roman" w:cs="Times New Roman"/>
          <w:sz w:val="24"/>
        </w:rPr>
        <w:t>卡共</w:t>
      </w:r>
      <w:r w:rsidRPr="000B0451">
        <w:rPr>
          <w:rFonts w:ascii="Times New Roman" w:eastAsia="宋体" w:hAnsi="Times New Roman" w:cs="Times New Roman"/>
          <w:sz w:val="24"/>
        </w:rPr>
        <w:t>3.2P</w:t>
      </w:r>
      <w:r w:rsidRPr="000B0451">
        <w:rPr>
          <w:rFonts w:ascii="Times New Roman" w:eastAsia="宋体" w:hAnsi="Times New Roman" w:cs="Times New Roman"/>
          <w:sz w:val="24"/>
        </w:rPr>
        <w:t>），含</w:t>
      </w:r>
      <w:r w:rsidRPr="000B0451">
        <w:rPr>
          <w:rFonts w:ascii="Times New Roman" w:eastAsia="宋体" w:hAnsi="Times New Roman" w:cs="Times New Roman"/>
          <w:sz w:val="24"/>
        </w:rPr>
        <w:t>10G</w:t>
      </w:r>
      <w:r w:rsidRPr="000B0451">
        <w:rPr>
          <w:rFonts w:ascii="Times New Roman" w:eastAsia="宋体" w:hAnsi="Times New Roman" w:cs="Times New Roman"/>
          <w:sz w:val="24"/>
        </w:rPr>
        <w:t>交换机一台，含物理双芯裸光纤接入。</w:t>
      </w:r>
      <w:r w:rsidRPr="000B0451">
        <w:rPr>
          <w:rFonts w:ascii="Times New Roman" w:eastAsia="宋体" w:hAnsi="Times New Roman" w:cs="Times New Roman"/>
          <w:sz w:val="24"/>
        </w:rPr>
        <w:tab/>
        <w:t>/</w:t>
      </w:r>
      <w:r w:rsidRPr="000B0451">
        <w:rPr>
          <w:rFonts w:ascii="Times New Roman" w:eastAsia="宋体" w:hAnsi="Times New Roman" w:cs="Times New Roman"/>
          <w:sz w:val="24"/>
        </w:rPr>
        <w:tab/>
        <w:t>/</w:t>
      </w:r>
      <w:r w:rsidRPr="000B0451">
        <w:rPr>
          <w:rFonts w:ascii="Times New Roman" w:eastAsia="宋体" w:hAnsi="Times New Roman" w:cs="Times New Roman"/>
          <w:sz w:val="24"/>
        </w:rPr>
        <w:tab/>
        <w:t>30,000.00</w:t>
      </w:r>
      <w:r w:rsidRPr="000B0451">
        <w:rPr>
          <w:rFonts w:ascii="Times New Roman" w:eastAsia="宋体" w:hAnsi="Times New Roman" w:cs="Times New Roman"/>
          <w:sz w:val="24"/>
        </w:rPr>
        <w:tab/>
        <w:t>15000</w:t>
      </w:r>
    </w:p>
    <w:p w14:paraId="3B4058C8"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3</w:t>
      </w:r>
      <w:r w:rsidRPr="000B0451">
        <w:rPr>
          <w:rFonts w:ascii="Times New Roman" w:eastAsia="宋体" w:hAnsi="Times New Roman" w:cs="Times New Roman"/>
          <w:sz w:val="24"/>
        </w:rPr>
        <w:t>、付款方式：甲方按季度支付合同费用，每季度付费金额为</w:t>
      </w:r>
      <w:r w:rsidRPr="000B0451">
        <w:rPr>
          <w:rFonts w:ascii="Times New Roman" w:eastAsia="宋体" w:hAnsi="Times New Roman" w:cs="Times New Roman"/>
          <w:sz w:val="24"/>
        </w:rPr>
        <w:t>45000</w:t>
      </w:r>
      <w:r w:rsidRPr="000B0451">
        <w:rPr>
          <w:rFonts w:ascii="Times New Roman" w:eastAsia="宋体" w:hAnsi="Times New Roman" w:cs="Times New Roman"/>
          <w:sz w:val="24"/>
        </w:rPr>
        <w:t>元（人民币</w:t>
      </w:r>
      <w:proofErr w:type="gramStart"/>
      <w:r w:rsidRPr="000B0451">
        <w:rPr>
          <w:rFonts w:ascii="Times New Roman" w:eastAsia="宋体" w:hAnsi="Times New Roman" w:cs="Times New Roman"/>
          <w:sz w:val="24"/>
        </w:rPr>
        <w:t>肆万伍仟</w:t>
      </w:r>
      <w:proofErr w:type="gramEnd"/>
      <w:r w:rsidRPr="000B0451">
        <w:rPr>
          <w:rFonts w:ascii="Times New Roman" w:eastAsia="宋体" w:hAnsi="Times New Roman" w:cs="Times New Roman"/>
          <w:sz w:val="24"/>
        </w:rPr>
        <w:t>元整），分别于</w:t>
      </w:r>
      <w:r w:rsidRPr="000B0451">
        <w:rPr>
          <w:rFonts w:ascii="Times New Roman" w:eastAsia="宋体" w:hAnsi="Times New Roman" w:cs="Times New Roman"/>
          <w:sz w:val="24"/>
        </w:rPr>
        <w:t>2026</w:t>
      </w:r>
      <w:r w:rsidRPr="000B0451">
        <w:rPr>
          <w:rFonts w:ascii="Times New Roman" w:eastAsia="宋体" w:hAnsi="Times New Roman" w:cs="Times New Roman"/>
          <w:sz w:val="24"/>
        </w:rPr>
        <w:t>年</w:t>
      </w:r>
      <w:r w:rsidRPr="000B0451">
        <w:rPr>
          <w:rFonts w:ascii="Times New Roman" w:eastAsia="宋体" w:hAnsi="Times New Roman" w:cs="Times New Roman"/>
          <w:sz w:val="24"/>
        </w:rPr>
        <w:t>4</w:t>
      </w:r>
      <w:r w:rsidRPr="000B0451">
        <w:rPr>
          <w:rFonts w:ascii="Times New Roman" w:eastAsia="宋体" w:hAnsi="Times New Roman" w:cs="Times New Roman"/>
          <w:sz w:val="24"/>
        </w:rPr>
        <w:t>月、</w:t>
      </w:r>
      <w:r w:rsidRPr="000B0451">
        <w:rPr>
          <w:rFonts w:ascii="Times New Roman" w:eastAsia="宋体" w:hAnsi="Times New Roman" w:cs="Times New Roman"/>
          <w:sz w:val="24"/>
        </w:rPr>
        <w:t>2026</w:t>
      </w:r>
      <w:r w:rsidRPr="000B0451">
        <w:rPr>
          <w:rFonts w:ascii="Times New Roman" w:eastAsia="宋体" w:hAnsi="Times New Roman" w:cs="Times New Roman"/>
          <w:sz w:val="24"/>
        </w:rPr>
        <w:t>年</w:t>
      </w:r>
      <w:r w:rsidRPr="000B0451">
        <w:rPr>
          <w:rFonts w:ascii="Times New Roman" w:eastAsia="宋体" w:hAnsi="Times New Roman" w:cs="Times New Roman"/>
          <w:sz w:val="24"/>
        </w:rPr>
        <w:t>7</w:t>
      </w:r>
      <w:r w:rsidRPr="000B0451">
        <w:rPr>
          <w:rFonts w:ascii="Times New Roman" w:eastAsia="宋体" w:hAnsi="Times New Roman" w:cs="Times New Roman"/>
          <w:sz w:val="24"/>
        </w:rPr>
        <w:t>月、</w:t>
      </w:r>
      <w:r w:rsidRPr="000B0451">
        <w:rPr>
          <w:rFonts w:ascii="Times New Roman" w:eastAsia="宋体" w:hAnsi="Times New Roman" w:cs="Times New Roman"/>
          <w:sz w:val="24"/>
        </w:rPr>
        <w:t>2026</w:t>
      </w:r>
      <w:r w:rsidRPr="000B0451">
        <w:rPr>
          <w:rFonts w:ascii="Times New Roman" w:eastAsia="宋体" w:hAnsi="Times New Roman" w:cs="Times New Roman"/>
          <w:sz w:val="24"/>
        </w:rPr>
        <w:t>年</w:t>
      </w:r>
      <w:r w:rsidRPr="000B0451">
        <w:rPr>
          <w:rFonts w:ascii="Times New Roman" w:eastAsia="宋体" w:hAnsi="Times New Roman" w:cs="Times New Roman"/>
          <w:sz w:val="24"/>
        </w:rPr>
        <w:t>10</w:t>
      </w:r>
      <w:r w:rsidRPr="000B0451">
        <w:rPr>
          <w:rFonts w:ascii="Times New Roman" w:eastAsia="宋体" w:hAnsi="Times New Roman" w:cs="Times New Roman"/>
          <w:sz w:val="24"/>
        </w:rPr>
        <w:t>月、</w:t>
      </w:r>
      <w:r w:rsidRPr="000B0451">
        <w:rPr>
          <w:rFonts w:ascii="Times New Roman" w:eastAsia="宋体" w:hAnsi="Times New Roman" w:cs="Times New Roman"/>
          <w:sz w:val="24"/>
        </w:rPr>
        <w:t>2027</w:t>
      </w:r>
      <w:r w:rsidRPr="000B0451">
        <w:rPr>
          <w:rFonts w:ascii="Times New Roman" w:eastAsia="宋体" w:hAnsi="Times New Roman" w:cs="Times New Roman"/>
          <w:sz w:val="24"/>
        </w:rPr>
        <w:t>年</w:t>
      </w:r>
      <w:r w:rsidRPr="000B0451">
        <w:rPr>
          <w:rFonts w:ascii="Times New Roman" w:eastAsia="宋体" w:hAnsi="Times New Roman" w:cs="Times New Roman"/>
          <w:sz w:val="24"/>
        </w:rPr>
        <w:t>1</w:t>
      </w:r>
      <w:r w:rsidRPr="000B0451">
        <w:rPr>
          <w:rFonts w:ascii="Times New Roman" w:eastAsia="宋体" w:hAnsi="Times New Roman" w:cs="Times New Roman"/>
          <w:sz w:val="24"/>
        </w:rPr>
        <w:t>月的</w:t>
      </w:r>
      <w:r w:rsidRPr="000B0451">
        <w:rPr>
          <w:rFonts w:ascii="Times New Roman" w:eastAsia="宋体" w:hAnsi="Times New Roman" w:cs="Times New Roman"/>
          <w:sz w:val="24"/>
        </w:rPr>
        <w:t>7</w:t>
      </w:r>
      <w:r w:rsidRPr="000B0451">
        <w:rPr>
          <w:rFonts w:ascii="Times New Roman" w:eastAsia="宋体" w:hAnsi="Times New Roman" w:cs="Times New Roman"/>
          <w:sz w:val="24"/>
        </w:rPr>
        <w:t>号之前支付当季度费用。乙方于收到首款项后</w:t>
      </w:r>
      <w:r w:rsidRPr="000B0451">
        <w:rPr>
          <w:rFonts w:ascii="Times New Roman" w:eastAsia="宋体" w:hAnsi="Times New Roman" w:cs="Times New Roman"/>
          <w:sz w:val="24"/>
        </w:rPr>
        <w:t xml:space="preserve"> 2 </w:t>
      </w:r>
      <w:proofErr w:type="gramStart"/>
      <w:r w:rsidRPr="000B0451">
        <w:rPr>
          <w:rFonts w:ascii="Times New Roman" w:eastAsia="宋体" w:hAnsi="Times New Roman" w:cs="Times New Roman"/>
          <w:sz w:val="24"/>
        </w:rPr>
        <w:t>个</w:t>
      </w:r>
      <w:proofErr w:type="gramEnd"/>
      <w:r w:rsidRPr="000B0451">
        <w:rPr>
          <w:rFonts w:ascii="Times New Roman" w:eastAsia="宋体" w:hAnsi="Times New Roman" w:cs="Times New Roman"/>
          <w:sz w:val="24"/>
        </w:rPr>
        <w:t>工作日内为甲方开通相关服务，服务使用周期自开通之日起按季度计算，若分季度款项未能准</w:t>
      </w:r>
      <w:r w:rsidRPr="000B0451">
        <w:rPr>
          <w:rFonts w:ascii="Times New Roman" w:eastAsia="宋体" w:hAnsi="Times New Roman" w:cs="Times New Roman"/>
          <w:sz w:val="24"/>
        </w:rPr>
        <w:lastRenderedPageBreak/>
        <w:t>时支付，乙方将于</w:t>
      </w:r>
      <w:proofErr w:type="gramStart"/>
      <w:r w:rsidRPr="000B0451">
        <w:rPr>
          <w:rFonts w:ascii="Times New Roman" w:eastAsia="宋体" w:hAnsi="Times New Roman" w:cs="Times New Roman"/>
          <w:sz w:val="24"/>
        </w:rPr>
        <w:t>应付款日</w:t>
      </w:r>
      <w:proofErr w:type="gramEnd"/>
      <w:r w:rsidRPr="000B0451">
        <w:rPr>
          <w:rFonts w:ascii="Times New Roman" w:eastAsia="宋体" w:hAnsi="Times New Roman" w:cs="Times New Roman"/>
          <w:sz w:val="24"/>
        </w:rPr>
        <w:t>3</w:t>
      </w:r>
      <w:r w:rsidRPr="000B0451">
        <w:rPr>
          <w:rFonts w:ascii="Times New Roman" w:eastAsia="宋体" w:hAnsi="Times New Roman" w:cs="Times New Roman"/>
          <w:sz w:val="24"/>
        </w:rPr>
        <w:t>日后关闭账号。</w:t>
      </w:r>
    </w:p>
    <w:p w14:paraId="2E9AD1FD"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4</w:t>
      </w:r>
      <w:r w:rsidRPr="000B0451">
        <w:rPr>
          <w:rFonts w:ascii="Times New Roman" w:eastAsia="宋体" w:hAnsi="Times New Roman" w:cs="Times New Roman"/>
          <w:sz w:val="24"/>
        </w:rPr>
        <w:t>、本合同项下，乙方的收款账户如下：</w:t>
      </w:r>
    </w:p>
    <w:p w14:paraId="0476AEE1"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开户名称：</w:t>
      </w:r>
      <w:r w:rsidRPr="000B0451">
        <w:rPr>
          <w:rFonts w:ascii="Times New Roman" w:eastAsia="宋体" w:hAnsi="Times New Roman" w:cs="Times New Roman"/>
          <w:sz w:val="24"/>
        </w:rPr>
        <w:t xml:space="preserve">    </w:t>
      </w:r>
      <w:r w:rsidRPr="000B0451">
        <w:rPr>
          <w:rFonts w:ascii="Times New Roman" w:eastAsia="宋体" w:hAnsi="Times New Roman" w:cs="Times New Roman"/>
          <w:sz w:val="24"/>
        </w:rPr>
        <w:t>天津智算数字产业发展有限公司</w:t>
      </w:r>
      <w:r w:rsidRPr="000B0451">
        <w:rPr>
          <w:rFonts w:ascii="Times New Roman" w:eastAsia="宋体" w:hAnsi="Times New Roman" w:cs="Times New Roman"/>
          <w:sz w:val="24"/>
        </w:rPr>
        <w:t xml:space="preserve">    </w:t>
      </w:r>
      <w:r w:rsidRPr="000B0451">
        <w:rPr>
          <w:rFonts w:ascii="Times New Roman" w:eastAsia="宋体" w:hAnsi="Times New Roman" w:cs="Times New Roman"/>
          <w:sz w:val="24"/>
        </w:rPr>
        <w:t>；</w:t>
      </w:r>
    </w:p>
    <w:p w14:paraId="581FAAA7"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开户银行：</w:t>
      </w:r>
      <w:r w:rsidRPr="000B0451">
        <w:rPr>
          <w:rFonts w:ascii="Times New Roman" w:eastAsia="宋体" w:hAnsi="Times New Roman" w:cs="Times New Roman"/>
          <w:sz w:val="24"/>
        </w:rPr>
        <w:t xml:space="preserve">  </w:t>
      </w:r>
      <w:r w:rsidRPr="000B0451">
        <w:rPr>
          <w:rFonts w:ascii="Times New Roman" w:eastAsia="宋体" w:hAnsi="Times New Roman" w:cs="Times New Roman"/>
          <w:sz w:val="24"/>
        </w:rPr>
        <w:t>天津银行股份有限公司第五中心支行</w:t>
      </w:r>
      <w:r w:rsidRPr="000B0451">
        <w:rPr>
          <w:rFonts w:ascii="Times New Roman" w:eastAsia="宋体" w:hAnsi="Times New Roman" w:cs="Times New Roman"/>
          <w:sz w:val="24"/>
        </w:rPr>
        <w:t xml:space="preserve">  </w:t>
      </w:r>
      <w:r w:rsidRPr="000B0451">
        <w:rPr>
          <w:rFonts w:ascii="Times New Roman" w:eastAsia="宋体" w:hAnsi="Times New Roman" w:cs="Times New Roman"/>
          <w:sz w:val="24"/>
        </w:rPr>
        <w:t>；</w:t>
      </w:r>
    </w:p>
    <w:p w14:paraId="51E2BC5B"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银行账号：</w:t>
      </w:r>
      <w:r w:rsidRPr="000B0451">
        <w:rPr>
          <w:rFonts w:ascii="Times New Roman" w:eastAsia="宋体" w:hAnsi="Times New Roman" w:cs="Times New Roman"/>
          <w:sz w:val="24"/>
        </w:rPr>
        <w:t xml:space="preserve">         120110101000026046         </w:t>
      </w:r>
      <w:r w:rsidRPr="000B0451">
        <w:rPr>
          <w:rFonts w:ascii="Times New Roman" w:eastAsia="宋体" w:hAnsi="Times New Roman" w:cs="Times New Roman"/>
          <w:sz w:val="24"/>
        </w:rPr>
        <w:t>；</w:t>
      </w:r>
    </w:p>
    <w:p w14:paraId="0260DA49"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5</w:t>
      </w:r>
      <w:r w:rsidRPr="000B0451">
        <w:rPr>
          <w:rFonts w:ascii="Times New Roman" w:eastAsia="宋体" w:hAnsi="Times New Roman" w:cs="Times New Roman"/>
          <w:sz w:val="24"/>
        </w:rPr>
        <w:t>、税务安排：上述所有金额均为含税金额。乙方在收到甲方全部款项后</w:t>
      </w:r>
      <w:r w:rsidRPr="000B0451">
        <w:rPr>
          <w:rFonts w:ascii="Times New Roman" w:eastAsia="宋体" w:hAnsi="Times New Roman" w:cs="Times New Roman"/>
          <w:sz w:val="24"/>
        </w:rPr>
        <w:t xml:space="preserve">10 </w:t>
      </w:r>
      <w:proofErr w:type="gramStart"/>
      <w:r w:rsidRPr="000B0451">
        <w:rPr>
          <w:rFonts w:ascii="Times New Roman" w:eastAsia="宋体" w:hAnsi="Times New Roman" w:cs="Times New Roman"/>
          <w:sz w:val="24"/>
        </w:rPr>
        <w:t>个</w:t>
      </w:r>
      <w:proofErr w:type="gramEnd"/>
      <w:r w:rsidRPr="000B0451">
        <w:rPr>
          <w:rFonts w:ascii="Times New Roman" w:eastAsia="宋体" w:hAnsi="Times New Roman" w:cs="Times New Roman"/>
          <w:sz w:val="24"/>
        </w:rPr>
        <w:t>工作日内，向甲方开局等额合法有效的增值税专用发票。</w:t>
      </w:r>
    </w:p>
    <w:p w14:paraId="58A2D339" w14:textId="77777777" w:rsidR="000B0451" w:rsidRPr="00B072F0" w:rsidRDefault="000B0451" w:rsidP="00B072F0">
      <w:pPr>
        <w:ind w:firstLineChars="200" w:firstLine="482"/>
        <w:rPr>
          <w:rFonts w:ascii="Times New Roman" w:eastAsia="宋体" w:hAnsi="Times New Roman" w:cs="Times New Roman"/>
          <w:b/>
          <w:bCs/>
          <w:sz w:val="24"/>
        </w:rPr>
      </w:pPr>
      <w:r w:rsidRPr="00B072F0">
        <w:rPr>
          <w:rFonts w:ascii="Times New Roman" w:eastAsia="宋体" w:hAnsi="Times New Roman" w:cs="Times New Roman"/>
          <w:b/>
          <w:bCs/>
          <w:sz w:val="24"/>
        </w:rPr>
        <w:t>六、责任豁免</w:t>
      </w:r>
    </w:p>
    <w:p w14:paraId="798E0E18"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1</w:t>
      </w:r>
      <w:r w:rsidRPr="000B0451">
        <w:rPr>
          <w:rFonts w:ascii="Times New Roman" w:eastAsia="宋体" w:hAnsi="Times New Roman" w:cs="Times New Roman"/>
          <w:sz w:val="24"/>
        </w:rPr>
        <w:t>、乙方进行服务配置、维护时需要中断服务，或由于非乙方过错出现的使用故障，双方均认可是正常情况，不属于乙方违约。因本款所列情形导致服务中断的，中断时间不计入甲方的使用时间内。</w:t>
      </w:r>
    </w:p>
    <w:p w14:paraId="59BF9E23"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2</w:t>
      </w:r>
      <w:r w:rsidRPr="000B0451">
        <w:rPr>
          <w:rFonts w:ascii="Times New Roman" w:eastAsia="宋体" w:hAnsi="Times New Roman" w:cs="Times New Roman"/>
          <w:sz w:val="24"/>
        </w:rPr>
        <w:t>、如因供电部门、网络服务商或第三方原因导致的断电、断网、网络入侵等导致乙方服务中断、甲方数据丢失或被篡改的，不属于乙方违约，甲方不得基于此要求乙方承担任何责任。</w:t>
      </w:r>
    </w:p>
    <w:p w14:paraId="27228274"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3</w:t>
      </w:r>
      <w:r w:rsidRPr="000B0451">
        <w:rPr>
          <w:rFonts w:ascii="Times New Roman" w:eastAsia="宋体" w:hAnsi="Times New Roman" w:cs="Times New Roman"/>
          <w:sz w:val="24"/>
        </w:rPr>
        <w:t>、任何一方由于不可抗力原因（战争、地震、火灾等）不能按约履行合同，应在不可抗力事件结束后</w:t>
      </w:r>
      <w:r w:rsidRPr="000B0451">
        <w:rPr>
          <w:rFonts w:ascii="Times New Roman" w:eastAsia="宋体" w:hAnsi="Times New Roman" w:cs="Times New Roman"/>
          <w:sz w:val="24"/>
        </w:rPr>
        <w:t>5</w:t>
      </w:r>
      <w:r w:rsidRPr="000B0451">
        <w:rPr>
          <w:rFonts w:ascii="Times New Roman" w:eastAsia="宋体" w:hAnsi="Times New Roman" w:cs="Times New Roman"/>
          <w:sz w:val="24"/>
        </w:rPr>
        <w:t>个工作日内向对方有效通报，以减轻可能给对方造成的损失。不可抗力造成的合同无法履行状态超过</w:t>
      </w:r>
      <w:r w:rsidRPr="000B0451">
        <w:rPr>
          <w:rFonts w:ascii="Times New Roman" w:eastAsia="宋体" w:hAnsi="Times New Roman" w:cs="Times New Roman"/>
          <w:sz w:val="24"/>
        </w:rPr>
        <w:t>30</w:t>
      </w:r>
      <w:r w:rsidRPr="000B0451">
        <w:rPr>
          <w:rFonts w:ascii="Times New Roman" w:eastAsia="宋体" w:hAnsi="Times New Roman" w:cs="Times New Roman"/>
          <w:sz w:val="24"/>
        </w:rPr>
        <w:t>日的，甲乙双方可协商一致解除合同，且互不承担违约责任。</w:t>
      </w:r>
    </w:p>
    <w:p w14:paraId="71F35888"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4</w:t>
      </w:r>
      <w:r w:rsidRPr="000B0451">
        <w:rPr>
          <w:rFonts w:ascii="Times New Roman" w:eastAsia="宋体" w:hAnsi="Times New Roman" w:cs="Times New Roman"/>
          <w:sz w:val="24"/>
        </w:rPr>
        <w:t>、双方在使用或提供在本合同项下的服务时，同时使用的软件或应用程序均已由各自取得充分的授权许可或权利凭证。</w:t>
      </w:r>
    </w:p>
    <w:p w14:paraId="1F9842AF"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5</w:t>
      </w:r>
      <w:r w:rsidRPr="000B0451">
        <w:rPr>
          <w:rFonts w:ascii="Times New Roman" w:eastAsia="宋体" w:hAnsi="Times New Roman" w:cs="Times New Roman"/>
          <w:sz w:val="24"/>
        </w:rPr>
        <w:t>、双方使用或提供本合同项下提供的服务时，不会导致或实施任何对对方或第三方的侵权行为（包括但不限于对著作权、商标权、专利权等知识产权以及其他针对人身、财产、商业秘密所进行的侵权行为）。若一方因另一方上述侵权行为而被任何第三方起诉或追索，侵权方应保证未侵权方不受任何侵害，并协助未侵权方履行抗辩，且最终承担未侵权方因此遭受的全部损失。</w:t>
      </w:r>
    </w:p>
    <w:p w14:paraId="2F42EEFE"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6</w:t>
      </w:r>
      <w:r w:rsidRPr="000B0451">
        <w:rPr>
          <w:rFonts w:ascii="Times New Roman" w:eastAsia="宋体" w:hAnsi="Times New Roman" w:cs="Times New Roman"/>
          <w:sz w:val="24"/>
        </w:rPr>
        <w:t>、在试用期内，如甲方因试用测试产生任何损失的，乙方无需对此承担赔偿责任。</w:t>
      </w:r>
    </w:p>
    <w:p w14:paraId="35D761B0" w14:textId="77777777" w:rsidR="000B0451" w:rsidRPr="00B072F0" w:rsidRDefault="000B0451" w:rsidP="00B072F0">
      <w:pPr>
        <w:ind w:firstLineChars="200" w:firstLine="482"/>
        <w:rPr>
          <w:rFonts w:ascii="Times New Roman" w:eastAsia="宋体" w:hAnsi="Times New Roman" w:cs="Times New Roman"/>
          <w:b/>
          <w:bCs/>
          <w:sz w:val="24"/>
        </w:rPr>
      </w:pPr>
      <w:r w:rsidRPr="00B072F0">
        <w:rPr>
          <w:rFonts w:ascii="Times New Roman" w:eastAsia="宋体" w:hAnsi="Times New Roman" w:cs="Times New Roman"/>
          <w:b/>
          <w:bCs/>
          <w:sz w:val="24"/>
        </w:rPr>
        <w:t>七、合同解除</w:t>
      </w:r>
    </w:p>
    <w:p w14:paraId="22CB677E"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1</w:t>
      </w:r>
      <w:r w:rsidRPr="000B0451">
        <w:rPr>
          <w:rFonts w:ascii="Times New Roman" w:eastAsia="宋体" w:hAnsi="Times New Roman" w:cs="Times New Roman"/>
          <w:sz w:val="24"/>
        </w:rPr>
        <w:t>、如发生以下任</w:t>
      </w:r>
      <w:proofErr w:type="gramStart"/>
      <w:r w:rsidRPr="000B0451">
        <w:rPr>
          <w:rFonts w:ascii="Times New Roman" w:eastAsia="宋体" w:hAnsi="Times New Roman" w:cs="Times New Roman"/>
          <w:sz w:val="24"/>
        </w:rPr>
        <w:t>一</w:t>
      </w:r>
      <w:proofErr w:type="gramEnd"/>
      <w:r w:rsidRPr="000B0451">
        <w:rPr>
          <w:rFonts w:ascii="Times New Roman" w:eastAsia="宋体" w:hAnsi="Times New Roman" w:cs="Times New Roman"/>
          <w:sz w:val="24"/>
        </w:rPr>
        <w:t>情形的，甲方有权解除本合同，并要求乙方赔偿损失：</w:t>
      </w:r>
    </w:p>
    <w:p w14:paraId="704E1C58"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w:t>
      </w:r>
      <w:r w:rsidRPr="000B0451">
        <w:rPr>
          <w:rFonts w:ascii="Times New Roman" w:eastAsia="宋体" w:hAnsi="Times New Roman" w:cs="Times New Roman"/>
          <w:sz w:val="24"/>
        </w:rPr>
        <w:t>1</w:t>
      </w:r>
      <w:r w:rsidRPr="000B0451">
        <w:rPr>
          <w:rFonts w:ascii="Times New Roman" w:eastAsia="宋体" w:hAnsi="Times New Roman" w:cs="Times New Roman"/>
          <w:sz w:val="24"/>
        </w:rPr>
        <w:t>）乙方违反本合同第三条第</w:t>
      </w:r>
      <w:r w:rsidRPr="000B0451">
        <w:rPr>
          <w:rFonts w:ascii="Times New Roman" w:eastAsia="宋体" w:hAnsi="Times New Roman" w:cs="Times New Roman"/>
          <w:sz w:val="24"/>
        </w:rPr>
        <w:t>2</w:t>
      </w:r>
      <w:r w:rsidRPr="000B0451">
        <w:rPr>
          <w:rFonts w:ascii="Times New Roman" w:eastAsia="宋体" w:hAnsi="Times New Roman" w:cs="Times New Roman"/>
          <w:sz w:val="24"/>
        </w:rPr>
        <w:t>项约定；</w:t>
      </w:r>
    </w:p>
    <w:p w14:paraId="7FA2586C"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w:t>
      </w:r>
      <w:r w:rsidRPr="000B0451">
        <w:rPr>
          <w:rFonts w:ascii="Times New Roman" w:eastAsia="宋体" w:hAnsi="Times New Roman" w:cs="Times New Roman"/>
          <w:sz w:val="24"/>
        </w:rPr>
        <w:t>2</w:t>
      </w:r>
      <w:r w:rsidRPr="000B0451">
        <w:rPr>
          <w:rFonts w:ascii="Times New Roman" w:eastAsia="宋体" w:hAnsi="Times New Roman" w:cs="Times New Roman"/>
          <w:sz w:val="24"/>
        </w:rPr>
        <w:t>）乙方未按本合同约定提供服务，经甲方书面通知后，在合理期限内仍</w:t>
      </w:r>
      <w:r w:rsidRPr="000B0451">
        <w:rPr>
          <w:rFonts w:ascii="Times New Roman" w:eastAsia="宋体" w:hAnsi="Times New Roman" w:cs="Times New Roman"/>
          <w:sz w:val="24"/>
        </w:rPr>
        <w:lastRenderedPageBreak/>
        <w:t>未纠正的；</w:t>
      </w:r>
    </w:p>
    <w:p w14:paraId="12271C33"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2</w:t>
      </w:r>
      <w:r w:rsidRPr="000B0451">
        <w:rPr>
          <w:rFonts w:ascii="Times New Roman" w:eastAsia="宋体" w:hAnsi="Times New Roman" w:cs="Times New Roman"/>
          <w:sz w:val="24"/>
        </w:rPr>
        <w:t>、如发生以下任</w:t>
      </w:r>
      <w:proofErr w:type="gramStart"/>
      <w:r w:rsidRPr="000B0451">
        <w:rPr>
          <w:rFonts w:ascii="Times New Roman" w:eastAsia="宋体" w:hAnsi="Times New Roman" w:cs="Times New Roman"/>
          <w:sz w:val="24"/>
        </w:rPr>
        <w:t>一</w:t>
      </w:r>
      <w:proofErr w:type="gramEnd"/>
      <w:r w:rsidRPr="000B0451">
        <w:rPr>
          <w:rFonts w:ascii="Times New Roman" w:eastAsia="宋体" w:hAnsi="Times New Roman" w:cs="Times New Roman"/>
          <w:sz w:val="24"/>
        </w:rPr>
        <w:t>情形的，乙方有权解除本合同，并要求甲方赔偿损失：</w:t>
      </w:r>
    </w:p>
    <w:p w14:paraId="017198D6"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w:t>
      </w:r>
      <w:r w:rsidRPr="000B0451">
        <w:rPr>
          <w:rFonts w:ascii="Times New Roman" w:eastAsia="宋体" w:hAnsi="Times New Roman" w:cs="Times New Roman"/>
          <w:sz w:val="24"/>
        </w:rPr>
        <w:t>1</w:t>
      </w:r>
      <w:r w:rsidRPr="000B0451">
        <w:rPr>
          <w:rFonts w:ascii="Times New Roman" w:eastAsia="宋体" w:hAnsi="Times New Roman" w:cs="Times New Roman"/>
          <w:sz w:val="24"/>
        </w:rPr>
        <w:t>）甲方违反本合同第二条第</w:t>
      </w:r>
      <w:r w:rsidRPr="000B0451">
        <w:rPr>
          <w:rFonts w:ascii="Times New Roman" w:eastAsia="宋体" w:hAnsi="Times New Roman" w:cs="Times New Roman"/>
          <w:sz w:val="24"/>
        </w:rPr>
        <w:t>1</w:t>
      </w:r>
      <w:r w:rsidRPr="000B0451">
        <w:rPr>
          <w:rFonts w:ascii="Times New Roman" w:eastAsia="宋体" w:hAnsi="Times New Roman" w:cs="Times New Roman"/>
          <w:sz w:val="24"/>
        </w:rPr>
        <w:t>项约定；</w:t>
      </w:r>
    </w:p>
    <w:p w14:paraId="7E010814"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w:t>
      </w:r>
      <w:r w:rsidRPr="000B0451">
        <w:rPr>
          <w:rFonts w:ascii="Times New Roman" w:eastAsia="宋体" w:hAnsi="Times New Roman" w:cs="Times New Roman"/>
          <w:sz w:val="24"/>
        </w:rPr>
        <w:t>2</w:t>
      </w:r>
      <w:r w:rsidRPr="000B0451">
        <w:rPr>
          <w:rFonts w:ascii="Times New Roman" w:eastAsia="宋体" w:hAnsi="Times New Roman" w:cs="Times New Roman"/>
          <w:sz w:val="24"/>
        </w:rPr>
        <w:t>）甲方违反本合同第二条第</w:t>
      </w:r>
      <w:r w:rsidRPr="000B0451">
        <w:rPr>
          <w:rFonts w:ascii="Times New Roman" w:eastAsia="宋体" w:hAnsi="Times New Roman" w:cs="Times New Roman"/>
          <w:sz w:val="24"/>
        </w:rPr>
        <w:t>5</w:t>
      </w:r>
      <w:r w:rsidRPr="000B0451">
        <w:rPr>
          <w:rFonts w:ascii="Times New Roman" w:eastAsia="宋体" w:hAnsi="Times New Roman" w:cs="Times New Roman"/>
          <w:sz w:val="24"/>
        </w:rPr>
        <w:t>项约定；</w:t>
      </w:r>
    </w:p>
    <w:p w14:paraId="089FEC45"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w:t>
      </w:r>
      <w:r w:rsidRPr="000B0451">
        <w:rPr>
          <w:rFonts w:ascii="Times New Roman" w:eastAsia="宋体" w:hAnsi="Times New Roman" w:cs="Times New Roman"/>
          <w:sz w:val="24"/>
        </w:rPr>
        <w:t>3</w:t>
      </w:r>
      <w:r w:rsidRPr="000B0451">
        <w:rPr>
          <w:rFonts w:ascii="Times New Roman" w:eastAsia="宋体" w:hAnsi="Times New Roman" w:cs="Times New Roman"/>
          <w:sz w:val="24"/>
        </w:rPr>
        <w:t>）甲方违反本合同第二条第</w:t>
      </w:r>
      <w:r w:rsidRPr="000B0451">
        <w:rPr>
          <w:rFonts w:ascii="Times New Roman" w:eastAsia="宋体" w:hAnsi="Times New Roman" w:cs="Times New Roman"/>
          <w:sz w:val="24"/>
        </w:rPr>
        <w:t>6</w:t>
      </w:r>
      <w:r w:rsidRPr="000B0451">
        <w:rPr>
          <w:rFonts w:ascii="Times New Roman" w:eastAsia="宋体" w:hAnsi="Times New Roman" w:cs="Times New Roman"/>
          <w:sz w:val="24"/>
        </w:rPr>
        <w:t>项约定；</w:t>
      </w:r>
    </w:p>
    <w:p w14:paraId="7A37BB99"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w:t>
      </w:r>
      <w:r w:rsidRPr="000B0451">
        <w:rPr>
          <w:rFonts w:ascii="Times New Roman" w:eastAsia="宋体" w:hAnsi="Times New Roman" w:cs="Times New Roman"/>
          <w:sz w:val="24"/>
        </w:rPr>
        <w:t>4</w:t>
      </w:r>
      <w:r w:rsidRPr="000B0451">
        <w:rPr>
          <w:rFonts w:ascii="Times New Roman" w:eastAsia="宋体" w:hAnsi="Times New Roman" w:cs="Times New Roman"/>
          <w:sz w:val="24"/>
        </w:rPr>
        <w:t>）甲方违反本合同约定，经乙方书面通知后，在合理期限内仍未纠正的。</w:t>
      </w:r>
    </w:p>
    <w:p w14:paraId="4724E70D"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3</w:t>
      </w:r>
      <w:r w:rsidRPr="000B0451">
        <w:rPr>
          <w:rFonts w:ascii="Times New Roman" w:eastAsia="宋体" w:hAnsi="Times New Roman" w:cs="Times New Roman"/>
          <w:sz w:val="24"/>
        </w:rPr>
        <w:t>、甲乙双方经协商一致，可以通过书面方式解除本合同。</w:t>
      </w:r>
    </w:p>
    <w:p w14:paraId="6DC0AAF9"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4</w:t>
      </w:r>
      <w:r w:rsidRPr="000B0451">
        <w:rPr>
          <w:rFonts w:ascii="Times New Roman" w:eastAsia="宋体" w:hAnsi="Times New Roman" w:cs="Times New Roman"/>
          <w:sz w:val="24"/>
        </w:rPr>
        <w:t>、本合同中所有赔偿的损失均为直接损失，不包括间接损失；乙方基于本合同赔偿甲方的所有损失、违约金总和不超过本合同的总金额。</w:t>
      </w:r>
    </w:p>
    <w:p w14:paraId="136BF6B7" w14:textId="77777777" w:rsidR="000B0451" w:rsidRPr="00B072F0" w:rsidRDefault="000B0451" w:rsidP="00B072F0">
      <w:pPr>
        <w:ind w:firstLineChars="200" w:firstLine="482"/>
        <w:rPr>
          <w:rFonts w:ascii="Times New Roman" w:eastAsia="宋体" w:hAnsi="Times New Roman" w:cs="Times New Roman"/>
          <w:b/>
          <w:bCs/>
          <w:sz w:val="24"/>
        </w:rPr>
      </w:pPr>
      <w:r w:rsidRPr="00B072F0">
        <w:rPr>
          <w:rFonts w:ascii="Times New Roman" w:eastAsia="宋体" w:hAnsi="Times New Roman" w:cs="Times New Roman"/>
          <w:b/>
          <w:bCs/>
          <w:sz w:val="24"/>
        </w:rPr>
        <w:t>八、争议解决</w:t>
      </w:r>
    </w:p>
    <w:p w14:paraId="2FE47F75"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因本合同引起的一切争议，双方当事人应通过友好协商方式解决；如果协商未成，双方同意向乙方所在地有管辖权的法院提起诉讼。</w:t>
      </w:r>
    </w:p>
    <w:p w14:paraId="6BFA6F16" w14:textId="77777777" w:rsidR="000B0451" w:rsidRPr="00B072F0" w:rsidRDefault="000B0451" w:rsidP="00B072F0">
      <w:pPr>
        <w:ind w:firstLineChars="200" w:firstLine="482"/>
        <w:rPr>
          <w:rFonts w:ascii="Times New Roman" w:eastAsia="宋体" w:hAnsi="Times New Roman" w:cs="Times New Roman"/>
          <w:b/>
          <w:bCs/>
          <w:sz w:val="24"/>
        </w:rPr>
      </w:pPr>
      <w:r w:rsidRPr="00B072F0">
        <w:rPr>
          <w:rFonts w:ascii="Times New Roman" w:eastAsia="宋体" w:hAnsi="Times New Roman" w:cs="Times New Roman"/>
          <w:b/>
          <w:bCs/>
          <w:sz w:val="24"/>
        </w:rPr>
        <w:t>九、其它</w:t>
      </w:r>
    </w:p>
    <w:p w14:paraId="0184990E"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1</w:t>
      </w:r>
      <w:r w:rsidRPr="000B0451">
        <w:rPr>
          <w:rFonts w:ascii="Times New Roman" w:eastAsia="宋体" w:hAnsi="Times New Roman" w:cs="Times New Roman"/>
          <w:sz w:val="24"/>
        </w:rPr>
        <w:t>、本合同经双方签字盖章后生效。</w:t>
      </w:r>
    </w:p>
    <w:p w14:paraId="56F05D84"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2</w:t>
      </w:r>
      <w:r w:rsidRPr="000B0451">
        <w:rPr>
          <w:rFonts w:ascii="Times New Roman" w:eastAsia="宋体" w:hAnsi="Times New Roman" w:cs="Times New Roman"/>
          <w:sz w:val="24"/>
        </w:rPr>
        <w:t>、本合同一式贰份，甲方执壹份、乙方执壹份，各</w:t>
      </w:r>
      <w:proofErr w:type="gramStart"/>
      <w:r w:rsidRPr="000B0451">
        <w:rPr>
          <w:rFonts w:ascii="Times New Roman" w:eastAsia="宋体" w:hAnsi="Times New Roman" w:cs="Times New Roman"/>
          <w:sz w:val="24"/>
        </w:rPr>
        <w:t>份具有</w:t>
      </w:r>
      <w:proofErr w:type="gramEnd"/>
      <w:r w:rsidRPr="000B0451">
        <w:rPr>
          <w:rFonts w:ascii="Times New Roman" w:eastAsia="宋体" w:hAnsi="Times New Roman" w:cs="Times New Roman"/>
          <w:sz w:val="24"/>
        </w:rPr>
        <w:t>同等效力。</w:t>
      </w:r>
    </w:p>
    <w:p w14:paraId="5E4069F8"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3</w:t>
      </w:r>
      <w:r w:rsidRPr="000B0451">
        <w:rPr>
          <w:rFonts w:ascii="Times New Roman" w:eastAsia="宋体" w:hAnsi="Times New Roman" w:cs="Times New Roman"/>
          <w:sz w:val="24"/>
        </w:rPr>
        <w:t>、本合同签订于</w:t>
      </w:r>
      <w:r w:rsidRPr="000B0451">
        <w:rPr>
          <w:rFonts w:ascii="Times New Roman" w:eastAsia="宋体" w:hAnsi="Times New Roman" w:cs="Times New Roman"/>
          <w:sz w:val="24"/>
        </w:rPr>
        <w:t xml:space="preserve"> 2026 </w:t>
      </w:r>
      <w:r w:rsidRPr="000B0451">
        <w:rPr>
          <w:rFonts w:ascii="Times New Roman" w:eastAsia="宋体" w:hAnsi="Times New Roman" w:cs="Times New Roman"/>
          <w:sz w:val="24"/>
        </w:rPr>
        <w:t>年</w:t>
      </w:r>
      <w:r w:rsidRPr="000B0451">
        <w:rPr>
          <w:rFonts w:ascii="Times New Roman" w:eastAsia="宋体" w:hAnsi="Times New Roman" w:cs="Times New Roman"/>
          <w:sz w:val="24"/>
        </w:rPr>
        <w:t xml:space="preserve">  4   </w:t>
      </w:r>
      <w:r w:rsidRPr="000B0451">
        <w:rPr>
          <w:rFonts w:ascii="Times New Roman" w:eastAsia="宋体" w:hAnsi="Times New Roman" w:cs="Times New Roman"/>
          <w:sz w:val="24"/>
        </w:rPr>
        <w:t>月</w:t>
      </w:r>
      <w:r w:rsidRPr="000B0451">
        <w:rPr>
          <w:rFonts w:ascii="Times New Roman" w:eastAsia="宋体" w:hAnsi="Times New Roman" w:cs="Times New Roman"/>
          <w:sz w:val="24"/>
        </w:rPr>
        <w:t xml:space="preserve">  1   </w:t>
      </w:r>
      <w:r w:rsidRPr="000B0451">
        <w:rPr>
          <w:rFonts w:ascii="Times New Roman" w:eastAsia="宋体" w:hAnsi="Times New Roman" w:cs="Times New Roman"/>
          <w:sz w:val="24"/>
        </w:rPr>
        <w:t>日。</w:t>
      </w:r>
    </w:p>
    <w:p w14:paraId="682E2C4D"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（以下为签字内容）</w:t>
      </w:r>
    </w:p>
    <w:p w14:paraId="4E6684AD"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甲方（盖章）：</w:t>
      </w:r>
      <w:r w:rsidRPr="000B0451">
        <w:rPr>
          <w:rFonts w:ascii="Times New Roman" w:eastAsia="宋体" w:hAnsi="Times New Roman" w:cs="Times New Roman"/>
          <w:sz w:val="24"/>
        </w:rPr>
        <w:t xml:space="preserve">  </w:t>
      </w:r>
      <w:r w:rsidRPr="000B0451">
        <w:rPr>
          <w:rFonts w:ascii="Times New Roman" w:eastAsia="宋体" w:hAnsi="Times New Roman" w:cs="Times New Roman"/>
          <w:sz w:val="24"/>
        </w:rPr>
        <w:t>天津津汉科技有限公司</w:t>
      </w:r>
      <w:r w:rsidRPr="000B0451">
        <w:rPr>
          <w:rFonts w:ascii="Times New Roman" w:eastAsia="宋体" w:hAnsi="Times New Roman" w:cs="Times New Roman"/>
          <w:sz w:val="24"/>
        </w:rPr>
        <w:t xml:space="preserve">                     </w:t>
      </w:r>
    </w:p>
    <w:p w14:paraId="4DFCC09B" w14:textId="77777777" w:rsidR="000B0451" w:rsidRPr="000B0451" w:rsidRDefault="000B0451" w:rsidP="00B072F0">
      <w:pPr>
        <w:ind w:firstLineChars="200" w:firstLine="480"/>
        <w:rPr>
          <w:rFonts w:ascii="Times New Roman" w:eastAsia="宋体" w:hAnsi="Times New Roman" w:cs="Times New Roman"/>
          <w:sz w:val="24"/>
        </w:rPr>
      </w:pPr>
    </w:p>
    <w:p w14:paraId="7475D964"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ab/>
      </w:r>
      <w:r w:rsidRPr="000B0451">
        <w:rPr>
          <w:rFonts w:ascii="Times New Roman" w:eastAsia="宋体" w:hAnsi="Times New Roman" w:cs="Times New Roman"/>
          <w:sz w:val="24"/>
        </w:rPr>
        <w:t>乙方（盖章）：天津智算数字产业发展有限公司</w:t>
      </w:r>
    </w:p>
    <w:p w14:paraId="6821BE6C"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法定代表人或委托代理人：</w:t>
      </w:r>
      <w:r w:rsidRPr="000B0451">
        <w:rPr>
          <w:rFonts w:ascii="Times New Roman" w:eastAsia="宋体" w:hAnsi="Times New Roman" w:cs="Times New Roman"/>
          <w:sz w:val="24"/>
        </w:rPr>
        <w:t xml:space="preserve">          </w:t>
      </w:r>
    </w:p>
    <w:p w14:paraId="7193210E" w14:textId="77777777" w:rsidR="000B0451" w:rsidRPr="000B0451" w:rsidRDefault="000B0451" w:rsidP="00B072F0">
      <w:pPr>
        <w:ind w:firstLineChars="200" w:firstLine="480"/>
        <w:rPr>
          <w:rFonts w:ascii="Times New Roman" w:eastAsia="宋体" w:hAnsi="Times New Roman" w:cs="Times New Roman"/>
          <w:sz w:val="24"/>
        </w:rPr>
      </w:pPr>
    </w:p>
    <w:p w14:paraId="3467FE89" w14:textId="77777777" w:rsidR="000B0451"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ab/>
      </w:r>
      <w:r w:rsidRPr="000B0451">
        <w:rPr>
          <w:rFonts w:ascii="Times New Roman" w:eastAsia="宋体" w:hAnsi="Times New Roman" w:cs="Times New Roman"/>
          <w:sz w:val="24"/>
        </w:rPr>
        <w:t>法定代表人或委托代理人：</w:t>
      </w:r>
      <w:r w:rsidRPr="000B0451">
        <w:rPr>
          <w:rFonts w:ascii="Times New Roman" w:eastAsia="宋体" w:hAnsi="Times New Roman" w:cs="Times New Roman"/>
          <w:sz w:val="24"/>
        </w:rPr>
        <w:t xml:space="preserve">          </w:t>
      </w:r>
    </w:p>
    <w:p w14:paraId="67D0214E" w14:textId="149CAFB4" w:rsidR="00B02C64" w:rsidRPr="000B0451" w:rsidRDefault="000B0451" w:rsidP="00B072F0">
      <w:pPr>
        <w:ind w:firstLineChars="200" w:firstLine="480"/>
        <w:rPr>
          <w:rFonts w:ascii="Times New Roman" w:eastAsia="宋体" w:hAnsi="Times New Roman" w:cs="Times New Roman"/>
          <w:sz w:val="24"/>
        </w:rPr>
      </w:pPr>
      <w:r w:rsidRPr="000B0451">
        <w:rPr>
          <w:rFonts w:ascii="Times New Roman" w:eastAsia="宋体" w:hAnsi="Times New Roman" w:cs="Times New Roman"/>
          <w:sz w:val="24"/>
        </w:rPr>
        <w:t>签订日期：</w:t>
      </w:r>
      <w:r w:rsidRPr="000B0451">
        <w:rPr>
          <w:rFonts w:ascii="Times New Roman" w:eastAsia="宋体" w:hAnsi="Times New Roman" w:cs="Times New Roman"/>
          <w:sz w:val="24"/>
        </w:rPr>
        <w:t xml:space="preserve"> 2026 </w:t>
      </w:r>
      <w:r w:rsidRPr="000B0451">
        <w:rPr>
          <w:rFonts w:ascii="Times New Roman" w:eastAsia="宋体" w:hAnsi="Times New Roman" w:cs="Times New Roman"/>
          <w:sz w:val="24"/>
        </w:rPr>
        <w:t>年</w:t>
      </w:r>
      <w:r w:rsidRPr="000B0451">
        <w:rPr>
          <w:rFonts w:ascii="Times New Roman" w:eastAsia="宋体" w:hAnsi="Times New Roman" w:cs="Times New Roman"/>
          <w:sz w:val="24"/>
        </w:rPr>
        <w:t xml:space="preserve"> 4 </w:t>
      </w:r>
      <w:r w:rsidRPr="000B0451">
        <w:rPr>
          <w:rFonts w:ascii="Times New Roman" w:eastAsia="宋体" w:hAnsi="Times New Roman" w:cs="Times New Roman"/>
          <w:sz w:val="24"/>
        </w:rPr>
        <w:t>月</w:t>
      </w:r>
      <w:r w:rsidRPr="000B0451">
        <w:rPr>
          <w:rFonts w:ascii="Times New Roman" w:eastAsia="宋体" w:hAnsi="Times New Roman" w:cs="Times New Roman"/>
          <w:sz w:val="24"/>
        </w:rPr>
        <w:t xml:space="preserve"> 1 </w:t>
      </w:r>
      <w:r w:rsidRPr="000B0451">
        <w:rPr>
          <w:rFonts w:ascii="Times New Roman" w:eastAsia="宋体" w:hAnsi="Times New Roman" w:cs="Times New Roman"/>
          <w:sz w:val="24"/>
        </w:rPr>
        <w:t>日</w:t>
      </w:r>
      <w:r w:rsidRPr="000B0451">
        <w:rPr>
          <w:rFonts w:ascii="Times New Roman" w:eastAsia="宋体" w:hAnsi="Times New Roman" w:cs="Times New Roman"/>
          <w:sz w:val="24"/>
        </w:rPr>
        <w:tab/>
      </w:r>
      <w:r w:rsidRPr="000B0451">
        <w:rPr>
          <w:rFonts w:ascii="Times New Roman" w:eastAsia="宋体" w:hAnsi="Times New Roman" w:cs="Times New Roman"/>
          <w:sz w:val="24"/>
        </w:rPr>
        <w:t>签订日期：</w:t>
      </w:r>
      <w:r w:rsidRPr="000B0451">
        <w:rPr>
          <w:rFonts w:ascii="Times New Roman" w:eastAsia="宋体" w:hAnsi="Times New Roman" w:cs="Times New Roman"/>
          <w:sz w:val="24"/>
        </w:rPr>
        <w:t>2026</w:t>
      </w:r>
      <w:r w:rsidRPr="000B0451">
        <w:rPr>
          <w:rFonts w:ascii="Times New Roman" w:eastAsia="宋体" w:hAnsi="Times New Roman" w:cs="Times New Roman"/>
          <w:sz w:val="24"/>
        </w:rPr>
        <w:t>年</w:t>
      </w:r>
      <w:r w:rsidRPr="000B0451">
        <w:rPr>
          <w:rFonts w:ascii="Times New Roman" w:eastAsia="宋体" w:hAnsi="Times New Roman" w:cs="Times New Roman"/>
          <w:sz w:val="24"/>
        </w:rPr>
        <w:t xml:space="preserve"> 4</w:t>
      </w:r>
      <w:r w:rsidRPr="000B0451">
        <w:rPr>
          <w:rFonts w:ascii="Times New Roman" w:eastAsia="宋体" w:hAnsi="Times New Roman" w:cs="Times New Roman"/>
          <w:sz w:val="24"/>
        </w:rPr>
        <w:t>月</w:t>
      </w:r>
      <w:r w:rsidRPr="000B0451">
        <w:rPr>
          <w:rFonts w:ascii="Times New Roman" w:eastAsia="宋体" w:hAnsi="Times New Roman" w:cs="Times New Roman"/>
          <w:sz w:val="24"/>
        </w:rPr>
        <w:t>1</w:t>
      </w:r>
      <w:r w:rsidRPr="000B0451">
        <w:rPr>
          <w:rFonts w:ascii="Times New Roman" w:eastAsia="宋体" w:hAnsi="Times New Roman" w:cs="Times New Roman"/>
          <w:sz w:val="24"/>
        </w:rPr>
        <w:t>日</w:t>
      </w:r>
    </w:p>
    <w:sectPr w:rsidR="00B02C64" w:rsidRPr="000B045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49E"/>
    <w:rsid w:val="000543B3"/>
    <w:rsid w:val="000B0451"/>
    <w:rsid w:val="000B315F"/>
    <w:rsid w:val="000B6AD0"/>
    <w:rsid w:val="000C2E66"/>
    <w:rsid w:val="001F1804"/>
    <w:rsid w:val="003724F4"/>
    <w:rsid w:val="00374DB3"/>
    <w:rsid w:val="00482E76"/>
    <w:rsid w:val="004C6DBC"/>
    <w:rsid w:val="005420CE"/>
    <w:rsid w:val="00544886"/>
    <w:rsid w:val="0058109D"/>
    <w:rsid w:val="00592696"/>
    <w:rsid w:val="00666ADF"/>
    <w:rsid w:val="00686EE4"/>
    <w:rsid w:val="00701313"/>
    <w:rsid w:val="00792A53"/>
    <w:rsid w:val="008311B8"/>
    <w:rsid w:val="00883638"/>
    <w:rsid w:val="00891562"/>
    <w:rsid w:val="008B4083"/>
    <w:rsid w:val="008F0B6D"/>
    <w:rsid w:val="00956173"/>
    <w:rsid w:val="009744CD"/>
    <w:rsid w:val="009A649E"/>
    <w:rsid w:val="00A46139"/>
    <w:rsid w:val="00B02C64"/>
    <w:rsid w:val="00B072F0"/>
    <w:rsid w:val="00B30C04"/>
    <w:rsid w:val="00B35ACE"/>
    <w:rsid w:val="00B63ADD"/>
    <w:rsid w:val="00BE5181"/>
    <w:rsid w:val="00C54FED"/>
    <w:rsid w:val="00CB357B"/>
    <w:rsid w:val="00CF21BD"/>
    <w:rsid w:val="00E22483"/>
    <w:rsid w:val="00F13848"/>
    <w:rsid w:val="00F13D77"/>
    <w:rsid w:val="00FB21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91E924"/>
  <w15:chartTrackingRefBased/>
  <w15:docId w15:val="{EDCD75DF-8EF8-4048-ABF3-AB015D207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A649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A649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A649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A649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A649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A649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A649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A649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A649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A649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A649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A649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A649E"/>
    <w:rPr>
      <w:rFonts w:cstheme="majorBidi"/>
      <w:color w:val="2F5496" w:themeColor="accent1" w:themeShade="BF"/>
      <w:sz w:val="28"/>
      <w:szCs w:val="28"/>
    </w:rPr>
  </w:style>
  <w:style w:type="character" w:customStyle="1" w:styleId="50">
    <w:name w:val="标题 5 字符"/>
    <w:basedOn w:val="a0"/>
    <w:link w:val="5"/>
    <w:uiPriority w:val="9"/>
    <w:semiHidden/>
    <w:rsid w:val="009A649E"/>
    <w:rPr>
      <w:rFonts w:cstheme="majorBidi"/>
      <w:color w:val="2F5496" w:themeColor="accent1" w:themeShade="BF"/>
      <w:sz w:val="24"/>
    </w:rPr>
  </w:style>
  <w:style w:type="character" w:customStyle="1" w:styleId="60">
    <w:name w:val="标题 6 字符"/>
    <w:basedOn w:val="a0"/>
    <w:link w:val="6"/>
    <w:uiPriority w:val="9"/>
    <w:semiHidden/>
    <w:rsid w:val="009A649E"/>
    <w:rPr>
      <w:rFonts w:cstheme="majorBidi"/>
      <w:b/>
      <w:bCs/>
      <w:color w:val="2F5496" w:themeColor="accent1" w:themeShade="BF"/>
    </w:rPr>
  </w:style>
  <w:style w:type="character" w:customStyle="1" w:styleId="70">
    <w:name w:val="标题 7 字符"/>
    <w:basedOn w:val="a0"/>
    <w:link w:val="7"/>
    <w:uiPriority w:val="9"/>
    <w:semiHidden/>
    <w:rsid w:val="009A649E"/>
    <w:rPr>
      <w:rFonts w:cstheme="majorBidi"/>
      <w:b/>
      <w:bCs/>
      <w:color w:val="595959" w:themeColor="text1" w:themeTint="A6"/>
    </w:rPr>
  </w:style>
  <w:style w:type="character" w:customStyle="1" w:styleId="80">
    <w:name w:val="标题 8 字符"/>
    <w:basedOn w:val="a0"/>
    <w:link w:val="8"/>
    <w:uiPriority w:val="9"/>
    <w:semiHidden/>
    <w:rsid w:val="009A649E"/>
    <w:rPr>
      <w:rFonts w:cstheme="majorBidi"/>
      <w:color w:val="595959" w:themeColor="text1" w:themeTint="A6"/>
    </w:rPr>
  </w:style>
  <w:style w:type="character" w:customStyle="1" w:styleId="90">
    <w:name w:val="标题 9 字符"/>
    <w:basedOn w:val="a0"/>
    <w:link w:val="9"/>
    <w:uiPriority w:val="9"/>
    <w:semiHidden/>
    <w:rsid w:val="009A649E"/>
    <w:rPr>
      <w:rFonts w:eastAsiaTheme="majorEastAsia" w:cstheme="majorBidi"/>
      <w:color w:val="595959" w:themeColor="text1" w:themeTint="A6"/>
    </w:rPr>
  </w:style>
  <w:style w:type="paragraph" w:styleId="a3">
    <w:name w:val="Title"/>
    <w:basedOn w:val="a"/>
    <w:next w:val="a"/>
    <w:link w:val="a4"/>
    <w:uiPriority w:val="10"/>
    <w:qFormat/>
    <w:rsid w:val="009A649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A649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A649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A649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A649E"/>
    <w:pPr>
      <w:spacing w:before="160"/>
      <w:jc w:val="center"/>
    </w:pPr>
    <w:rPr>
      <w:i/>
      <w:iCs/>
      <w:color w:val="404040" w:themeColor="text1" w:themeTint="BF"/>
    </w:rPr>
  </w:style>
  <w:style w:type="character" w:customStyle="1" w:styleId="a8">
    <w:name w:val="引用 字符"/>
    <w:basedOn w:val="a0"/>
    <w:link w:val="a7"/>
    <w:uiPriority w:val="29"/>
    <w:rsid w:val="009A649E"/>
    <w:rPr>
      <w:i/>
      <w:iCs/>
      <w:color w:val="404040" w:themeColor="text1" w:themeTint="BF"/>
    </w:rPr>
  </w:style>
  <w:style w:type="paragraph" w:styleId="a9">
    <w:name w:val="List Paragraph"/>
    <w:basedOn w:val="a"/>
    <w:uiPriority w:val="34"/>
    <w:qFormat/>
    <w:rsid w:val="009A649E"/>
    <w:pPr>
      <w:ind w:left="720"/>
      <w:contextualSpacing/>
    </w:pPr>
  </w:style>
  <w:style w:type="character" w:styleId="aa">
    <w:name w:val="Intense Emphasis"/>
    <w:basedOn w:val="a0"/>
    <w:uiPriority w:val="21"/>
    <w:qFormat/>
    <w:rsid w:val="009A649E"/>
    <w:rPr>
      <w:i/>
      <w:iCs/>
      <w:color w:val="2F5496" w:themeColor="accent1" w:themeShade="BF"/>
    </w:rPr>
  </w:style>
  <w:style w:type="paragraph" w:styleId="ab">
    <w:name w:val="Intense Quote"/>
    <w:basedOn w:val="a"/>
    <w:next w:val="a"/>
    <w:link w:val="ac"/>
    <w:uiPriority w:val="30"/>
    <w:qFormat/>
    <w:rsid w:val="009A64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A649E"/>
    <w:rPr>
      <w:i/>
      <w:iCs/>
      <w:color w:val="2F5496" w:themeColor="accent1" w:themeShade="BF"/>
    </w:rPr>
  </w:style>
  <w:style w:type="character" w:styleId="ad">
    <w:name w:val="Intense Reference"/>
    <w:basedOn w:val="a0"/>
    <w:uiPriority w:val="32"/>
    <w:qFormat/>
    <w:rsid w:val="009A64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454</Words>
  <Characters>2589</Characters>
  <Application>Microsoft Office Word</Application>
  <DocSecurity>0</DocSecurity>
  <Lines>21</Lines>
  <Paragraphs>6</Paragraphs>
  <ScaleCrop>false</ScaleCrop>
  <Company/>
  <LinksUpToDate>false</LinksUpToDate>
  <CharactersWithSpaces>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なのか 綾崎</dc:creator>
  <cp:keywords/>
  <dc:description/>
  <cp:lastModifiedBy>なのか 綾崎</cp:lastModifiedBy>
  <cp:revision>6</cp:revision>
  <dcterms:created xsi:type="dcterms:W3CDTF">2026-07-02T06:08:00Z</dcterms:created>
  <dcterms:modified xsi:type="dcterms:W3CDTF">2026-07-02T06:11:00Z</dcterms:modified>
</cp:coreProperties>
</file>