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9C" w:rsidRDefault="00833538" w:rsidP="00833538">
      <w:pPr>
        <w:pStyle w:val="a7"/>
        <w:numPr>
          <w:ilvl w:val="0"/>
          <w:numId w:val="1"/>
        </w:numPr>
        <w:ind w:firstLineChars="0"/>
      </w:pPr>
      <w:r>
        <w:t>数据库设计</w:t>
      </w:r>
    </w:p>
    <w:p w:rsidR="00833538" w:rsidRDefault="00833538" w:rsidP="008335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车辆</w:t>
      </w:r>
      <w:r>
        <w:t>信息表：</w:t>
      </w:r>
    </w:p>
    <w:p w:rsidR="00833538" w:rsidRDefault="00833538" w:rsidP="00740B6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车牌号 字符</w:t>
      </w:r>
      <w:r>
        <w:t>型（10）</w:t>
      </w:r>
    </w:p>
    <w:p w:rsid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</w:t>
      </w:r>
      <w:r>
        <w:t>辆型号</w:t>
      </w:r>
    </w:p>
    <w:p w:rsid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车辆</w:t>
      </w:r>
      <w:r>
        <w:t>品牌</w:t>
      </w:r>
    </w:p>
    <w:p w:rsidR="00740B6D" w:rsidRDefault="00740B6D" w:rsidP="00833538">
      <w:pPr>
        <w:pStyle w:val="a7"/>
        <w:ind w:left="780" w:firstLineChars="0" w:firstLine="0"/>
      </w:pPr>
      <w:r>
        <w:rPr>
          <w:rFonts w:hint="eastAsia"/>
        </w:rPr>
        <w:t>车辆</w:t>
      </w:r>
      <w:r>
        <w:t>年份</w:t>
      </w:r>
    </w:p>
    <w:p w:rsidR="00740B6D" w:rsidRPr="00740B6D" w:rsidRDefault="00740B6D" w:rsidP="00833538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车辆</w:t>
      </w:r>
      <w:r>
        <w:t>价格</w:t>
      </w:r>
    </w:p>
    <w:p w:rsidR="00833538" w:rsidRDefault="00833538" w:rsidP="00833538">
      <w:pPr>
        <w:pStyle w:val="a7"/>
        <w:ind w:left="780" w:firstLineChars="0" w:firstLine="0"/>
        <w:rPr>
          <w:rFonts w:hint="eastAsia"/>
        </w:rPr>
      </w:pPr>
    </w:p>
    <w:p w:rsidR="00833538" w:rsidRDefault="00833538" w:rsidP="008335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停车</w:t>
      </w:r>
      <w:r>
        <w:t>信息表</w:t>
      </w:r>
      <w:r>
        <w:rPr>
          <w:rFonts w:hint="eastAsia"/>
        </w:rPr>
        <w:t>：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车牌号</w:t>
      </w:r>
      <w:r>
        <w:t xml:space="preserve"> </w:t>
      </w:r>
      <w:r>
        <w:rPr>
          <w:rFonts w:hint="eastAsia"/>
        </w:rPr>
        <w:t>字符</w:t>
      </w:r>
      <w:r>
        <w:t>型（10）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入场</w:t>
      </w:r>
      <w:r>
        <w:t>时间</w:t>
      </w:r>
      <w:r>
        <w:rPr>
          <w:rFonts w:hint="eastAsia"/>
        </w:rPr>
        <w:t xml:space="preserve"> 日期</w:t>
      </w:r>
      <w:r>
        <w:t>型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编号</w:t>
      </w:r>
      <w:r>
        <w:rPr>
          <w:rFonts w:hint="eastAsia"/>
        </w:rPr>
        <w:t xml:space="preserve"> 数字</w:t>
      </w:r>
      <w:r>
        <w:t>型（15）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首次支付</w:t>
      </w:r>
      <w:r>
        <w:t>时间</w:t>
      </w:r>
      <w:r>
        <w:rPr>
          <w:rFonts w:hint="eastAsia"/>
        </w:rPr>
        <w:t xml:space="preserve"> 日期</w:t>
      </w:r>
      <w:r>
        <w:t>型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出场</w:t>
      </w:r>
      <w:r>
        <w:t>时间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二次</w:t>
      </w:r>
      <w:r>
        <w:t>支付时间</w:t>
      </w:r>
    </w:p>
    <w:p w:rsidR="00833538" w:rsidRPr="00833538" w:rsidRDefault="00833538" w:rsidP="00833538">
      <w:pPr>
        <w:pStyle w:val="a7"/>
        <w:ind w:left="780" w:firstLineChars="0" w:firstLine="0"/>
        <w:rPr>
          <w:rFonts w:hint="eastAsia"/>
        </w:rPr>
      </w:pPr>
    </w:p>
    <w:p w:rsidR="00833538" w:rsidRDefault="00833538" w:rsidP="008335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停车</w:t>
      </w:r>
      <w:r>
        <w:t>场信息表：</w:t>
      </w:r>
    </w:p>
    <w:p w:rsidR="00833538" w:rsidRDefault="00833538" w:rsidP="00833538">
      <w:pPr>
        <w:pStyle w:val="a7"/>
        <w:ind w:left="780" w:firstLineChars="0" w:firstLine="0"/>
      </w:pPr>
      <w:bookmarkStart w:id="0" w:name="_GoBack"/>
      <w:bookmarkEnd w:id="0"/>
      <w:r>
        <w:rPr>
          <w:rFonts w:hint="eastAsia"/>
        </w:rPr>
        <w:t>停车场</w:t>
      </w:r>
      <w:r>
        <w:t>编号</w:t>
      </w:r>
      <w:r>
        <w:rPr>
          <w:rFonts w:hint="eastAsia"/>
        </w:rPr>
        <w:t xml:space="preserve"> 数字型</w:t>
      </w:r>
      <w:r>
        <w:t>（15）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名字</w:t>
      </w:r>
      <w:r>
        <w:rPr>
          <w:rFonts w:hint="eastAsia"/>
        </w:rPr>
        <w:t xml:space="preserve"> 字符型</w:t>
      </w:r>
      <w:r>
        <w:t>（50）</w:t>
      </w:r>
    </w:p>
    <w:p w:rsidR="00833538" w:rsidRDefault="00833538" w:rsidP="00833538">
      <w:pPr>
        <w:pStyle w:val="a7"/>
        <w:ind w:left="780" w:firstLineChars="0" w:firstLine="0"/>
      </w:pPr>
      <w:r>
        <w:rPr>
          <w:rFonts w:hint="eastAsia"/>
        </w:rPr>
        <w:t>停车场</w:t>
      </w:r>
      <w:r>
        <w:t>坐标</w:t>
      </w:r>
      <w:r>
        <w:rPr>
          <w:rFonts w:hint="eastAsia"/>
        </w:rPr>
        <w:t xml:space="preserve"> 数字</w:t>
      </w:r>
      <w:r>
        <w:t>型</w:t>
      </w:r>
    </w:p>
    <w:p w:rsidR="00833538" w:rsidRDefault="00833538" w:rsidP="00833538">
      <w:pPr>
        <w:pStyle w:val="a7"/>
        <w:ind w:left="780" w:firstLineChars="0" w:firstLine="0"/>
      </w:pPr>
    </w:p>
    <w:p w:rsidR="00740B6D" w:rsidRDefault="00740B6D" w:rsidP="00740B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信息表</w:t>
      </w:r>
    </w:p>
    <w:p w:rsidR="00740B6D" w:rsidRDefault="00740B6D" w:rsidP="00740B6D">
      <w:pPr>
        <w:pStyle w:val="a7"/>
        <w:ind w:left="780" w:firstLineChars="0" w:firstLine="0"/>
      </w:pPr>
      <w:r>
        <w:rPr>
          <w:rFonts w:hint="eastAsia"/>
        </w:rPr>
        <w:t>账号</w:t>
      </w:r>
    </w:p>
    <w:p w:rsidR="00740B6D" w:rsidRDefault="00740B6D" w:rsidP="00740B6D">
      <w:pPr>
        <w:pStyle w:val="a7"/>
        <w:ind w:left="780" w:firstLineChars="0" w:firstLine="0"/>
      </w:pPr>
      <w:r>
        <w:rPr>
          <w:rFonts w:hint="eastAsia"/>
        </w:rPr>
        <w:t>昵称</w:t>
      </w:r>
    </w:p>
    <w:p w:rsidR="00740B6D" w:rsidRDefault="00740B6D" w:rsidP="00740B6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车牌</w:t>
      </w:r>
    </w:p>
    <w:sectPr w:rsidR="0074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FD" w:rsidRDefault="00F170FD" w:rsidP="00833538">
      <w:r>
        <w:separator/>
      </w:r>
    </w:p>
  </w:endnote>
  <w:endnote w:type="continuationSeparator" w:id="0">
    <w:p w:rsidR="00F170FD" w:rsidRDefault="00F170FD" w:rsidP="0083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FD" w:rsidRDefault="00F170FD" w:rsidP="00833538">
      <w:r>
        <w:separator/>
      </w:r>
    </w:p>
  </w:footnote>
  <w:footnote w:type="continuationSeparator" w:id="0">
    <w:p w:rsidR="00F170FD" w:rsidRDefault="00F170FD" w:rsidP="0083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15003"/>
    <w:multiLevelType w:val="hybridMultilevel"/>
    <w:tmpl w:val="1CAA070A"/>
    <w:lvl w:ilvl="0" w:tplc="4564A0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21E12"/>
    <w:multiLevelType w:val="hybridMultilevel"/>
    <w:tmpl w:val="5D9EF91E"/>
    <w:lvl w:ilvl="0" w:tplc="20E41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B4"/>
    <w:rsid w:val="0033359C"/>
    <w:rsid w:val="00740B6D"/>
    <w:rsid w:val="00833538"/>
    <w:rsid w:val="009D3329"/>
    <w:rsid w:val="00BD02B4"/>
    <w:rsid w:val="00F1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D240"/>
  <w15:chartTrackingRefBased/>
  <w15:docId w15:val="{5E276FAB-E11B-4495-AF71-8CB8F5A0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38"/>
    <w:rPr>
      <w:sz w:val="18"/>
      <w:szCs w:val="18"/>
    </w:rPr>
  </w:style>
  <w:style w:type="paragraph" w:styleId="a7">
    <w:name w:val="List Paragraph"/>
    <w:basedOn w:val="a"/>
    <w:uiPriority w:val="34"/>
    <w:qFormat/>
    <w:rsid w:val="0083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2017-04-20T13:15:00Z</dcterms:created>
  <dcterms:modified xsi:type="dcterms:W3CDTF">2017-04-20T16:08:00Z</dcterms:modified>
</cp:coreProperties>
</file>